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C80E6A" w14:textId="77777777" w:rsidR="00244AF6" w:rsidRPr="00362A28" w:rsidRDefault="00244AF6" w:rsidP="00D10C94">
      <w:pPr>
        <w:widowControl/>
        <w:jc w:val="center"/>
        <w:rPr>
          <w:rFonts w:ascii="Times New Roman" w:eastAsiaTheme="minorEastAsia" w:hAnsi="Times New Roman" w:cs="Calibri"/>
          <w:b/>
          <w:bCs/>
          <w:kern w:val="0"/>
          <w:shd w:val="clear" w:color="auto" w:fill="FFFFFF"/>
          <w:lang w:eastAsia="zh-CN"/>
        </w:rPr>
      </w:pPr>
      <w:bookmarkStart w:id="0" w:name="_GoBack"/>
      <w:bookmarkEnd w:id="0"/>
    </w:p>
    <w:p w14:paraId="21200F95" w14:textId="77777777" w:rsidR="00DF3C39" w:rsidRDefault="00DF3C39" w:rsidP="00D10C94">
      <w:pPr>
        <w:widowControl/>
        <w:spacing w:line="276" w:lineRule="auto"/>
        <w:jc w:val="center"/>
        <w:rPr>
          <w:rFonts w:ascii="Times New Roman" w:eastAsia="Calibri" w:hAnsi="Times New Roman" w:cs="Calibri"/>
          <w:b/>
          <w:bCs/>
          <w:kern w:val="0"/>
          <w:sz w:val="36"/>
          <w:szCs w:val="40"/>
          <w:shd w:val="clear" w:color="auto" w:fill="FFFFFF"/>
        </w:rPr>
      </w:pPr>
    </w:p>
    <w:p w14:paraId="660292BB" w14:textId="77777777" w:rsidR="00DF3C39" w:rsidRDefault="00DF3C39" w:rsidP="00D10C94">
      <w:pPr>
        <w:widowControl/>
        <w:spacing w:line="276" w:lineRule="auto"/>
        <w:jc w:val="center"/>
        <w:rPr>
          <w:rFonts w:ascii="Times New Roman" w:eastAsiaTheme="minorEastAsia" w:hAnsi="Times New Roman" w:cs="Calibri"/>
          <w:b/>
          <w:bCs/>
          <w:kern w:val="0"/>
          <w:sz w:val="36"/>
          <w:szCs w:val="40"/>
          <w:shd w:val="clear" w:color="auto" w:fill="FFFFFF"/>
          <w:lang w:eastAsia="zh-CN"/>
        </w:rPr>
      </w:pPr>
    </w:p>
    <w:p w14:paraId="1D00F776" w14:textId="77777777" w:rsidR="004A5C7D" w:rsidRPr="004A5C7D" w:rsidRDefault="004A5C7D" w:rsidP="00D10C94">
      <w:pPr>
        <w:widowControl/>
        <w:spacing w:line="276" w:lineRule="auto"/>
        <w:jc w:val="center"/>
        <w:rPr>
          <w:rFonts w:ascii="Times New Roman" w:eastAsiaTheme="minorEastAsia" w:hAnsi="Times New Roman" w:cs="Calibri"/>
          <w:b/>
          <w:bCs/>
          <w:kern w:val="0"/>
          <w:sz w:val="36"/>
          <w:szCs w:val="40"/>
          <w:shd w:val="clear" w:color="auto" w:fill="FFFFFF"/>
          <w:lang w:eastAsia="zh-CN"/>
        </w:rPr>
      </w:pPr>
    </w:p>
    <w:p w14:paraId="3A4562ED" w14:textId="1425E42E" w:rsidR="004B7894" w:rsidRPr="002F50E9" w:rsidRDefault="002C52A8" w:rsidP="00D10C94">
      <w:pPr>
        <w:widowControl/>
        <w:spacing w:line="276" w:lineRule="auto"/>
        <w:jc w:val="center"/>
        <w:rPr>
          <w:rFonts w:ascii="Times New Roman" w:eastAsia="Calibri" w:hAnsi="Times New Roman" w:cs="Calibri"/>
          <w:b/>
          <w:bCs/>
          <w:kern w:val="0"/>
          <w:sz w:val="44"/>
          <w:szCs w:val="40"/>
          <w:shd w:val="clear" w:color="auto" w:fill="FFFFFF"/>
          <w:lang w:eastAsia="zh-CN"/>
        </w:rPr>
      </w:pPr>
      <w:r w:rsidRPr="002F50E9">
        <w:rPr>
          <w:rFonts w:ascii="Times New Roman" w:hAnsi="Times New Roman"/>
          <w:b/>
          <w:bCs/>
          <w:kern w:val="0"/>
          <w:sz w:val="44"/>
          <w:szCs w:val="40"/>
          <w:shd w:val="clear" w:color="auto" w:fill="FFFFFF"/>
          <w:lang w:val="zh-TW" w:eastAsia="zh-TW"/>
        </w:rPr>
        <w:t>黄帝</w:t>
      </w:r>
      <w:r w:rsidR="008D5F99" w:rsidRPr="002F50E9">
        <w:rPr>
          <w:rFonts w:ascii="Times New Roman" w:hAnsi="Times New Roman"/>
          <w:b/>
          <w:bCs/>
          <w:kern w:val="0"/>
          <w:sz w:val="44"/>
          <w:szCs w:val="40"/>
          <w:shd w:val="clear" w:color="auto" w:fill="FFFFFF"/>
          <w:lang w:val="zh-TW" w:eastAsia="zh-TW"/>
        </w:rPr>
        <w:t>范例</w:t>
      </w:r>
      <w:r w:rsidR="004C6BCF" w:rsidRPr="002F50E9">
        <w:rPr>
          <w:rFonts w:ascii="Times New Roman" w:eastAsia="Times New Roman Bold" w:hAnsi="Times New Roman" w:cs="Times New Roman Bold"/>
          <w:sz w:val="44"/>
          <w:szCs w:val="36"/>
          <w:vertAlign w:val="superscript"/>
        </w:rPr>
        <w:footnoteReference w:id="2"/>
      </w:r>
      <w:r w:rsidR="008D5F99" w:rsidRPr="002F50E9">
        <w:rPr>
          <w:rFonts w:ascii="Times New Roman" w:hAnsi="Times New Roman"/>
          <w:b/>
          <w:bCs/>
          <w:kern w:val="0"/>
          <w:sz w:val="44"/>
          <w:szCs w:val="40"/>
          <w:shd w:val="clear" w:color="auto" w:fill="FFFFFF"/>
          <w:lang w:val="zh-TW" w:eastAsia="zh-TW"/>
        </w:rPr>
        <w:t>：轩辕反熵运行</w:t>
      </w:r>
      <w:r w:rsidRPr="002F50E9">
        <w:rPr>
          <w:rFonts w:ascii="Times New Roman" w:hAnsi="Times New Roman"/>
          <w:b/>
          <w:bCs/>
          <w:kern w:val="0"/>
          <w:sz w:val="44"/>
          <w:szCs w:val="40"/>
          <w:shd w:val="clear" w:color="auto" w:fill="FFFFFF"/>
          <w:lang w:val="zh-TW" w:eastAsia="zh-TW"/>
        </w:rPr>
        <w:t>体系</w:t>
      </w:r>
      <w:r w:rsidRPr="002F50E9">
        <w:rPr>
          <w:rFonts w:ascii="Times New Roman" w:eastAsia="Calibri" w:hAnsi="Times New Roman" w:cs="Calibri"/>
          <w:b/>
          <w:bCs/>
          <w:kern w:val="0"/>
          <w:sz w:val="44"/>
          <w:szCs w:val="40"/>
          <w:shd w:val="clear" w:color="auto" w:fill="FFFFFF"/>
          <w:lang w:eastAsia="zh-CN"/>
        </w:rPr>
        <w:t>2.0</w:t>
      </w:r>
    </w:p>
    <w:p w14:paraId="41B7E01C" w14:textId="77777777" w:rsidR="004B7894" w:rsidRPr="00B51054" w:rsidRDefault="004B7894" w:rsidP="00D10C94">
      <w:pPr>
        <w:widowControl/>
        <w:spacing w:line="276" w:lineRule="auto"/>
        <w:rPr>
          <w:rFonts w:ascii="Times New Roman" w:eastAsia="Calibri" w:hAnsi="Times New Roman" w:cs="Calibri"/>
          <w:b/>
          <w:bCs/>
          <w:kern w:val="0"/>
          <w:sz w:val="40"/>
          <w:szCs w:val="40"/>
          <w:shd w:val="clear" w:color="auto" w:fill="FFFFFF"/>
          <w:lang w:eastAsia="zh-CN"/>
        </w:rPr>
      </w:pPr>
    </w:p>
    <w:p w14:paraId="710AA92A" w14:textId="77777777" w:rsidR="004B7894" w:rsidRPr="00B51054" w:rsidRDefault="004B7894" w:rsidP="00D10C94">
      <w:pPr>
        <w:widowControl/>
        <w:spacing w:line="276" w:lineRule="auto"/>
        <w:jc w:val="center"/>
        <w:rPr>
          <w:rFonts w:ascii="Times New Roman" w:eastAsia="Calibri" w:hAnsi="Times New Roman" w:cs="Calibri"/>
          <w:b/>
          <w:bCs/>
          <w:kern w:val="0"/>
          <w:sz w:val="40"/>
          <w:szCs w:val="40"/>
          <w:shd w:val="clear" w:color="auto" w:fill="FFFFFF"/>
          <w:lang w:eastAsia="zh-CN"/>
        </w:rPr>
      </w:pPr>
    </w:p>
    <w:p w14:paraId="0BC3F457" w14:textId="77777777" w:rsidR="00DF3C39" w:rsidRDefault="00DF3C39" w:rsidP="00D10C94">
      <w:pPr>
        <w:widowControl/>
        <w:spacing w:line="276" w:lineRule="auto"/>
        <w:jc w:val="center"/>
        <w:rPr>
          <w:rFonts w:ascii="Times New Roman" w:eastAsia="Calibri" w:hAnsi="Times New Roman" w:cs="Calibri"/>
          <w:kern w:val="0"/>
          <w:sz w:val="32"/>
          <w:szCs w:val="36"/>
          <w:shd w:val="clear" w:color="auto" w:fill="FFFFFF"/>
          <w:lang w:eastAsia="zh-CN"/>
        </w:rPr>
      </w:pPr>
    </w:p>
    <w:p w14:paraId="053B527C" w14:textId="77777777" w:rsidR="004B7894" w:rsidRPr="00B51054" w:rsidRDefault="002C52A8" w:rsidP="00D10C94">
      <w:pPr>
        <w:widowControl/>
        <w:spacing w:line="276" w:lineRule="auto"/>
        <w:jc w:val="center"/>
        <w:rPr>
          <w:rFonts w:ascii="Times New Roman" w:hAnsi="Times New Roman"/>
          <w:kern w:val="0"/>
          <w:sz w:val="32"/>
          <w:szCs w:val="36"/>
          <w:shd w:val="clear" w:color="auto" w:fill="FFFFFF"/>
          <w:lang w:val="zh-TW" w:eastAsia="zh-TW"/>
        </w:rPr>
      </w:pPr>
      <w:r w:rsidRPr="00B51054">
        <w:rPr>
          <w:rFonts w:ascii="Times New Roman" w:hAnsi="Times New Roman"/>
          <w:kern w:val="0"/>
          <w:sz w:val="32"/>
          <w:szCs w:val="36"/>
          <w:shd w:val="clear" w:color="auto" w:fill="FFFFFF"/>
          <w:lang w:val="zh-TW" w:eastAsia="zh-TW"/>
        </w:rPr>
        <w:t>廖凯原教授</w:t>
      </w:r>
    </w:p>
    <w:p w14:paraId="6D6644E9" w14:textId="77777777" w:rsidR="00D95D56" w:rsidRPr="00B51054" w:rsidRDefault="00D95D56" w:rsidP="00D10C9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Times New Roman" w:eastAsia="Times New Roman" w:hAnsi="Times New Roman" w:cs="Times New Roman"/>
          <w:kern w:val="0"/>
          <w:lang w:eastAsia="zh-CN"/>
        </w:rPr>
      </w:pPr>
    </w:p>
    <w:p w14:paraId="44F396A7" w14:textId="77777777" w:rsidR="00BF490C" w:rsidRPr="005343A8" w:rsidRDefault="00BF490C" w:rsidP="00BF490C">
      <w:pPr>
        <w:jc w:val="center"/>
        <w:rPr>
          <w:rFonts w:ascii="楷体_GB2312" w:eastAsia="楷体_GB2312" w:hAnsi="楷体_GB2312" w:cs="楷体_GB2312"/>
          <w:lang w:eastAsia="zh-CN"/>
        </w:rPr>
      </w:pPr>
      <w:r w:rsidRPr="005343A8">
        <w:rPr>
          <w:rFonts w:ascii="楷体_GB2312" w:eastAsia="楷体_GB2312" w:hAnsi="楷体_GB2312" w:cs="楷体_GB2312" w:hint="eastAsia"/>
          <w:lang w:eastAsia="zh-CN"/>
        </w:rPr>
        <w:t>如果无可选择，我宁愿做一位大黄蜂式诗人，</w:t>
      </w:r>
    </w:p>
    <w:p w14:paraId="4FE75FDB" w14:textId="77777777" w:rsidR="00BF490C" w:rsidRPr="005343A8" w:rsidRDefault="00BF490C" w:rsidP="00BF490C">
      <w:pPr>
        <w:jc w:val="center"/>
        <w:rPr>
          <w:rFonts w:ascii="楷体_GB2312" w:eastAsia="楷体_GB2312" w:hAnsi="楷体_GB2312" w:cs="楷体_GB2312"/>
          <w:lang w:eastAsia="zh-CN"/>
        </w:rPr>
      </w:pPr>
      <w:r w:rsidRPr="005343A8">
        <w:rPr>
          <w:rFonts w:ascii="楷体_GB2312" w:eastAsia="楷体_GB2312" w:hAnsi="楷体_GB2312" w:cs="楷体_GB2312" w:hint="eastAsia"/>
          <w:lang w:eastAsia="zh-CN"/>
        </w:rPr>
        <w:t>阳明先生鲜血热泪凝成的珠串，如同黑夜中的明灯照亮希望之路，</w:t>
      </w:r>
    </w:p>
    <w:p w14:paraId="7A553091" w14:textId="77777777" w:rsidR="00BF490C" w:rsidRPr="005343A8" w:rsidRDefault="00BF490C" w:rsidP="00BF490C">
      <w:pPr>
        <w:jc w:val="center"/>
        <w:rPr>
          <w:lang w:eastAsia="zh-CN"/>
        </w:rPr>
      </w:pPr>
      <w:r w:rsidRPr="005343A8">
        <w:rPr>
          <w:rFonts w:ascii="楷体_GB2312" w:eastAsia="楷体_GB2312" w:hAnsi="楷体_GB2312" w:cs="楷体_GB2312" w:hint="eastAsia"/>
          <w:lang w:eastAsia="zh-CN"/>
        </w:rPr>
        <w:t>我载歌载舞赞美轩辕之大同。</w:t>
      </w:r>
    </w:p>
    <w:p w14:paraId="0FBCA538" w14:textId="77777777" w:rsidR="00D95D56" w:rsidRPr="00B51054" w:rsidRDefault="00D95D56" w:rsidP="00D10C94">
      <w:pPr>
        <w:widowControl/>
        <w:spacing w:line="276" w:lineRule="auto"/>
        <w:jc w:val="center"/>
        <w:rPr>
          <w:rFonts w:ascii="Times New Roman" w:eastAsia="Calibri" w:hAnsi="Times New Roman" w:cs="Calibri"/>
          <w:kern w:val="0"/>
          <w:sz w:val="36"/>
          <w:szCs w:val="36"/>
          <w:shd w:val="clear" w:color="auto" w:fill="FFFFFF"/>
          <w:lang w:eastAsia="zh-CN"/>
        </w:rPr>
      </w:pPr>
    </w:p>
    <w:p w14:paraId="7781705D" w14:textId="77777777" w:rsidR="00DF3C39" w:rsidRDefault="00DF3C39" w:rsidP="00D10C94">
      <w:pPr>
        <w:spacing w:line="276" w:lineRule="auto"/>
        <w:jc w:val="center"/>
        <w:rPr>
          <w:rFonts w:ascii="Times New Roman" w:hAnsi="Times New Roman"/>
          <w:sz w:val="22"/>
          <w:lang w:eastAsia="zh-CN"/>
        </w:rPr>
      </w:pPr>
    </w:p>
    <w:p w14:paraId="3BC099EB" w14:textId="7E04753D" w:rsidR="00DF3C39" w:rsidRPr="00362A28" w:rsidRDefault="004B6A41" w:rsidP="00362A28">
      <w:pPr>
        <w:spacing w:line="276" w:lineRule="auto"/>
        <w:jc w:val="center"/>
        <w:rPr>
          <w:rFonts w:ascii="Times New Roman" w:eastAsiaTheme="minorEastAsia" w:hAnsi="Times New Roman"/>
          <w:sz w:val="22"/>
          <w:lang w:eastAsia="zh-CN"/>
        </w:rPr>
      </w:pPr>
      <w:r w:rsidRPr="00B51054">
        <w:rPr>
          <w:rFonts w:ascii="Times New Roman" w:hAnsi="Times New Roman"/>
          <w:sz w:val="22"/>
          <w:lang w:eastAsia="zh-CN"/>
        </w:rPr>
        <w:t>清华大学凯原中国法治与义理研究中心主任</w:t>
      </w:r>
    </w:p>
    <w:p w14:paraId="66DDA935" w14:textId="0C12AE6F" w:rsidR="00DF3C39" w:rsidRPr="00362A28" w:rsidRDefault="004B6A41" w:rsidP="00362A28">
      <w:pPr>
        <w:spacing w:line="276" w:lineRule="auto"/>
        <w:jc w:val="center"/>
        <w:rPr>
          <w:rFonts w:ascii="Times New Roman" w:eastAsiaTheme="minorEastAsia" w:hAnsi="Times New Roman"/>
          <w:sz w:val="22"/>
          <w:lang w:eastAsia="zh-CN"/>
        </w:rPr>
      </w:pPr>
      <w:r w:rsidRPr="00B51054">
        <w:rPr>
          <w:rFonts w:ascii="Times New Roman" w:hAnsi="Times New Roman"/>
          <w:sz w:val="22"/>
          <w:lang w:eastAsia="zh-CN"/>
        </w:rPr>
        <w:t>北京大学廖凯原法治与义理研究中心主任</w:t>
      </w:r>
    </w:p>
    <w:p w14:paraId="1422E175" w14:textId="43BA82CF" w:rsidR="004B7894" w:rsidRPr="00B51054" w:rsidRDefault="004B6A41" w:rsidP="00D10C94">
      <w:pPr>
        <w:widowControl/>
        <w:spacing w:line="276" w:lineRule="auto"/>
        <w:jc w:val="center"/>
        <w:rPr>
          <w:rFonts w:ascii="Times New Roman" w:eastAsia="Calibri" w:hAnsi="Times New Roman" w:cs="Calibri"/>
          <w:kern w:val="0"/>
          <w:sz w:val="22"/>
          <w:shd w:val="clear" w:color="auto" w:fill="FFFFFF"/>
          <w:lang w:eastAsia="zh-CN"/>
        </w:rPr>
      </w:pPr>
      <w:r w:rsidRPr="00B51054">
        <w:rPr>
          <w:rFonts w:ascii="Times New Roman" w:hAnsi="Times New Roman"/>
          <w:sz w:val="22"/>
          <w:lang w:eastAsia="zh-CN"/>
        </w:rPr>
        <w:t>上海交通大学凯原法学院</w:t>
      </w:r>
      <w:r w:rsidR="00362A28">
        <w:rPr>
          <w:rFonts w:ascii="Times New Roman" w:eastAsiaTheme="minorEastAsia" w:hAnsi="Times New Roman" w:hint="eastAsia"/>
          <w:sz w:val="22"/>
          <w:lang w:eastAsia="zh-CN"/>
        </w:rPr>
        <w:t xml:space="preserve"> </w:t>
      </w:r>
      <w:r w:rsidRPr="00B51054">
        <w:rPr>
          <w:rFonts w:ascii="Times New Roman" w:hAnsi="Times New Roman"/>
          <w:sz w:val="22"/>
          <w:lang w:eastAsia="zh-CN"/>
        </w:rPr>
        <w:t>凯原国际法治与义理研究中心主任</w:t>
      </w:r>
    </w:p>
    <w:p w14:paraId="782AB9AB" w14:textId="77777777" w:rsidR="006A44C1" w:rsidRPr="00B51054" w:rsidRDefault="006A44C1" w:rsidP="00D10C9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center"/>
        <w:rPr>
          <w:rFonts w:ascii="Times New Roman" w:hAnsi="Times New Roman"/>
          <w:lang w:eastAsia="zh-CN"/>
        </w:rPr>
      </w:pPr>
    </w:p>
    <w:p w14:paraId="1A21D8FF" w14:textId="54543542" w:rsidR="006A44C1" w:rsidRPr="00B51054" w:rsidRDefault="006A44C1" w:rsidP="00D10C9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center"/>
        <w:rPr>
          <w:rFonts w:ascii="Times New Roman" w:hAnsi="Times New Roman"/>
          <w:sz w:val="32"/>
        </w:rPr>
      </w:pPr>
      <w:r w:rsidRPr="00B51054">
        <w:rPr>
          <w:rFonts w:ascii="Times New Roman" w:hAnsi="Times New Roman"/>
          <w:sz w:val="32"/>
        </w:rPr>
        <w:t>leo@shi.com</w:t>
      </w:r>
    </w:p>
    <w:p w14:paraId="64E9CB57" w14:textId="77777777" w:rsidR="006A44C1" w:rsidRPr="00B51054" w:rsidRDefault="00DD275B" w:rsidP="00D10C9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center"/>
        <w:rPr>
          <w:rFonts w:ascii="Times New Roman" w:eastAsia="Times New Roman" w:hAnsi="Times New Roman" w:cs="Times New Roman"/>
          <w:kern w:val="0"/>
        </w:rPr>
      </w:pPr>
      <w:hyperlink r:id="rId9" w:history="1">
        <w:r w:rsidR="006A44C1" w:rsidRPr="00B51054">
          <w:rPr>
            <w:rStyle w:val="Hyperlink0"/>
            <w:rFonts w:ascii="Times New Roman" w:hAnsi="Times New Roman"/>
            <w:kern w:val="0"/>
            <w:sz w:val="22"/>
            <w:szCs w:val="22"/>
          </w:rPr>
          <w:t>www.leokoguanfoundation.org</w:t>
        </w:r>
      </w:hyperlink>
    </w:p>
    <w:p w14:paraId="192FEF3E" w14:textId="77777777" w:rsidR="004B7894" w:rsidRPr="00B51054" w:rsidRDefault="004B7894" w:rsidP="00D10C94">
      <w:pPr>
        <w:widowControl/>
        <w:spacing w:line="276" w:lineRule="auto"/>
        <w:rPr>
          <w:rFonts w:ascii="Times New Roman" w:eastAsia="Calibri" w:hAnsi="Times New Roman" w:cs="Calibri"/>
          <w:kern w:val="0"/>
          <w:sz w:val="36"/>
          <w:szCs w:val="36"/>
          <w:shd w:val="clear" w:color="auto" w:fill="FFFFFF"/>
        </w:rPr>
      </w:pPr>
    </w:p>
    <w:p w14:paraId="0B4C8A7B" w14:textId="49D30B66" w:rsidR="004A5C7D" w:rsidRDefault="004A5C7D" w:rsidP="004A5C7D">
      <w:pPr>
        <w:widowControl/>
        <w:spacing w:line="276" w:lineRule="auto"/>
        <w:jc w:val="center"/>
        <w:rPr>
          <w:rFonts w:ascii="Times New Roman" w:eastAsiaTheme="minorEastAsia" w:hAnsi="Times New Roman" w:cs="Calibri"/>
          <w:kern w:val="0"/>
          <w:shd w:val="clear" w:color="auto" w:fill="FFFFFF"/>
          <w:lang w:eastAsia="zh-CN"/>
        </w:rPr>
      </w:pPr>
    </w:p>
    <w:p w14:paraId="406926C4" w14:textId="77777777" w:rsidR="004A5C7D" w:rsidRPr="00C04F38" w:rsidRDefault="004A5C7D" w:rsidP="004A5C7D">
      <w:pPr>
        <w:widowControl/>
        <w:spacing w:line="276" w:lineRule="auto"/>
        <w:jc w:val="center"/>
        <w:rPr>
          <w:rFonts w:ascii="Times New Roman" w:eastAsiaTheme="minorEastAsia" w:hAnsi="Times New Roman" w:cs="Calibri"/>
          <w:kern w:val="0"/>
          <w:sz w:val="28"/>
          <w:shd w:val="clear" w:color="auto" w:fill="FFFFFF"/>
          <w:lang w:eastAsia="zh-CN"/>
        </w:rPr>
      </w:pPr>
    </w:p>
    <w:p w14:paraId="60B1321D" w14:textId="698E5FE7" w:rsidR="00DF3C39" w:rsidRPr="00C04F38" w:rsidRDefault="004A5C7D" w:rsidP="004A5C7D">
      <w:pPr>
        <w:widowControl/>
        <w:spacing w:line="276" w:lineRule="auto"/>
        <w:jc w:val="center"/>
        <w:rPr>
          <w:rFonts w:ascii="Times New Roman" w:hAnsi="Times New Roman"/>
          <w:sz w:val="28"/>
          <w:lang w:eastAsia="zh-CN"/>
        </w:rPr>
      </w:pPr>
      <w:r w:rsidRPr="00C04F38">
        <w:rPr>
          <w:rFonts w:ascii="Times New Roman" w:hAnsi="Times New Roman" w:hint="eastAsia"/>
          <w:sz w:val="28"/>
          <w:lang w:eastAsia="zh-CN"/>
        </w:rPr>
        <w:t>“</w:t>
      </w:r>
      <w:r w:rsidRPr="00C04F38">
        <w:rPr>
          <w:rFonts w:ascii="Times New Roman" w:hAnsi="Times New Roman"/>
          <w:sz w:val="28"/>
          <w:lang w:eastAsia="zh-CN"/>
        </w:rPr>
        <w:t>黄帝思想与先秦诸子百家</w:t>
      </w:r>
      <w:r w:rsidRPr="00C04F38">
        <w:rPr>
          <w:rFonts w:ascii="Times New Roman" w:hAnsi="Times New Roman" w:hint="eastAsia"/>
          <w:sz w:val="28"/>
          <w:lang w:eastAsia="zh-CN"/>
        </w:rPr>
        <w:t>”</w:t>
      </w:r>
      <w:r w:rsidRPr="00C04F38">
        <w:rPr>
          <w:rFonts w:ascii="Times New Roman" w:hAnsi="Times New Roman"/>
          <w:sz w:val="28"/>
          <w:lang w:eastAsia="zh-CN"/>
        </w:rPr>
        <w:t>国际研讨会</w:t>
      </w:r>
    </w:p>
    <w:p w14:paraId="44317EED" w14:textId="77777777" w:rsidR="004A5C7D" w:rsidRPr="00C04F38" w:rsidRDefault="004A5C7D" w:rsidP="004A5C7D">
      <w:pPr>
        <w:widowControl/>
        <w:spacing w:line="276" w:lineRule="auto"/>
        <w:rPr>
          <w:rFonts w:ascii="Times New Roman" w:hAnsi="Times New Roman"/>
          <w:sz w:val="28"/>
          <w:lang w:eastAsia="zh-CN"/>
        </w:rPr>
      </w:pPr>
    </w:p>
    <w:p w14:paraId="58C2CCA3" w14:textId="093F5339" w:rsidR="004A5C7D" w:rsidRPr="00C04F38" w:rsidRDefault="004A5C7D" w:rsidP="00C04F38">
      <w:pPr>
        <w:widowControl/>
        <w:spacing w:line="276" w:lineRule="auto"/>
        <w:jc w:val="center"/>
        <w:rPr>
          <w:rFonts w:ascii="Times New Roman" w:eastAsiaTheme="minorEastAsia" w:hAnsi="Times New Roman"/>
          <w:lang w:eastAsia="zh-CN"/>
        </w:rPr>
      </w:pPr>
      <w:r w:rsidRPr="00C04F38">
        <w:rPr>
          <w:rFonts w:ascii="Times New Roman" w:hAnsi="Times New Roman" w:hint="eastAsia"/>
          <w:lang w:eastAsia="zh-CN"/>
        </w:rPr>
        <w:t>轩辕纪</w:t>
      </w:r>
      <w:r w:rsidR="00A32CAF">
        <w:rPr>
          <w:rFonts w:asciiTheme="minorEastAsia" w:eastAsiaTheme="minorEastAsia" w:hAnsiTheme="minorEastAsia" w:hint="eastAsia"/>
          <w:lang w:eastAsia="zh-CN"/>
        </w:rPr>
        <w:t>年</w:t>
      </w:r>
      <w:r w:rsidRPr="00C04F38">
        <w:rPr>
          <w:rFonts w:ascii="Times New Roman" w:hAnsi="Times New Roman" w:hint="eastAsia"/>
          <w:lang w:eastAsia="zh-CN"/>
        </w:rPr>
        <w:t>4711</w:t>
      </w:r>
      <w:r w:rsidRPr="00C04F38">
        <w:rPr>
          <w:rFonts w:ascii="Times New Roman" w:hAnsi="Times New Roman" w:hint="eastAsia"/>
          <w:lang w:eastAsia="zh-CN"/>
        </w:rPr>
        <w:t>（</w:t>
      </w:r>
      <w:r w:rsidRPr="00C04F38">
        <w:rPr>
          <w:rFonts w:ascii="Times New Roman" w:hAnsi="Times New Roman" w:hint="eastAsia"/>
          <w:lang w:eastAsia="zh-CN"/>
        </w:rPr>
        <w:t>2014</w:t>
      </w:r>
      <w:r w:rsidR="00A32CAF">
        <w:rPr>
          <w:rFonts w:ascii="Times New Roman" w:hAnsi="Times New Roman" w:hint="eastAsia"/>
          <w:lang w:eastAsia="zh-CN"/>
        </w:rPr>
        <w:t>）</w:t>
      </w:r>
      <w:r w:rsidRPr="00C04F38">
        <w:rPr>
          <w:rFonts w:ascii="Times New Roman" w:hAnsi="Times New Roman" w:hint="eastAsia"/>
          <w:lang w:eastAsia="zh-CN"/>
        </w:rPr>
        <w:t>，</w:t>
      </w:r>
      <w:r w:rsidRPr="00C04F38">
        <w:rPr>
          <w:rFonts w:ascii="Times New Roman" w:hAnsi="Times New Roman" w:hint="eastAsia"/>
          <w:lang w:eastAsia="zh-CN"/>
        </w:rPr>
        <w:t>9</w:t>
      </w:r>
      <w:r w:rsidRPr="00C04F38">
        <w:rPr>
          <w:rFonts w:ascii="Times New Roman" w:hAnsi="Times New Roman" w:hint="eastAsia"/>
          <w:lang w:eastAsia="zh-CN"/>
        </w:rPr>
        <w:t>月</w:t>
      </w:r>
      <w:r w:rsidRPr="00C04F38">
        <w:rPr>
          <w:rFonts w:ascii="Times New Roman" w:hAnsi="Times New Roman" w:hint="eastAsia"/>
          <w:lang w:eastAsia="zh-CN"/>
        </w:rPr>
        <w:t>13</w:t>
      </w:r>
      <w:r w:rsidRPr="00C04F38">
        <w:rPr>
          <w:rFonts w:ascii="Times New Roman" w:hAnsi="Times New Roman" w:hint="eastAsia"/>
          <w:lang w:eastAsia="zh-CN"/>
        </w:rPr>
        <w:t>日</w:t>
      </w:r>
    </w:p>
    <w:p w14:paraId="22609AC1" w14:textId="33104715" w:rsidR="002074B0" w:rsidRPr="00C04F38" w:rsidRDefault="00283262" w:rsidP="00283262">
      <w:pPr>
        <w:widowControl/>
        <w:spacing w:line="276" w:lineRule="auto"/>
        <w:jc w:val="center"/>
        <w:rPr>
          <w:rFonts w:ascii="Times New Roman" w:hAnsi="Times New Roman"/>
          <w:lang w:eastAsia="zh-CN"/>
        </w:rPr>
      </w:pPr>
      <w:r w:rsidRPr="00C04F38">
        <w:rPr>
          <w:rFonts w:ascii="Times New Roman" w:hAnsi="Times New Roman" w:hint="eastAsia"/>
          <w:lang w:eastAsia="zh-CN"/>
        </w:rPr>
        <w:t>涿鹿</w:t>
      </w:r>
      <w:r w:rsidR="00A065A0" w:rsidRPr="00C04F38">
        <w:rPr>
          <w:rFonts w:ascii="Times New Roman" w:hAnsi="Times New Roman" w:hint="eastAsia"/>
          <w:lang w:eastAsia="zh-CN"/>
        </w:rPr>
        <w:t>黄帝城</w:t>
      </w:r>
    </w:p>
    <w:p w14:paraId="6F1DB541" w14:textId="77777777" w:rsidR="002074B0" w:rsidRDefault="002074B0" w:rsidP="00D10C94">
      <w:pPr>
        <w:widowControl/>
        <w:spacing w:line="276" w:lineRule="auto"/>
        <w:jc w:val="center"/>
        <w:rPr>
          <w:rFonts w:ascii="Times New Roman" w:eastAsiaTheme="minorEastAsia" w:hAnsi="Times New Roman" w:cs="Calibri"/>
          <w:kern w:val="0"/>
          <w:sz w:val="36"/>
          <w:szCs w:val="36"/>
          <w:shd w:val="clear" w:color="auto" w:fill="FFFFFF"/>
          <w:lang w:eastAsia="zh-CN"/>
        </w:rPr>
      </w:pPr>
    </w:p>
    <w:p w14:paraId="7A4C153F" w14:textId="77777777" w:rsidR="00684836" w:rsidRPr="00C04F38" w:rsidRDefault="00684836" w:rsidP="00D10C94">
      <w:pPr>
        <w:widowControl/>
        <w:spacing w:line="276" w:lineRule="auto"/>
        <w:jc w:val="center"/>
        <w:rPr>
          <w:rFonts w:ascii="Times New Roman" w:eastAsiaTheme="minorEastAsia" w:hAnsi="Times New Roman" w:cs="Calibri"/>
          <w:kern w:val="0"/>
          <w:sz w:val="36"/>
          <w:szCs w:val="36"/>
          <w:shd w:val="clear" w:color="auto" w:fill="FFFFFF"/>
          <w:lang w:eastAsia="zh-CN"/>
        </w:rPr>
      </w:pPr>
    </w:p>
    <w:p w14:paraId="09E207DB" w14:textId="77777777" w:rsidR="00DA59E6" w:rsidRDefault="00DA59E6" w:rsidP="00D10C94">
      <w:pPr>
        <w:widowControl/>
        <w:spacing w:line="276" w:lineRule="auto"/>
        <w:jc w:val="center"/>
        <w:rPr>
          <w:rFonts w:ascii="Times New Roman" w:hAnsi="Times New Roman"/>
          <w:kern w:val="0"/>
          <w:shd w:val="clear" w:color="auto" w:fill="FFFFFF"/>
          <w:lang w:val="zh-TW" w:eastAsia="zh-TW"/>
        </w:rPr>
      </w:pPr>
    </w:p>
    <w:p w14:paraId="4DE3AFF4" w14:textId="46C282AB" w:rsidR="0043724B" w:rsidRPr="00E040B1" w:rsidRDefault="00815238" w:rsidP="00E040B1">
      <w:pPr>
        <w:spacing w:beforeLines="50" w:before="120" w:afterLines="50" w:after="120"/>
        <w:rPr>
          <w:rFonts w:ascii="Times New Roman" w:eastAsia="Calibri" w:hAnsi="Times New Roman" w:cs="Calibri"/>
          <w:b/>
          <w:bCs/>
          <w:kern w:val="0"/>
          <w:shd w:val="clear" w:color="auto" w:fill="FFFFFF"/>
          <w:lang w:eastAsia="zh-CN"/>
        </w:rPr>
      </w:pPr>
      <w:bookmarkStart w:id="1" w:name="OLE_LINK2"/>
      <w:bookmarkStart w:id="2" w:name="OLE_LINK3"/>
      <w:r w:rsidRPr="00E040B1">
        <w:rPr>
          <w:rFonts w:ascii="Times New Roman" w:eastAsia="Calibri" w:hAnsi="Times New Roman" w:cs="Calibri"/>
          <w:b/>
          <w:bCs/>
          <w:kern w:val="0"/>
          <w:shd w:val="clear" w:color="auto" w:fill="FFFFFF"/>
          <w:lang w:eastAsia="zh-CN"/>
        </w:rPr>
        <w:lastRenderedPageBreak/>
        <w:t>廖凯原教授</w:t>
      </w:r>
      <w:r w:rsidR="00684836" w:rsidRPr="00E040B1">
        <w:rPr>
          <w:rFonts w:ascii="Times New Roman" w:eastAsiaTheme="minorEastAsia" w:hAnsi="Times New Roman" w:cs="Calibri" w:hint="eastAsia"/>
          <w:b/>
          <w:bCs/>
          <w:kern w:val="0"/>
          <w:shd w:val="clear" w:color="auto" w:fill="FFFFFF"/>
          <w:lang w:eastAsia="zh-CN"/>
        </w:rPr>
        <w:t>创作</w:t>
      </w:r>
      <w:r w:rsidRPr="00E040B1">
        <w:rPr>
          <w:rFonts w:ascii="Times New Roman" w:eastAsia="Calibri" w:hAnsi="Times New Roman" w:cs="Calibri"/>
          <w:b/>
          <w:bCs/>
          <w:kern w:val="0"/>
          <w:shd w:val="clear" w:color="auto" w:fill="FFFFFF"/>
          <w:lang w:eastAsia="zh-CN"/>
        </w:rPr>
        <w:t>的短篇小说</w:t>
      </w:r>
    </w:p>
    <w:p w14:paraId="18BE5928" w14:textId="77777777" w:rsidR="00A01073" w:rsidRPr="00E040B1" w:rsidRDefault="00A01073" w:rsidP="00E040B1">
      <w:pPr>
        <w:spacing w:beforeLines="50" w:before="120" w:afterLines="50" w:after="120"/>
        <w:rPr>
          <w:rFonts w:ascii="Times New Roman" w:eastAsia="Calibri" w:hAnsi="Times New Roman" w:cs="Calibri"/>
          <w:b/>
          <w:bCs/>
          <w:kern w:val="0"/>
          <w:shd w:val="clear" w:color="auto" w:fill="FFFFFF"/>
          <w:lang w:eastAsia="zh-CN"/>
        </w:rPr>
      </w:pPr>
    </w:p>
    <w:p w14:paraId="28607D94" w14:textId="47D812E8" w:rsidR="00A01073" w:rsidRPr="00E040B1" w:rsidRDefault="00815238" w:rsidP="00E040B1">
      <w:pPr>
        <w:spacing w:beforeLines="50" w:before="120" w:afterLines="50" w:after="120"/>
        <w:rPr>
          <w:rFonts w:ascii="Times New Roman" w:eastAsia="Calibri" w:hAnsi="Times New Roman" w:cs="Calibri"/>
          <w:b/>
          <w:bCs/>
          <w:kern w:val="0"/>
          <w:shd w:val="clear" w:color="auto" w:fill="FFFFFF"/>
          <w:lang w:eastAsia="zh-CN"/>
        </w:rPr>
      </w:pPr>
      <w:r w:rsidRPr="00E040B1">
        <w:rPr>
          <w:rFonts w:ascii="Times New Roman" w:eastAsia="Calibri" w:hAnsi="Times New Roman" w:cs="Calibri" w:hint="eastAsia"/>
          <w:b/>
          <w:bCs/>
          <w:kern w:val="0"/>
          <w:shd w:val="clear" w:color="auto" w:fill="FFFFFF"/>
          <w:lang w:eastAsia="zh-CN"/>
        </w:rPr>
        <w:t>摘要</w:t>
      </w:r>
    </w:p>
    <w:p w14:paraId="35D4A17D" w14:textId="39440D74" w:rsidR="00333AEC" w:rsidRPr="00E040B1" w:rsidRDefault="00333AEC" w:rsidP="00E040B1">
      <w:pPr>
        <w:spacing w:beforeLines="50" w:before="120" w:afterLines="50" w:after="120"/>
        <w:rPr>
          <w:rFonts w:ascii="Times New Roman" w:eastAsia="Calibri" w:hAnsi="Times New Roman" w:cs="Calibri"/>
          <w:b/>
          <w:bCs/>
          <w:kern w:val="0"/>
          <w:shd w:val="clear" w:color="auto" w:fill="FFFFFF"/>
          <w:lang w:eastAsia="zh-CN"/>
        </w:rPr>
      </w:pPr>
      <w:r w:rsidRPr="00E040B1">
        <w:rPr>
          <w:rFonts w:ascii="Calibri" w:eastAsiaTheme="minorEastAsia" w:hAnsi="Calibri" w:cs="Calibri" w:hint="eastAsia"/>
          <w:iCs/>
          <w:kern w:val="0"/>
          <w:shd w:val="clear" w:color="auto" w:fill="FFFFFF"/>
          <w:lang w:eastAsia="zh-CN"/>
        </w:rPr>
        <w:t xml:space="preserve"> </w:t>
      </w:r>
    </w:p>
    <w:p w14:paraId="494F2483" w14:textId="54FBC4F6" w:rsidR="009F0BD8" w:rsidRPr="00E040B1" w:rsidRDefault="00815238" w:rsidP="00E040B1">
      <w:pPr>
        <w:spacing w:before="50" w:after="50"/>
        <w:ind w:firstLine="480"/>
        <w:rPr>
          <w:rFonts w:ascii="宋体" w:hAnsi="宋体"/>
          <w:kern w:val="0"/>
          <w:lang w:eastAsia="zh-CN"/>
        </w:rPr>
      </w:pPr>
      <w:r w:rsidRPr="00E040B1">
        <w:rPr>
          <w:rFonts w:ascii="Calibri" w:eastAsia="Calibri" w:hAnsi="Calibri" w:cs="Calibri" w:hint="eastAsia"/>
          <w:iCs/>
          <w:kern w:val="0"/>
          <w:shd w:val="clear" w:color="auto" w:fill="FFFFFF"/>
          <w:lang w:eastAsia="zh-CN"/>
        </w:rPr>
        <w:t>在</w:t>
      </w:r>
      <w:r w:rsidR="00333AEC" w:rsidRPr="00E040B1">
        <w:rPr>
          <w:rFonts w:asciiTheme="minorEastAsia" w:eastAsiaTheme="minorEastAsia" w:hAnsiTheme="minorEastAsia" w:cs="Calibri" w:hint="eastAsia"/>
          <w:iCs/>
          <w:kern w:val="0"/>
          <w:shd w:val="clear" w:color="auto" w:fill="FFFFFF"/>
          <w:lang w:eastAsia="zh-CN"/>
        </w:rPr>
        <w:t>（美国）</w:t>
      </w:r>
      <w:r w:rsidRPr="00E040B1">
        <w:rPr>
          <w:rFonts w:ascii="Calibri" w:eastAsia="Calibri" w:hAnsi="Calibri" w:cs="Calibri" w:hint="eastAsia"/>
          <w:iCs/>
          <w:kern w:val="0"/>
          <w:shd w:val="clear" w:color="auto" w:fill="FFFFFF"/>
          <w:lang w:eastAsia="zh-CN"/>
        </w:rPr>
        <w:t>剑桥的哈佛广场，廖凯原教授正在与</w:t>
      </w:r>
      <w:r w:rsidR="00DE3E27" w:rsidRPr="00E040B1">
        <w:rPr>
          <w:rFonts w:ascii="Calibri" w:eastAsia="Calibri" w:hAnsi="Calibri" w:cs="Calibri" w:hint="eastAsia"/>
          <w:iCs/>
          <w:kern w:val="0"/>
          <w:shd w:val="clear" w:color="auto" w:fill="FFFFFF"/>
          <w:lang w:eastAsia="zh-CN"/>
        </w:rPr>
        <w:t>张三</w:t>
      </w:r>
      <w:r w:rsidRPr="00E040B1">
        <w:rPr>
          <w:rFonts w:ascii="Calibri" w:eastAsia="Calibri" w:hAnsi="Calibri" w:cs="Calibri"/>
          <w:iCs/>
          <w:kern w:val="0"/>
          <w:shd w:val="clear" w:color="auto" w:fill="FFFFFF"/>
          <w:lang w:eastAsia="zh-CN"/>
        </w:rPr>
        <w:t>教授</w:t>
      </w:r>
      <w:r w:rsidRPr="00E040B1">
        <w:rPr>
          <w:rFonts w:ascii="Calibri" w:eastAsia="Calibri" w:hAnsi="Calibri" w:cs="Calibri" w:hint="eastAsia"/>
          <w:iCs/>
          <w:kern w:val="0"/>
          <w:shd w:val="clear" w:color="auto" w:fill="FFFFFF"/>
          <w:lang w:eastAsia="zh-CN"/>
        </w:rPr>
        <w:t>讨论他那源自轩辕</w:t>
      </w:r>
      <w:r w:rsidR="00AC76CA" w:rsidRPr="00E040B1">
        <w:rPr>
          <w:rFonts w:asciiTheme="minorEastAsia" w:eastAsiaTheme="minorEastAsia" w:hAnsiTheme="minorEastAsia" w:cs="Calibri" w:hint="eastAsia"/>
          <w:iCs/>
          <w:kern w:val="0"/>
          <w:shd w:val="clear" w:color="auto" w:fill="FFFFFF"/>
          <w:lang w:eastAsia="zh-CN"/>
        </w:rPr>
        <w:t>之</w:t>
      </w:r>
      <w:r w:rsidRPr="00E040B1">
        <w:rPr>
          <w:rFonts w:ascii="Calibri" w:eastAsia="Calibri" w:hAnsi="Calibri" w:cs="Calibri" w:hint="eastAsia"/>
          <w:iCs/>
          <w:kern w:val="0"/>
          <w:shd w:val="clear" w:color="auto" w:fill="FFFFFF"/>
          <w:lang w:eastAsia="zh-CN"/>
        </w:rPr>
        <w:t>道的中式法治与义理科学观。他所推崇的黄帝范例中，</w:t>
      </w:r>
      <w:r w:rsidR="002C53F3" w:rsidRPr="00E040B1">
        <w:rPr>
          <w:rFonts w:asciiTheme="minorEastAsia" w:eastAsiaTheme="minorEastAsia" w:hAnsiTheme="minorEastAsia" w:cs="Calibri" w:hint="eastAsia"/>
          <w:iCs/>
          <w:kern w:val="0"/>
          <w:shd w:val="clear" w:color="auto" w:fill="FFFFFF"/>
          <w:lang w:eastAsia="zh-CN"/>
        </w:rPr>
        <w:t>若</w:t>
      </w:r>
      <w:r w:rsidRPr="00E040B1">
        <w:rPr>
          <w:rFonts w:ascii="Calibri" w:eastAsia="Calibri" w:hAnsi="Calibri" w:cs="Calibri" w:hint="eastAsia"/>
          <w:iCs/>
          <w:kern w:val="0"/>
          <w:shd w:val="clear" w:color="auto" w:fill="FFFFFF"/>
          <w:lang w:eastAsia="zh-CN"/>
        </w:rPr>
        <w:t>没有轩辕思想，中国就没有华夏文明、没有现代中华文化共同体、没有中式法治与义理科学观，也没有我们现在所了解的华夏儿女。华夏子孙必须依靠黄帝才能</w:t>
      </w:r>
      <w:r w:rsidR="002C53F3" w:rsidRPr="00E040B1">
        <w:rPr>
          <w:rFonts w:ascii="Calibri" w:eastAsiaTheme="minorEastAsia" w:hAnsi="Calibri" w:cs="Calibri" w:hint="eastAsia"/>
          <w:iCs/>
          <w:kern w:val="0"/>
          <w:shd w:val="clear" w:color="auto" w:fill="FFFFFF"/>
          <w:lang w:eastAsia="zh-CN"/>
        </w:rPr>
        <w:t>使</w:t>
      </w:r>
      <w:r w:rsidRPr="00E040B1">
        <w:rPr>
          <w:rFonts w:ascii="Calibri" w:eastAsia="Calibri" w:hAnsi="Calibri" w:cs="Calibri" w:hint="eastAsia"/>
          <w:iCs/>
          <w:kern w:val="0"/>
          <w:shd w:val="clear" w:color="auto" w:fill="FFFFFF"/>
          <w:lang w:eastAsia="zh-CN"/>
        </w:rPr>
        <w:t>其文化和文明保留并复兴中华文化共同体。</w:t>
      </w:r>
      <w:r w:rsidR="002C7202" w:rsidRPr="00E040B1">
        <w:rPr>
          <w:rFonts w:ascii="Calibri" w:eastAsia="Calibri" w:hAnsi="Calibri" w:cs="Calibri" w:hint="eastAsia"/>
          <w:iCs/>
          <w:kern w:val="0"/>
          <w:shd w:val="clear" w:color="auto" w:fill="FFFFFF"/>
          <w:lang w:eastAsia="zh-CN"/>
        </w:rPr>
        <w:t>他也非常赞同习主席提出的振兴中华文化共同体的中国梦，并在为之努力着。同样地，王振民院长在香港的演讲中指出，如果缺少了华夏文化和文明，这对全人类来说将会是一个悲剧和历史性的错误。人类因有华夏文化而丰富，反之则将贫瘠。在这样的观点之下，人类必须保留的、也是自身进步所需要的，正是美国、英国、德国、法国、印度、拉美、非洲、印尼以及其它国家的文化和生活方式</w:t>
      </w:r>
      <w:r w:rsidR="00863BE8" w:rsidRPr="00E040B1">
        <w:rPr>
          <w:rFonts w:ascii="Calibri" w:eastAsia="Calibri" w:hAnsi="Calibri" w:cs="Calibri" w:hint="eastAsia"/>
          <w:iCs/>
          <w:kern w:val="0"/>
          <w:shd w:val="clear" w:color="auto" w:fill="FFFFFF"/>
          <w:lang w:eastAsia="zh-CN"/>
        </w:rPr>
        <w:t>，并一视同仁</w:t>
      </w:r>
      <w:r w:rsidR="002C7202" w:rsidRPr="00E040B1">
        <w:rPr>
          <w:rFonts w:ascii="Calibri" w:eastAsia="Calibri" w:hAnsi="Calibri" w:cs="Calibri" w:hint="eastAsia"/>
          <w:iCs/>
          <w:kern w:val="0"/>
          <w:shd w:val="clear" w:color="auto" w:fill="FFFFFF"/>
          <w:lang w:eastAsia="zh-CN"/>
        </w:rPr>
        <w:t>。</w:t>
      </w:r>
      <w:r w:rsidR="00741F66" w:rsidRPr="00E040B1">
        <w:rPr>
          <w:rFonts w:ascii="Calibri" w:eastAsia="Calibri" w:hAnsi="Calibri" w:cs="Calibri" w:hint="eastAsia"/>
          <w:iCs/>
          <w:kern w:val="0"/>
          <w:shd w:val="clear" w:color="auto" w:fill="FFFFFF"/>
          <w:lang w:eastAsia="zh-CN"/>
        </w:rPr>
        <w:t>基于轩辕</w:t>
      </w:r>
      <w:r w:rsidR="00706D7E" w:rsidRPr="00E040B1">
        <w:rPr>
          <w:rFonts w:asciiTheme="minorEastAsia" w:eastAsiaTheme="minorEastAsia" w:hAnsiTheme="minorEastAsia" w:cs="Calibri" w:hint="eastAsia"/>
          <w:iCs/>
          <w:kern w:val="0"/>
          <w:shd w:val="clear" w:color="auto" w:fill="FFFFFF"/>
          <w:lang w:eastAsia="zh-CN"/>
        </w:rPr>
        <w:t>之</w:t>
      </w:r>
      <w:r w:rsidR="00741F66" w:rsidRPr="00E040B1">
        <w:rPr>
          <w:rFonts w:ascii="Calibri" w:eastAsia="Calibri" w:hAnsi="Calibri" w:cs="Calibri" w:hint="eastAsia"/>
          <w:iCs/>
          <w:kern w:val="0"/>
          <w:shd w:val="clear" w:color="auto" w:fill="FFFFFF"/>
          <w:lang w:eastAsia="zh-CN"/>
        </w:rPr>
        <w:t>道，多样性带来生命和存在，</w:t>
      </w:r>
      <w:r w:rsidR="00741F66" w:rsidRPr="00E040B1">
        <w:rPr>
          <w:rFonts w:ascii="Times New Roman" w:eastAsia="Calibri" w:hAnsi="Times New Roman" w:cs="Calibri" w:hint="eastAsia"/>
          <w:iCs/>
          <w:kern w:val="0"/>
          <w:shd w:val="clear" w:color="auto" w:fill="FFFFFF"/>
          <w:lang w:eastAsia="zh-CN"/>
        </w:rPr>
        <w:t>而单一则意味着</w:t>
      </w:r>
      <w:r w:rsidR="005461D3" w:rsidRPr="00E040B1">
        <w:rPr>
          <w:rFonts w:ascii="Times New Roman" w:eastAsia="Calibri" w:hAnsi="Times New Roman" w:cs="Calibri" w:hint="eastAsia"/>
          <w:iCs/>
          <w:kern w:val="0"/>
          <w:shd w:val="clear" w:color="auto" w:fill="FFFFFF"/>
          <w:lang w:eastAsia="zh-CN"/>
        </w:rPr>
        <w:t>死亡和非</w:t>
      </w:r>
      <w:r w:rsidR="00741F66" w:rsidRPr="00E040B1">
        <w:rPr>
          <w:rFonts w:ascii="Times New Roman" w:eastAsia="Calibri" w:hAnsi="Times New Roman" w:cs="Calibri" w:hint="eastAsia"/>
          <w:iCs/>
          <w:kern w:val="0"/>
          <w:shd w:val="clear" w:color="auto" w:fill="FFFFFF"/>
          <w:lang w:eastAsia="zh-CN"/>
        </w:rPr>
        <w:t>存在。他宣称如果没有黄帝思想，我们就无法维系并振兴中华以及文化文明。因此，我们必须</w:t>
      </w:r>
      <w:r w:rsidR="00FF3AF2" w:rsidRPr="00E040B1">
        <w:rPr>
          <w:rFonts w:ascii="Times New Roman" w:eastAsia="Calibri" w:hAnsi="Times New Roman" w:cs="Calibri" w:hint="eastAsia"/>
          <w:iCs/>
          <w:kern w:val="0"/>
          <w:shd w:val="clear" w:color="auto" w:fill="FFFFFF"/>
          <w:lang w:eastAsia="zh-CN"/>
        </w:rPr>
        <w:t>坚持以</w:t>
      </w:r>
      <w:r w:rsidR="00741F66" w:rsidRPr="00E040B1">
        <w:rPr>
          <w:rFonts w:ascii="Times New Roman" w:eastAsia="Calibri" w:hAnsi="Times New Roman" w:cs="Calibri" w:hint="eastAsia"/>
          <w:iCs/>
          <w:kern w:val="0"/>
          <w:shd w:val="clear" w:color="auto" w:fill="FFFFFF"/>
          <w:lang w:eastAsia="zh-CN"/>
        </w:rPr>
        <w:t>黄帝为中华文化文明的缔造者、先父和始祖</w:t>
      </w:r>
      <w:r w:rsidR="00FF3AF2" w:rsidRPr="00E040B1">
        <w:rPr>
          <w:rFonts w:ascii="Times New Roman" w:eastAsia="Calibri" w:hAnsi="Times New Roman" w:cs="Calibri" w:hint="eastAsia"/>
          <w:iCs/>
          <w:kern w:val="0"/>
          <w:shd w:val="clear" w:color="auto" w:fill="FFFFFF"/>
          <w:lang w:eastAsia="zh-CN"/>
        </w:rPr>
        <w:t>，否则</w:t>
      </w:r>
      <w:r w:rsidR="00847185" w:rsidRPr="00E040B1">
        <w:rPr>
          <w:rFonts w:ascii="Times New Roman" w:eastAsia="Calibri" w:hAnsi="Times New Roman" w:cs="Calibri" w:hint="eastAsia"/>
          <w:iCs/>
          <w:kern w:val="0"/>
          <w:shd w:val="clear" w:color="auto" w:fill="FFFFFF"/>
          <w:lang w:eastAsia="zh-CN"/>
        </w:rPr>
        <w:t>中华文化便会失去和轩辕、轩辕</w:t>
      </w:r>
      <w:r w:rsidR="000B7490" w:rsidRPr="00E040B1">
        <w:rPr>
          <w:rFonts w:ascii="Times New Roman" w:eastAsiaTheme="minorEastAsia" w:hAnsi="Times New Roman" w:cs="Calibri" w:hint="eastAsia"/>
          <w:iCs/>
          <w:kern w:val="0"/>
          <w:shd w:val="clear" w:color="auto" w:fill="FFFFFF"/>
          <w:lang w:eastAsia="zh-CN"/>
        </w:rPr>
        <w:t>之</w:t>
      </w:r>
      <w:r w:rsidR="00847185" w:rsidRPr="00E040B1">
        <w:rPr>
          <w:rFonts w:ascii="Times New Roman" w:eastAsia="Calibri" w:hAnsi="Times New Roman" w:cs="Calibri" w:hint="eastAsia"/>
          <w:iCs/>
          <w:kern w:val="0"/>
          <w:shd w:val="clear" w:color="auto" w:fill="FFFFFF"/>
          <w:lang w:eastAsia="zh-CN"/>
        </w:rPr>
        <w:t>道和轩辕思想这一</w:t>
      </w:r>
      <w:r w:rsidR="00847185" w:rsidRPr="00E040B1">
        <w:rPr>
          <w:rFonts w:ascii="Times New Roman" w:eastAsia="Calibri" w:hAnsi="Times New Roman" w:cs="Calibri"/>
          <w:iCs/>
          <w:kern w:val="0"/>
          <w:shd w:val="clear" w:color="auto" w:fill="FFFFFF"/>
          <w:lang w:eastAsia="zh-CN"/>
        </w:rPr>
        <w:t>本源相连的脐带。而没有了这样明确的指引，</w:t>
      </w:r>
      <w:r w:rsidR="00FF3AF2" w:rsidRPr="00E040B1">
        <w:rPr>
          <w:rFonts w:ascii="宋体" w:hAnsi="宋体" w:hint="eastAsia"/>
          <w:kern w:val="0"/>
          <w:lang w:eastAsia="zh-CN"/>
        </w:rPr>
        <w:t>中</w:t>
      </w:r>
      <w:r w:rsidR="00847185" w:rsidRPr="00E040B1">
        <w:rPr>
          <w:rFonts w:ascii="宋体" w:hAnsi="宋体" w:hint="eastAsia"/>
          <w:kern w:val="0"/>
          <w:lang w:eastAsia="zh-CN"/>
        </w:rPr>
        <w:t>国文化的运</w:t>
      </w:r>
      <w:r w:rsidR="00847185" w:rsidRPr="00E040B1">
        <w:rPr>
          <w:rFonts w:ascii="宋体" w:hAnsi="宋体"/>
          <w:kern w:val="0"/>
          <w:lang w:eastAsia="zh-CN"/>
        </w:rPr>
        <w:t>行</w:t>
      </w:r>
      <w:r w:rsidR="00FF3AF2" w:rsidRPr="00E040B1">
        <w:rPr>
          <w:rFonts w:ascii="宋体" w:hAnsi="宋体" w:hint="eastAsia"/>
          <w:kern w:val="0"/>
          <w:lang w:eastAsia="zh-CN"/>
        </w:rPr>
        <w:t>体系将至多成为历史的尘埃，随风而去；她的灿烂文化也顶多成为历史的残迹，陈列于各地的博物馆中供人玩赏。</w:t>
      </w:r>
    </w:p>
    <w:p w14:paraId="75E3250C" w14:textId="77777777" w:rsidR="00FF3AF2" w:rsidRPr="00E040B1" w:rsidRDefault="00FF3AF2" w:rsidP="00E040B1">
      <w:pPr>
        <w:spacing w:before="50" w:after="50"/>
        <w:ind w:firstLine="480"/>
        <w:rPr>
          <w:rFonts w:ascii="Times New Roman" w:eastAsia="Calibri" w:hAnsi="Times New Roman" w:cs="Calibri"/>
          <w:i/>
          <w:iCs/>
          <w:kern w:val="0"/>
          <w:shd w:val="clear" w:color="auto" w:fill="FFFFFF"/>
          <w:lang w:eastAsia="zh-CN"/>
        </w:rPr>
      </w:pPr>
    </w:p>
    <w:p w14:paraId="3C3B04FB" w14:textId="350DA6A4" w:rsidR="00CA3EE9" w:rsidRPr="00E040B1" w:rsidRDefault="00A04390" w:rsidP="00E040B1">
      <w:pPr>
        <w:spacing w:beforeLines="50" w:before="120" w:afterLines="50" w:after="120"/>
        <w:rPr>
          <w:rFonts w:ascii="Times New Roman" w:eastAsia="Calibri" w:hAnsi="Times New Roman" w:cs="Calibri"/>
          <w:kern w:val="0"/>
          <w:lang w:eastAsia="zh-CN"/>
        </w:rPr>
      </w:pPr>
      <w:r w:rsidRPr="00E040B1">
        <w:rPr>
          <w:rFonts w:ascii="Calibri" w:eastAsia="Calibri" w:hAnsi="Calibri" w:cs="Calibri" w:hint="eastAsia"/>
          <w:kern w:val="0"/>
          <w:lang w:eastAsia="zh-CN"/>
        </w:rPr>
        <w:t>廖：“</w:t>
      </w:r>
      <w:r w:rsidR="00DE3E27" w:rsidRPr="00E040B1">
        <w:rPr>
          <w:rFonts w:ascii="Calibri" w:eastAsia="Calibri" w:hAnsi="Calibri" w:cs="Calibri" w:hint="eastAsia"/>
          <w:iCs/>
          <w:kern w:val="0"/>
          <w:shd w:val="clear" w:color="auto" w:fill="FFFFFF"/>
          <w:lang w:eastAsia="zh-CN"/>
        </w:rPr>
        <w:t>张</w:t>
      </w:r>
      <w:r w:rsidR="00EE71F7" w:rsidRPr="00E040B1">
        <w:rPr>
          <w:rFonts w:ascii="Calibri" w:eastAsia="Calibri" w:hAnsi="Calibri" w:cs="Calibri" w:hint="eastAsia"/>
          <w:iCs/>
          <w:kern w:val="0"/>
          <w:shd w:val="clear" w:color="auto" w:fill="FFFFFF"/>
          <w:lang w:eastAsia="zh-CN"/>
        </w:rPr>
        <w:t>，</w:t>
      </w:r>
      <w:r w:rsidRPr="00E040B1">
        <w:rPr>
          <w:rFonts w:ascii="Calibri" w:eastAsia="Calibri" w:hAnsi="Calibri" w:cs="Calibri"/>
          <w:iCs/>
          <w:kern w:val="0"/>
          <w:shd w:val="clear" w:color="auto" w:fill="FFFFFF"/>
          <w:lang w:eastAsia="zh-CN"/>
        </w:rPr>
        <w:t>我有个惊人的发现，而且没人能够反驳我的伟大发现</w:t>
      </w:r>
      <w:r w:rsidR="00454ECB" w:rsidRPr="00E040B1">
        <w:rPr>
          <w:rFonts w:ascii="Calibri" w:eastAsia="Calibri" w:hAnsi="Calibri" w:cs="Calibri"/>
          <w:iCs/>
          <w:kern w:val="0"/>
          <w:shd w:val="clear" w:color="auto" w:fill="FFFFFF"/>
          <w:lang w:eastAsia="zh-CN"/>
        </w:rPr>
        <w:t>里的全部事实</w:t>
      </w:r>
      <w:r w:rsidRPr="00E040B1">
        <w:rPr>
          <w:rFonts w:ascii="Calibri" w:eastAsia="Calibri" w:hAnsi="Calibri" w:cs="Calibri"/>
          <w:iCs/>
          <w:kern w:val="0"/>
          <w:shd w:val="clear" w:color="auto" w:fill="FFFFFF"/>
          <w:lang w:eastAsia="zh-CN"/>
        </w:rPr>
        <w:t>！</w:t>
      </w:r>
      <w:r w:rsidRPr="00E040B1">
        <w:rPr>
          <w:rFonts w:ascii="Times New Roman" w:eastAsia="Calibri" w:hAnsi="Times New Roman" w:cs="Calibri"/>
          <w:kern w:val="0"/>
          <w:lang w:eastAsia="zh-CN"/>
        </w:rPr>
        <w:t>”</w:t>
      </w:r>
    </w:p>
    <w:p w14:paraId="4DF11BA3" w14:textId="0D572AD4" w:rsidR="00741F66" w:rsidRPr="00E040B1" w:rsidRDefault="002C52A8" w:rsidP="00E040B1">
      <w:pPr>
        <w:spacing w:before="50" w:after="50"/>
        <w:rPr>
          <w:rFonts w:ascii="Calibri" w:eastAsia="Calibri" w:hAnsi="Calibri" w:cs="Calibri"/>
          <w:kern w:val="0"/>
          <w:lang w:eastAsia="zh-CN"/>
        </w:rPr>
      </w:pPr>
      <w:r w:rsidRPr="00E040B1">
        <w:rPr>
          <w:rFonts w:ascii="Times New Roman" w:eastAsia="Calibri" w:hAnsi="Times New Roman" w:cs="Calibri"/>
          <w:kern w:val="0"/>
          <w:lang w:eastAsia="zh-CN"/>
        </w:rPr>
        <w:br/>
      </w:r>
      <w:r w:rsidR="00DE3E27" w:rsidRPr="00E040B1">
        <w:rPr>
          <w:rFonts w:ascii="Calibri" w:eastAsia="Calibri" w:hAnsi="Calibri" w:cs="Calibri" w:hint="eastAsia"/>
          <w:iCs/>
          <w:kern w:val="0"/>
          <w:shd w:val="clear" w:color="auto" w:fill="FFFFFF"/>
          <w:lang w:eastAsia="zh-CN"/>
        </w:rPr>
        <w:t>张</w:t>
      </w:r>
      <w:r w:rsidR="00741F66" w:rsidRPr="00E040B1">
        <w:rPr>
          <w:rFonts w:ascii="Calibri" w:eastAsia="Calibri" w:hAnsi="Calibri" w:cs="Calibri" w:hint="eastAsia"/>
          <w:kern w:val="0"/>
          <w:lang w:eastAsia="zh-CN"/>
        </w:rPr>
        <w:t>：“恭喜恭喜</w:t>
      </w:r>
      <w:r w:rsidR="007D60B2" w:rsidRPr="00E040B1">
        <w:rPr>
          <w:rFonts w:ascii="Calibri" w:eastAsia="Calibri" w:hAnsi="Calibri" w:cs="Calibri"/>
          <w:kern w:val="0"/>
          <w:lang w:eastAsia="zh-CN"/>
        </w:rPr>
        <w:t>！</w:t>
      </w:r>
      <w:r w:rsidR="00741F66" w:rsidRPr="00E040B1">
        <w:rPr>
          <w:rFonts w:ascii="Calibri" w:eastAsia="Calibri" w:hAnsi="Calibri" w:cs="Calibri" w:hint="eastAsia"/>
          <w:kern w:val="0"/>
          <w:lang w:eastAsia="zh-CN"/>
        </w:rPr>
        <w:t>你在美国的伟大发现如此惊人，我很想了解。”</w:t>
      </w:r>
    </w:p>
    <w:p w14:paraId="51DEF49C" w14:textId="3E17FDDC" w:rsidR="00741F66" w:rsidRPr="00E040B1" w:rsidRDefault="002C52A8" w:rsidP="00E040B1">
      <w:pPr>
        <w:spacing w:beforeLines="50" w:before="120" w:afterLines="50" w:after="120"/>
        <w:rPr>
          <w:rFonts w:ascii="Calibri" w:eastAsia="Calibri" w:hAnsi="Calibri" w:cs="Calibri"/>
          <w:kern w:val="0"/>
          <w:lang w:eastAsia="zh-CN"/>
        </w:rPr>
      </w:pPr>
      <w:r w:rsidRPr="00E040B1">
        <w:rPr>
          <w:rFonts w:ascii="Times New Roman" w:eastAsia="Calibri" w:hAnsi="Times New Roman" w:cs="Calibri"/>
          <w:kern w:val="0"/>
          <w:lang w:eastAsia="zh-CN"/>
        </w:rPr>
        <w:br/>
      </w:r>
      <w:r w:rsidR="00741F66" w:rsidRPr="00E040B1">
        <w:rPr>
          <w:rFonts w:ascii="Calibri" w:eastAsia="Calibri" w:hAnsi="Calibri" w:cs="Calibri" w:hint="eastAsia"/>
          <w:kern w:val="0"/>
          <w:lang w:eastAsia="zh-CN"/>
        </w:rPr>
        <w:t>廖：“我发现美式英语</w:t>
      </w:r>
      <w:r w:rsidR="00AE110C" w:rsidRPr="00E040B1">
        <w:rPr>
          <w:rFonts w:ascii="Calibri" w:eastAsia="Calibri" w:hAnsi="Calibri" w:cs="Calibri" w:hint="eastAsia"/>
          <w:kern w:val="0"/>
          <w:lang w:eastAsia="zh-CN"/>
        </w:rPr>
        <w:t>里</w:t>
      </w:r>
      <w:r w:rsidR="00741F66" w:rsidRPr="00E040B1">
        <w:rPr>
          <w:rFonts w:ascii="Calibri" w:eastAsia="Calibri" w:hAnsi="Calibri" w:cs="Calibri" w:hint="eastAsia"/>
          <w:kern w:val="0"/>
          <w:lang w:eastAsia="zh-CN"/>
        </w:rPr>
        <w:t>没有语法！”</w:t>
      </w:r>
    </w:p>
    <w:p w14:paraId="2FA15201" w14:textId="3F4F7103" w:rsidR="00741F66" w:rsidRPr="00E040B1" w:rsidRDefault="002C52A8" w:rsidP="00E040B1">
      <w:pPr>
        <w:spacing w:before="50" w:after="50"/>
        <w:rPr>
          <w:rFonts w:ascii="Calibri" w:eastAsia="Calibri" w:hAnsi="Calibri" w:cs="Calibri"/>
          <w:kern w:val="0"/>
          <w:lang w:eastAsia="zh-CN"/>
        </w:rPr>
      </w:pPr>
      <w:r w:rsidRPr="00E040B1">
        <w:rPr>
          <w:rFonts w:ascii="Times New Roman" w:eastAsia="Calibri" w:hAnsi="Times New Roman" w:cs="Calibri"/>
          <w:kern w:val="0"/>
          <w:lang w:eastAsia="zh-CN"/>
        </w:rPr>
        <w:br/>
      </w:r>
      <w:r w:rsidR="00DE3E27" w:rsidRPr="00E040B1">
        <w:rPr>
          <w:rFonts w:ascii="Calibri" w:eastAsia="Calibri" w:hAnsi="Calibri" w:cs="Calibri" w:hint="eastAsia"/>
          <w:iCs/>
          <w:kern w:val="0"/>
          <w:shd w:val="clear" w:color="auto" w:fill="FFFFFF"/>
          <w:lang w:eastAsia="zh-CN"/>
        </w:rPr>
        <w:t>张</w:t>
      </w:r>
      <w:r w:rsidR="00741F66" w:rsidRPr="00E040B1">
        <w:rPr>
          <w:rFonts w:ascii="Calibri" w:eastAsia="Calibri" w:hAnsi="Calibri" w:cs="Calibri" w:hint="eastAsia"/>
          <w:kern w:val="0"/>
          <w:lang w:eastAsia="zh-CN"/>
        </w:rPr>
        <w:t>不敢相信他所听到的。面带震惊，他想廖一定是疯了。之前他就听说过这样的传闻，现在他终于可以确信</w:t>
      </w:r>
      <w:r w:rsidR="00AD1AEA" w:rsidRPr="00E040B1">
        <w:rPr>
          <w:rFonts w:ascii="Calibri" w:eastAsia="Calibri" w:hAnsi="Calibri" w:cs="Calibri" w:hint="eastAsia"/>
          <w:kern w:val="0"/>
          <w:lang w:eastAsia="zh-CN"/>
        </w:rPr>
        <w:t>无疑</w:t>
      </w:r>
      <w:r w:rsidR="00741F66" w:rsidRPr="00E040B1">
        <w:rPr>
          <w:rFonts w:ascii="Calibri" w:eastAsia="Calibri" w:hAnsi="Calibri" w:cs="Calibri" w:hint="eastAsia"/>
          <w:kern w:val="0"/>
          <w:lang w:eastAsia="zh-CN"/>
        </w:rPr>
        <w:t>了：“是的，那真是太惊人了！为什么呢？”</w:t>
      </w:r>
    </w:p>
    <w:p w14:paraId="1F33FD9F" w14:textId="77777777" w:rsidR="00741F66" w:rsidRPr="00E040B1" w:rsidRDefault="002C52A8" w:rsidP="00E040B1">
      <w:pPr>
        <w:spacing w:beforeLines="50" w:before="120" w:afterLines="50" w:after="120"/>
        <w:rPr>
          <w:rFonts w:ascii="Calibri" w:eastAsia="Calibri" w:hAnsi="Calibri" w:cs="Calibri"/>
          <w:kern w:val="0"/>
          <w:lang w:eastAsia="zh-CN"/>
        </w:rPr>
      </w:pPr>
      <w:r w:rsidRPr="00E040B1">
        <w:rPr>
          <w:rFonts w:ascii="Times New Roman" w:eastAsia="Calibri" w:hAnsi="Times New Roman" w:cs="Calibri"/>
          <w:kern w:val="0"/>
          <w:lang w:eastAsia="zh-CN"/>
        </w:rPr>
        <w:br/>
      </w:r>
      <w:r w:rsidR="00741F66" w:rsidRPr="00E040B1">
        <w:rPr>
          <w:rFonts w:ascii="Calibri" w:eastAsia="Calibri" w:hAnsi="Calibri" w:cs="Calibri" w:hint="eastAsia"/>
          <w:kern w:val="0"/>
          <w:lang w:eastAsia="zh-CN"/>
        </w:rPr>
        <w:t>廖板着脸回答道：“因为我发现美式英语里没有中文的语法！”</w:t>
      </w:r>
    </w:p>
    <w:p w14:paraId="0A4ACEE4" w14:textId="0A652546" w:rsidR="00741F66" w:rsidRPr="00E040B1" w:rsidRDefault="002C52A8" w:rsidP="00E040B1">
      <w:pPr>
        <w:spacing w:before="50" w:after="50"/>
        <w:rPr>
          <w:rFonts w:ascii="Calibri" w:eastAsia="Calibri" w:hAnsi="Calibri" w:cs="Calibri"/>
          <w:kern w:val="0"/>
          <w:lang w:eastAsia="zh-CN"/>
        </w:rPr>
      </w:pPr>
      <w:r w:rsidRPr="00E040B1">
        <w:rPr>
          <w:rFonts w:ascii="Times New Roman" w:eastAsia="Calibri" w:hAnsi="Times New Roman" w:cs="Calibri"/>
          <w:kern w:val="0"/>
          <w:lang w:eastAsia="zh-CN"/>
        </w:rPr>
        <w:br/>
      </w:r>
      <w:r w:rsidR="00741F66" w:rsidRPr="00E040B1">
        <w:rPr>
          <w:rFonts w:ascii="Calibri" w:eastAsia="Calibri" w:hAnsi="Calibri" w:cs="Calibri" w:hint="eastAsia"/>
          <w:kern w:val="0"/>
          <w:lang w:eastAsia="zh-CN"/>
        </w:rPr>
        <w:t>现在</w:t>
      </w:r>
      <w:r w:rsidR="00DE3E27" w:rsidRPr="00E040B1">
        <w:rPr>
          <w:rFonts w:ascii="Calibri" w:eastAsia="Calibri" w:hAnsi="Calibri" w:cs="Calibri" w:hint="eastAsia"/>
          <w:iCs/>
          <w:kern w:val="0"/>
          <w:shd w:val="clear" w:color="auto" w:fill="FFFFFF"/>
          <w:lang w:eastAsia="zh-CN"/>
        </w:rPr>
        <w:t>张三</w:t>
      </w:r>
      <w:r w:rsidR="00741F66" w:rsidRPr="00E040B1">
        <w:rPr>
          <w:rFonts w:ascii="Calibri" w:eastAsia="Calibri" w:hAnsi="Calibri" w:cs="Calibri" w:hint="eastAsia"/>
          <w:kern w:val="0"/>
          <w:lang w:eastAsia="zh-CN"/>
        </w:rPr>
        <w:t>终于确信廖是真的真的疯了。他用友善并关切的语气礼貌地回答道：“这真的</w:t>
      </w:r>
      <w:r w:rsidR="00EE71F7" w:rsidRPr="00E040B1">
        <w:rPr>
          <w:rFonts w:ascii="Calibri" w:eastAsia="Calibri" w:hAnsi="Calibri" w:cs="Calibri" w:hint="eastAsia"/>
          <w:kern w:val="0"/>
          <w:lang w:eastAsia="zh-CN"/>
        </w:rPr>
        <w:t>是</w:t>
      </w:r>
      <w:r w:rsidR="00741F66" w:rsidRPr="00E040B1">
        <w:rPr>
          <w:rFonts w:ascii="Calibri" w:eastAsia="Calibri" w:hAnsi="Calibri" w:cs="Calibri" w:hint="eastAsia"/>
          <w:kern w:val="0"/>
          <w:lang w:eastAsia="zh-CN"/>
        </w:rPr>
        <w:t>非常惊人的发现，你工作太辛苦了，还是休息一下吧</w:t>
      </w:r>
      <w:r w:rsidR="0036035A" w:rsidRPr="00E040B1">
        <w:rPr>
          <w:rFonts w:ascii="Calibri" w:eastAsia="Calibri" w:hAnsi="Calibri" w:cs="Calibri" w:hint="eastAsia"/>
          <w:kern w:val="0"/>
          <w:lang w:eastAsia="zh-CN"/>
        </w:rPr>
        <w:t>。</w:t>
      </w:r>
      <w:r w:rsidR="00741F66" w:rsidRPr="00E040B1">
        <w:rPr>
          <w:rFonts w:ascii="Calibri" w:eastAsia="Calibri" w:hAnsi="Calibri" w:cs="Calibri" w:hint="eastAsia"/>
          <w:kern w:val="0"/>
          <w:lang w:eastAsia="zh-CN"/>
        </w:rPr>
        <w:t>”</w:t>
      </w:r>
    </w:p>
    <w:p w14:paraId="0770BA48" w14:textId="32686EDF" w:rsidR="00EE71F7" w:rsidRPr="00E040B1" w:rsidRDefault="006637A1" w:rsidP="00E040B1">
      <w:pPr>
        <w:spacing w:before="50" w:after="50"/>
        <w:rPr>
          <w:rFonts w:ascii="Calibri" w:eastAsia="Calibri" w:hAnsi="Calibri" w:cs="Calibri"/>
          <w:kern w:val="0"/>
          <w:lang w:eastAsia="zh-CN"/>
        </w:rPr>
      </w:pPr>
      <w:r w:rsidRPr="00E040B1">
        <w:rPr>
          <w:rFonts w:ascii="Times New Roman" w:eastAsia="Calibri" w:hAnsi="Times New Roman" w:cs="Calibri"/>
          <w:kern w:val="0"/>
          <w:lang w:eastAsia="zh-CN"/>
        </w:rPr>
        <w:br/>
      </w:r>
      <w:r w:rsidR="00EE71F7" w:rsidRPr="00E040B1">
        <w:rPr>
          <w:rFonts w:ascii="Calibri" w:eastAsia="Calibri" w:hAnsi="Calibri" w:cs="Calibri" w:hint="eastAsia"/>
          <w:kern w:val="0"/>
          <w:lang w:eastAsia="zh-CN"/>
        </w:rPr>
        <w:t>廖：“</w:t>
      </w:r>
      <w:r w:rsidR="00DE3E27" w:rsidRPr="00E040B1">
        <w:rPr>
          <w:rFonts w:ascii="Calibri" w:eastAsia="Calibri" w:hAnsi="Calibri" w:cs="Calibri" w:hint="eastAsia"/>
          <w:iCs/>
          <w:kern w:val="0"/>
          <w:shd w:val="clear" w:color="auto" w:fill="FFFFFF"/>
          <w:lang w:eastAsia="zh-CN"/>
        </w:rPr>
        <w:t>张</w:t>
      </w:r>
      <w:r w:rsidR="00EE71F7" w:rsidRPr="00E040B1">
        <w:rPr>
          <w:rFonts w:ascii="Calibri" w:eastAsia="Calibri" w:hAnsi="Calibri" w:cs="Calibri" w:hint="eastAsia"/>
          <w:kern w:val="0"/>
          <w:lang w:eastAsia="zh-CN"/>
        </w:rPr>
        <w:t>，我知道你一定认为我疯了。好好想一下，这就是那些著名的中外法学者在中国的发现，他们用自己自由民主的价值观来断定中国没有美式法治，却不顾中国五千多年的绚烂文明，</w:t>
      </w:r>
      <w:r w:rsidR="00AD1AEA" w:rsidRPr="00E040B1">
        <w:rPr>
          <w:rFonts w:ascii="Calibri" w:eastAsia="Calibri" w:hAnsi="Calibri" w:cs="Calibri" w:hint="eastAsia"/>
          <w:kern w:val="0"/>
          <w:lang w:eastAsia="zh-CN"/>
        </w:rPr>
        <w:t>中国是世界人口第一大国，还有各式</w:t>
      </w:r>
      <w:r w:rsidR="00EE71F7" w:rsidRPr="00E040B1">
        <w:rPr>
          <w:rFonts w:ascii="Calibri" w:eastAsia="Calibri" w:hAnsi="Calibri" w:cs="Calibri" w:hint="eastAsia"/>
          <w:kern w:val="0"/>
          <w:lang w:eastAsia="zh-CN"/>
        </w:rPr>
        <w:t>酸甜苦辣</w:t>
      </w:r>
      <w:r w:rsidR="00AD1AEA" w:rsidRPr="00E040B1">
        <w:rPr>
          <w:rFonts w:ascii="Calibri" w:eastAsia="Calibri" w:hAnsi="Calibri" w:cs="Calibri" w:hint="eastAsia"/>
          <w:kern w:val="0"/>
          <w:lang w:eastAsia="zh-CN"/>
        </w:rPr>
        <w:t>、</w:t>
      </w:r>
      <w:r w:rsidR="00EE71F7" w:rsidRPr="00E040B1">
        <w:rPr>
          <w:rFonts w:ascii="Calibri" w:eastAsia="Calibri" w:hAnsi="Calibri" w:cs="Calibri" w:hint="eastAsia"/>
          <w:kern w:val="0"/>
          <w:lang w:eastAsia="zh-CN"/>
        </w:rPr>
        <w:t>令人口水直流的美味佳肴，</w:t>
      </w:r>
      <w:r w:rsidR="00AD1AEA" w:rsidRPr="00E040B1">
        <w:rPr>
          <w:rFonts w:ascii="Calibri" w:eastAsia="Calibri" w:hAnsi="Calibri" w:cs="Calibri" w:hint="eastAsia"/>
          <w:kern w:val="0"/>
          <w:lang w:eastAsia="zh-CN"/>
        </w:rPr>
        <w:t>他们却</w:t>
      </w:r>
      <w:r w:rsidR="00EE71F7" w:rsidRPr="00E040B1">
        <w:rPr>
          <w:rFonts w:ascii="Calibri" w:eastAsia="Calibri" w:hAnsi="Calibri" w:cs="Calibri" w:hint="eastAsia"/>
          <w:kern w:val="0"/>
          <w:lang w:eastAsia="zh-CN"/>
        </w:rPr>
        <w:t>仅凭美国的那些标准就妄言中国没有法治。难道没有任何法治和义理之治，中国</w:t>
      </w:r>
      <w:r w:rsidR="00AD1AEA" w:rsidRPr="00E040B1">
        <w:rPr>
          <w:rFonts w:ascii="Calibri" w:eastAsia="Calibri" w:hAnsi="Calibri" w:cs="Calibri" w:hint="eastAsia"/>
          <w:kern w:val="0"/>
          <w:lang w:eastAsia="zh-CN"/>
        </w:rPr>
        <w:t>还</w:t>
      </w:r>
      <w:r w:rsidR="00EE71F7" w:rsidRPr="00E040B1">
        <w:rPr>
          <w:rFonts w:ascii="Calibri" w:eastAsia="Calibri" w:hAnsi="Calibri" w:cs="Calibri" w:hint="eastAsia"/>
          <w:kern w:val="0"/>
          <w:lang w:eastAsia="zh-CN"/>
        </w:rPr>
        <w:t>能够成就这么多丰功伟业？绝无可能，你说呢？”</w:t>
      </w:r>
    </w:p>
    <w:p w14:paraId="4F523C53" w14:textId="14E09996" w:rsidR="004B7894" w:rsidRPr="00E040B1" w:rsidRDefault="004B7894" w:rsidP="00E040B1">
      <w:pPr>
        <w:spacing w:beforeLines="50" w:before="120" w:afterLines="50" w:after="120"/>
        <w:rPr>
          <w:rFonts w:ascii="Times New Roman" w:eastAsia="Calibri" w:hAnsi="Times New Roman" w:cs="Calibri"/>
          <w:kern w:val="0"/>
          <w:lang w:eastAsia="zh-CN"/>
        </w:rPr>
      </w:pPr>
    </w:p>
    <w:p w14:paraId="20E1231B" w14:textId="12D968AE" w:rsidR="004B7894" w:rsidRPr="00E040B1" w:rsidRDefault="00150EF8" w:rsidP="00E040B1">
      <w:pPr>
        <w:widowControl/>
        <w:spacing w:before="50" w:after="50"/>
        <w:rPr>
          <w:rFonts w:ascii="Times New Roman" w:eastAsia="Calibri" w:hAnsi="Times New Roman" w:cs="Calibri"/>
          <w:kern w:val="0"/>
          <w:lang w:eastAsia="zh-CN"/>
        </w:rPr>
      </w:pPr>
      <w:r w:rsidRPr="00E040B1">
        <w:rPr>
          <w:rFonts w:ascii="Calibri" w:eastAsia="Calibri" w:hAnsi="Calibri" w:cs="Calibri" w:hint="eastAsia"/>
          <w:kern w:val="0"/>
          <w:lang w:eastAsia="zh-CN"/>
        </w:rPr>
        <w:lastRenderedPageBreak/>
        <w:t>廖深吸一口气，终于掷地有声地说出他的观点：“我发现</w:t>
      </w:r>
      <w:r w:rsidRPr="00E040B1">
        <w:rPr>
          <w:rFonts w:ascii="Times New Roman" w:eastAsia="Calibri" w:hAnsi="Times New Roman" w:cs="Times New Roman" w:hint="eastAsia"/>
          <w:kern w:val="0"/>
          <w:shd w:val="clear" w:color="auto" w:fill="FFFFFF"/>
          <w:lang w:eastAsia="zh-CN"/>
        </w:rPr>
        <w:t>正如</w:t>
      </w:r>
      <w:r w:rsidRPr="00E040B1">
        <w:rPr>
          <w:rFonts w:hint="eastAsia"/>
          <w:lang w:eastAsia="zh-CN"/>
        </w:rPr>
        <w:t>伟大学者型改革家商鞅在约公元前</w:t>
      </w:r>
      <w:r w:rsidRPr="00E040B1">
        <w:rPr>
          <w:rFonts w:ascii="Times New Roman" w:hAnsi="Times New Roman" w:cs="Times New Roman"/>
          <w:lang w:eastAsia="zh-CN"/>
        </w:rPr>
        <w:t>350</w:t>
      </w:r>
      <w:r w:rsidRPr="00E040B1">
        <w:rPr>
          <w:rFonts w:hint="eastAsia"/>
          <w:lang w:eastAsia="zh-CN"/>
        </w:rPr>
        <w:t>年所观察的那样，</w:t>
      </w:r>
      <w:r w:rsidRPr="00E040B1">
        <w:rPr>
          <w:rFonts w:ascii="Calibri" w:eastAsia="Calibri" w:hAnsi="Calibri" w:cs="Calibri" w:hint="eastAsia"/>
          <w:kern w:val="0"/>
          <w:lang w:eastAsia="zh-CN"/>
        </w:rPr>
        <w:t>自轩辕——我们的命世之英、华夏文化始祖和</w:t>
      </w:r>
      <w:r w:rsidR="00933F52" w:rsidRPr="00E040B1">
        <w:rPr>
          <w:rFonts w:ascii="Calibri" w:eastAsia="Calibri" w:hAnsi="Calibri" w:cs="Calibri" w:hint="eastAsia"/>
          <w:kern w:val="0"/>
          <w:lang w:eastAsia="zh-CN"/>
        </w:rPr>
        <w:t>当下</w:t>
      </w:r>
      <w:r w:rsidRPr="00E040B1">
        <w:rPr>
          <w:rFonts w:ascii="Calibri" w:eastAsia="Calibri" w:hAnsi="Calibri" w:cs="Calibri" w:hint="eastAsia"/>
          <w:kern w:val="0"/>
          <w:lang w:eastAsia="zh-CN"/>
        </w:rPr>
        <w:t>中华文化共同体的缔造者以来，中国已发展出了</w:t>
      </w:r>
      <w:r w:rsidR="0051395B" w:rsidRPr="00E040B1">
        <w:rPr>
          <w:rFonts w:ascii="Calibri" w:eastAsia="Calibri" w:hAnsi="Calibri" w:cs="Calibri" w:hint="eastAsia"/>
          <w:kern w:val="0"/>
          <w:lang w:eastAsia="zh-CN"/>
        </w:rPr>
        <w:t>源自轩辕</w:t>
      </w:r>
      <w:r w:rsidR="000B7490" w:rsidRPr="00E040B1">
        <w:rPr>
          <w:rFonts w:asciiTheme="minorEastAsia" w:eastAsiaTheme="minorEastAsia" w:hAnsiTheme="minorEastAsia" w:cs="Calibri" w:hint="eastAsia"/>
          <w:kern w:val="0"/>
          <w:lang w:eastAsia="zh-CN"/>
        </w:rPr>
        <w:t>之</w:t>
      </w:r>
      <w:r w:rsidR="0051395B" w:rsidRPr="00E040B1">
        <w:rPr>
          <w:rFonts w:ascii="Calibri" w:eastAsia="Calibri" w:hAnsi="Calibri" w:cs="Calibri" w:hint="eastAsia"/>
          <w:kern w:val="0"/>
          <w:lang w:eastAsia="zh-CN"/>
        </w:rPr>
        <w:t>道的法治与义理科学观这一深奥的概念。通过下文中系统性的分析，我总结出，五千年来直至今日，</w:t>
      </w:r>
      <w:r w:rsidR="0051395B" w:rsidRPr="00E040B1">
        <w:rPr>
          <w:rFonts w:hAnsi="宋体"/>
          <w:lang w:eastAsia="zh-CN"/>
        </w:rPr>
        <w:t>中国一直是一个持续</w:t>
      </w:r>
      <w:r w:rsidR="0051395B" w:rsidRPr="00E040B1">
        <w:rPr>
          <w:rFonts w:hAnsi="宋体" w:hint="eastAsia"/>
          <w:lang w:eastAsia="zh-CN"/>
        </w:rPr>
        <w:t>遵</w:t>
      </w:r>
      <w:r w:rsidR="0051395B" w:rsidRPr="00E040B1">
        <w:rPr>
          <w:rFonts w:hAnsi="宋体"/>
          <w:lang w:eastAsia="zh-CN"/>
        </w:rPr>
        <w:t>行法治和</w:t>
      </w:r>
      <w:r w:rsidR="0051395B" w:rsidRPr="00E040B1">
        <w:rPr>
          <w:rFonts w:hAnsi="宋体" w:hint="eastAsia"/>
          <w:lang w:eastAsia="zh-CN"/>
        </w:rPr>
        <w:t>义理</w:t>
      </w:r>
      <w:r w:rsidR="0051395B" w:rsidRPr="00E040B1">
        <w:rPr>
          <w:rFonts w:hAnsi="宋体"/>
          <w:lang w:eastAsia="zh-CN"/>
        </w:rPr>
        <w:t>的国家。</w:t>
      </w:r>
      <w:r w:rsidR="0051395B" w:rsidRPr="00E040B1">
        <w:rPr>
          <w:rFonts w:hAnsi="宋体" w:hint="eastAsia"/>
          <w:lang w:eastAsia="zh-CN"/>
        </w:rPr>
        <w:t>中国是人</w:t>
      </w:r>
      <w:r w:rsidR="00933F52" w:rsidRPr="00E040B1">
        <w:rPr>
          <w:rFonts w:hAnsi="宋体" w:hint="eastAsia"/>
          <w:lang w:eastAsia="zh-CN"/>
        </w:rPr>
        <w:t>的社会</w:t>
      </w:r>
      <w:r w:rsidR="0051395B" w:rsidRPr="00E040B1">
        <w:rPr>
          <w:rFonts w:hAnsi="宋体" w:hint="eastAsia"/>
          <w:lang w:eastAsia="zh-CN"/>
        </w:rPr>
        <w:t>，而非天使社会。</w:t>
      </w:r>
      <w:r w:rsidR="00897E3F" w:rsidRPr="00E040B1">
        <w:rPr>
          <w:rStyle w:val="aa"/>
          <w:rFonts w:ascii="Times New Roman" w:eastAsia="Calibri" w:hAnsi="Times New Roman" w:cs="Calibri"/>
          <w:kern w:val="0"/>
        </w:rPr>
        <w:footnoteReference w:id="3"/>
      </w:r>
      <w:r w:rsidR="0051395B" w:rsidRPr="00E040B1">
        <w:rPr>
          <w:rFonts w:hAnsi="宋体" w:hint="eastAsia"/>
          <w:lang w:eastAsia="zh-CN"/>
        </w:rPr>
        <w:t xml:space="preserve"> 当然，有法治和义理的观念</w:t>
      </w:r>
      <w:r w:rsidR="00933F52" w:rsidRPr="00E040B1">
        <w:rPr>
          <w:rFonts w:hAnsi="宋体" w:hint="eastAsia"/>
          <w:lang w:eastAsia="zh-CN"/>
        </w:rPr>
        <w:t>并</w:t>
      </w:r>
      <w:r w:rsidR="0051395B" w:rsidRPr="00E040B1">
        <w:rPr>
          <w:rFonts w:hAnsi="宋体" w:hint="eastAsia"/>
          <w:lang w:eastAsia="zh-CN"/>
        </w:rPr>
        <w:t>不等于中国在理论和实践上都很完美。中式法治和义理</w:t>
      </w:r>
      <w:r w:rsidR="000B7490" w:rsidRPr="00E040B1">
        <w:rPr>
          <w:rFonts w:asciiTheme="minorEastAsia" w:eastAsiaTheme="minorEastAsia" w:hAnsiTheme="minorEastAsia" w:hint="eastAsia"/>
          <w:lang w:eastAsia="zh-CN"/>
        </w:rPr>
        <w:t>之治</w:t>
      </w:r>
      <w:r w:rsidR="0051395B" w:rsidRPr="00E040B1">
        <w:rPr>
          <w:rFonts w:hAnsi="宋体" w:hint="eastAsia"/>
          <w:lang w:eastAsia="zh-CN"/>
        </w:rPr>
        <w:t>不总是被严格遵守的，而违反之人也未必会被逮捕和惩罚。但是这样的疏漏不等于中国就不是一个法治与义理</w:t>
      </w:r>
      <w:r w:rsidR="00070A34" w:rsidRPr="00E040B1">
        <w:rPr>
          <w:rFonts w:asciiTheme="minorEastAsia" w:eastAsiaTheme="minorEastAsia" w:hAnsiTheme="minorEastAsia" w:hint="eastAsia"/>
          <w:lang w:eastAsia="zh-CN"/>
        </w:rPr>
        <w:t>之治</w:t>
      </w:r>
      <w:r w:rsidR="0051395B" w:rsidRPr="00E040B1">
        <w:rPr>
          <w:rFonts w:hAnsi="宋体" w:hint="eastAsia"/>
          <w:lang w:eastAsia="zh-CN"/>
        </w:rPr>
        <w:t>的国家。比如美国，通常被视为拥有成熟且完整法治并秉持自由民主的国家，但也经常疏于惩罚戴罪之人</w:t>
      </w:r>
      <w:r w:rsidR="00933F52" w:rsidRPr="00E040B1">
        <w:rPr>
          <w:rFonts w:hAnsi="宋体" w:hint="eastAsia"/>
          <w:lang w:eastAsia="zh-CN"/>
        </w:rPr>
        <w:t>、</w:t>
      </w:r>
      <w:r w:rsidR="0051395B" w:rsidRPr="00E040B1">
        <w:rPr>
          <w:rFonts w:hAnsi="宋体" w:hint="eastAsia"/>
          <w:lang w:eastAsia="zh-CN"/>
        </w:rPr>
        <w:t>违背她法治与义理</w:t>
      </w:r>
      <w:r w:rsidR="007A064F" w:rsidRPr="00E040B1">
        <w:rPr>
          <w:rFonts w:asciiTheme="minorEastAsia" w:eastAsiaTheme="minorEastAsia" w:hAnsiTheme="minorEastAsia" w:hint="eastAsia"/>
          <w:lang w:eastAsia="zh-CN"/>
        </w:rPr>
        <w:t>之治</w:t>
      </w:r>
      <w:r w:rsidR="0051395B" w:rsidRPr="00E040B1">
        <w:rPr>
          <w:rFonts w:hAnsi="宋体" w:hint="eastAsia"/>
          <w:lang w:eastAsia="zh-CN"/>
        </w:rPr>
        <w:t>的理想。</w:t>
      </w:r>
      <w:r w:rsidR="00FF3AF2" w:rsidRPr="00E040B1">
        <w:rPr>
          <w:rFonts w:ascii="Calibri" w:eastAsia="Calibri" w:hAnsi="Calibri" w:cs="Calibri" w:hint="eastAsia"/>
          <w:kern w:val="0"/>
          <w:lang w:eastAsia="zh-CN"/>
        </w:rPr>
        <w:t>”</w:t>
      </w:r>
      <w:r w:rsidR="00897E3F" w:rsidRPr="00E040B1">
        <w:rPr>
          <w:rFonts w:ascii="Times New Roman" w:eastAsia="Calibri" w:hAnsi="Times New Roman" w:cs="Calibri"/>
          <w:vertAlign w:val="superscript"/>
        </w:rPr>
        <w:footnoteReference w:id="4"/>
      </w:r>
    </w:p>
    <w:p w14:paraId="655E65D3" w14:textId="54545FA6" w:rsidR="00F12FDD" w:rsidRPr="00E040B1" w:rsidRDefault="002C52A8" w:rsidP="00E040B1">
      <w:pPr>
        <w:spacing w:beforeLines="50" w:before="120" w:afterLines="50" w:after="120"/>
        <w:rPr>
          <w:rFonts w:ascii="Times New Roman" w:eastAsia="Calibri" w:hAnsi="Times New Roman" w:cs="Calibri"/>
          <w:kern w:val="0"/>
          <w:lang w:eastAsia="zh-CN"/>
        </w:rPr>
      </w:pPr>
      <w:r w:rsidRPr="00E040B1">
        <w:rPr>
          <w:rFonts w:ascii="Times New Roman" w:eastAsia="Calibri" w:hAnsi="Times New Roman" w:cs="Calibri"/>
          <w:kern w:val="0"/>
          <w:lang w:eastAsia="zh-CN"/>
        </w:rPr>
        <w:br/>
      </w:r>
      <w:r w:rsidR="00DE3E27" w:rsidRPr="00E040B1">
        <w:rPr>
          <w:rFonts w:ascii="Calibri" w:eastAsia="Calibri" w:hAnsi="Calibri" w:cs="Calibri" w:hint="eastAsia"/>
          <w:iCs/>
          <w:kern w:val="0"/>
          <w:shd w:val="clear" w:color="auto" w:fill="FFFFFF"/>
          <w:lang w:eastAsia="zh-CN"/>
        </w:rPr>
        <w:t>张</w:t>
      </w:r>
      <w:r w:rsidR="005B4D59" w:rsidRPr="00E040B1">
        <w:rPr>
          <w:rFonts w:ascii="Times New Roman" w:eastAsia="Calibri" w:hAnsi="Times New Roman" w:cs="Calibri" w:hint="eastAsia"/>
          <w:kern w:val="0"/>
          <w:lang w:eastAsia="zh-CN"/>
        </w:rPr>
        <w:t>：“是的，</w:t>
      </w:r>
      <w:r w:rsidR="0015419E" w:rsidRPr="00E040B1">
        <w:rPr>
          <w:rFonts w:ascii="Times New Roman" w:eastAsia="Calibri" w:hAnsi="Times New Roman" w:cs="Calibri" w:hint="eastAsia"/>
          <w:kern w:val="0"/>
          <w:lang w:eastAsia="zh-CN"/>
        </w:rPr>
        <w:t>确实如此。</w:t>
      </w:r>
      <w:r w:rsidR="005B4D59" w:rsidRPr="00E040B1">
        <w:rPr>
          <w:rFonts w:ascii="Times New Roman" w:eastAsia="Calibri" w:hAnsi="Times New Roman" w:cs="Calibri" w:hint="eastAsia"/>
          <w:kern w:val="0"/>
          <w:lang w:eastAsia="zh-CN"/>
        </w:rPr>
        <w:t>从轩辕起，中国已经发展出了</w:t>
      </w:r>
      <w:r w:rsidR="009247AC" w:rsidRPr="00E040B1">
        <w:rPr>
          <w:rFonts w:ascii="Times New Roman" w:eastAsiaTheme="minorEastAsia" w:hAnsi="Times New Roman" w:cs="Calibri" w:hint="eastAsia"/>
          <w:kern w:val="0"/>
          <w:lang w:eastAsia="zh-CN"/>
        </w:rPr>
        <w:t>源</w:t>
      </w:r>
      <w:r w:rsidR="005B4D59" w:rsidRPr="00E040B1">
        <w:rPr>
          <w:rFonts w:ascii="Calibri" w:eastAsia="Calibri" w:hAnsi="Calibri" w:cs="Calibri" w:hint="eastAsia"/>
          <w:kern w:val="0"/>
          <w:lang w:eastAsia="zh-CN"/>
        </w:rPr>
        <w:t>自轩辕</w:t>
      </w:r>
      <w:r w:rsidR="009247AC" w:rsidRPr="00E040B1">
        <w:rPr>
          <w:rFonts w:ascii="Calibri" w:eastAsiaTheme="minorEastAsia" w:hAnsi="Calibri" w:cs="Calibri" w:hint="eastAsia"/>
          <w:kern w:val="0"/>
          <w:lang w:eastAsia="zh-CN"/>
        </w:rPr>
        <w:t>之</w:t>
      </w:r>
      <w:r w:rsidR="005B4D59" w:rsidRPr="00E040B1">
        <w:rPr>
          <w:rFonts w:ascii="Calibri" w:eastAsia="Calibri" w:hAnsi="Calibri" w:cs="Calibri" w:hint="eastAsia"/>
          <w:kern w:val="0"/>
          <w:lang w:eastAsia="zh-CN"/>
        </w:rPr>
        <w:t>道的法治与义理科学观这一深奥的概念！</w:t>
      </w:r>
      <w:r w:rsidR="00B546AC" w:rsidRPr="00E040B1">
        <w:rPr>
          <w:rFonts w:ascii="Calibri" w:eastAsia="Calibri" w:hAnsi="Calibri" w:cs="Calibri" w:hint="eastAsia"/>
          <w:kern w:val="0"/>
          <w:lang w:eastAsia="zh-CN"/>
        </w:rPr>
        <w:t>但是黄帝又不是个真人，不过是个传说人物罢了</w:t>
      </w:r>
      <w:r w:rsidR="00CA6FE6" w:rsidRPr="00E040B1">
        <w:rPr>
          <w:rFonts w:ascii="Calibri" w:eastAsiaTheme="minorEastAsia" w:hAnsi="Calibri" w:cs="Calibri" w:hint="eastAsia"/>
          <w:kern w:val="0"/>
          <w:lang w:eastAsia="zh-CN"/>
        </w:rPr>
        <w:t>。</w:t>
      </w:r>
      <w:r w:rsidR="005B4D59" w:rsidRPr="00E040B1">
        <w:rPr>
          <w:rFonts w:ascii="Times New Roman" w:eastAsia="Calibri" w:hAnsi="Times New Roman" w:cs="Calibri" w:hint="eastAsia"/>
          <w:kern w:val="0"/>
          <w:lang w:eastAsia="zh-CN"/>
        </w:rPr>
        <w:t>”</w:t>
      </w:r>
    </w:p>
    <w:p w14:paraId="4FD4DFA8" w14:textId="77777777" w:rsidR="0068200C" w:rsidRPr="00E040B1" w:rsidRDefault="0068200C" w:rsidP="00E040B1">
      <w:pPr>
        <w:spacing w:beforeLines="50" w:before="120" w:afterLines="50" w:after="120"/>
        <w:rPr>
          <w:rFonts w:ascii="Times New Roman" w:eastAsia="Calibri" w:hAnsi="Times New Roman" w:cs="Calibri"/>
          <w:kern w:val="0"/>
          <w:lang w:eastAsia="zh-CN"/>
        </w:rPr>
      </w:pPr>
    </w:p>
    <w:p w14:paraId="7175357A" w14:textId="3991847F" w:rsidR="00F12FDD" w:rsidRPr="00E040B1" w:rsidRDefault="00B546AC" w:rsidP="00E040B1">
      <w:pPr>
        <w:spacing w:beforeLines="50" w:before="120" w:afterLines="50" w:after="120"/>
        <w:rPr>
          <w:rFonts w:ascii="Times New Roman" w:eastAsia="Calibri" w:hAnsi="Times New Roman" w:cs="Calibri"/>
          <w:kern w:val="0"/>
          <w:lang w:eastAsia="zh-CN"/>
        </w:rPr>
      </w:pPr>
      <w:r w:rsidRPr="00E040B1">
        <w:rPr>
          <w:rFonts w:ascii="Times New Roman" w:eastAsia="Calibri" w:hAnsi="Times New Roman" w:cs="Calibri" w:hint="eastAsia"/>
          <w:kern w:val="0"/>
          <w:lang w:eastAsia="zh-CN"/>
        </w:rPr>
        <w:t>廖：“那你的意思是，十亿中国人</w:t>
      </w:r>
      <w:r w:rsidR="00726BC8" w:rsidRPr="00E040B1">
        <w:rPr>
          <w:rFonts w:ascii="Times New Roman" w:eastAsia="Calibri" w:hAnsi="Times New Roman" w:cs="Calibri" w:hint="eastAsia"/>
          <w:kern w:val="0"/>
          <w:lang w:eastAsia="zh-CN"/>
        </w:rPr>
        <w:t>荒谬到把</w:t>
      </w:r>
      <w:r w:rsidRPr="00E040B1">
        <w:rPr>
          <w:rFonts w:ascii="Times New Roman" w:eastAsia="Calibri" w:hAnsi="Times New Roman" w:cs="Calibri" w:hint="eastAsia"/>
          <w:kern w:val="0"/>
          <w:lang w:eastAsia="zh-CN"/>
        </w:rPr>
        <w:t>一个虚</w:t>
      </w:r>
      <w:r w:rsidR="00933F52" w:rsidRPr="00E040B1">
        <w:rPr>
          <w:rFonts w:ascii="Times New Roman" w:eastAsia="Calibri" w:hAnsi="Times New Roman" w:cs="Calibri" w:hint="eastAsia"/>
          <w:kern w:val="0"/>
          <w:lang w:eastAsia="zh-CN"/>
        </w:rPr>
        <w:t>构的</w:t>
      </w:r>
      <w:r w:rsidRPr="00E040B1">
        <w:rPr>
          <w:rFonts w:ascii="Times New Roman" w:eastAsia="Calibri" w:hAnsi="Times New Roman" w:cs="Calibri" w:hint="eastAsia"/>
          <w:kern w:val="0"/>
          <w:lang w:eastAsia="zh-CN"/>
        </w:rPr>
        <w:t>人物作为祖先？”</w:t>
      </w:r>
    </w:p>
    <w:p w14:paraId="34951B8E" w14:textId="77777777" w:rsidR="0068200C" w:rsidRPr="00E040B1" w:rsidRDefault="0068200C" w:rsidP="00E040B1">
      <w:pPr>
        <w:spacing w:beforeLines="50" w:before="120" w:afterLines="50" w:after="120"/>
        <w:rPr>
          <w:rFonts w:ascii="Times New Roman" w:eastAsia="Calibri" w:hAnsi="Times New Roman" w:cs="Calibri"/>
          <w:kern w:val="0"/>
          <w:lang w:eastAsia="zh-CN"/>
        </w:rPr>
      </w:pPr>
    </w:p>
    <w:p w14:paraId="389183C1" w14:textId="3B96270E" w:rsidR="00F12FDD" w:rsidRPr="00E040B1" w:rsidRDefault="00DE3E27" w:rsidP="00E040B1">
      <w:pPr>
        <w:spacing w:beforeLines="50" w:before="120" w:afterLines="50" w:after="120"/>
        <w:rPr>
          <w:rFonts w:ascii="Times New Roman" w:eastAsia="Calibri" w:hAnsi="Times New Roman" w:cs="Calibri"/>
          <w:kern w:val="0"/>
          <w:lang w:eastAsia="zh-CN"/>
        </w:rPr>
      </w:pPr>
      <w:r w:rsidRPr="00E040B1">
        <w:rPr>
          <w:rFonts w:ascii="Calibri" w:eastAsia="Calibri" w:hAnsi="Calibri" w:cs="Calibri" w:hint="eastAsia"/>
          <w:iCs/>
          <w:kern w:val="0"/>
          <w:shd w:val="clear" w:color="auto" w:fill="FFFFFF"/>
          <w:lang w:eastAsia="zh-CN"/>
        </w:rPr>
        <w:t>张</w:t>
      </w:r>
      <w:r w:rsidR="00150EF8" w:rsidRPr="00E040B1">
        <w:rPr>
          <w:rFonts w:ascii="Times New Roman" w:eastAsia="Calibri" w:hAnsi="Times New Roman" w:cs="Calibri" w:hint="eastAsia"/>
          <w:kern w:val="0"/>
          <w:lang w:eastAsia="zh-CN"/>
        </w:rPr>
        <w:t>：“是的。”</w:t>
      </w:r>
    </w:p>
    <w:p w14:paraId="574EE329" w14:textId="77777777" w:rsidR="0068200C" w:rsidRPr="00E040B1" w:rsidRDefault="0068200C" w:rsidP="00E040B1">
      <w:pPr>
        <w:spacing w:beforeLines="50" w:before="120" w:afterLines="50" w:after="120"/>
        <w:rPr>
          <w:rFonts w:ascii="Times New Roman" w:eastAsia="Calibri" w:hAnsi="Times New Roman" w:cs="Calibri"/>
          <w:kern w:val="0"/>
          <w:lang w:eastAsia="zh-CN"/>
        </w:rPr>
      </w:pPr>
    </w:p>
    <w:p w14:paraId="40735B3F" w14:textId="38553540" w:rsidR="00F12FDD" w:rsidRPr="00E040B1" w:rsidRDefault="00B546AC" w:rsidP="00E040B1">
      <w:pPr>
        <w:spacing w:beforeLines="50" w:before="120" w:afterLines="50" w:after="120"/>
        <w:rPr>
          <w:rFonts w:ascii="Times New Roman" w:eastAsia="Calibri" w:hAnsi="Times New Roman" w:cs="Calibri"/>
          <w:kern w:val="0"/>
          <w:lang w:eastAsia="zh-CN"/>
        </w:rPr>
      </w:pPr>
      <w:r w:rsidRPr="00E040B1">
        <w:rPr>
          <w:rFonts w:ascii="Times New Roman" w:eastAsia="Calibri" w:hAnsi="Times New Roman" w:cs="Calibri" w:hint="eastAsia"/>
          <w:kern w:val="0"/>
          <w:lang w:eastAsia="zh-CN"/>
        </w:rPr>
        <w:t>廖：“</w:t>
      </w:r>
      <w:r w:rsidR="00250CA1" w:rsidRPr="00E040B1">
        <w:rPr>
          <w:rFonts w:ascii="Times New Roman" w:eastAsia="Calibri" w:hAnsi="Times New Roman" w:cs="Calibri" w:hint="eastAsia"/>
          <w:kern w:val="0"/>
          <w:lang w:eastAsia="zh-CN"/>
        </w:rPr>
        <w:t>张</w:t>
      </w:r>
      <w:r w:rsidRPr="00E040B1">
        <w:rPr>
          <w:rFonts w:ascii="Times New Roman" w:eastAsia="Calibri" w:hAnsi="Times New Roman" w:cs="Calibri" w:hint="eastAsia"/>
          <w:kern w:val="0"/>
          <w:lang w:eastAsia="zh-CN"/>
        </w:rPr>
        <w:t>，让我们用轩辕证伪的科学方法来回答轩辕是否真实存在的问题。当这个理论‘</w:t>
      </w:r>
      <w:r w:rsidRPr="00E040B1">
        <w:rPr>
          <w:rFonts w:ascii="宋体" w:eastAsia="宋体" w:hAnsi="宋体" w:cs="Calibri"/>
          <w:kern w:val="0"/>
          <w:shd w:val="clear" w:color="auto" w:fill="FFFFFF"/>
          <w:lang w:eastAsia="zh-CN"/>
        </w:rPr>
        <w:t>唯一不失</w:t>
      </w:r>
      <w:r w:rsidRPr="00E040B1">
        <w:rPr>
          <w:rFonts w:ascii="Times New Roman" w:eastAsia="Calibri" w:hAnsi="Times New Roman" w:cs="Calibri" w:hint="eastAsia"/>
          <w:kern w:val="0"/>
          <w:lang w:eastAsia="zh-CN"/>
        </w:rPr>
        <w:t>’的时候，它才是正确的。</w:t>
      </w:r>
      <w:r w:rsidR="00F12FDD" w:rsidRPr="00E040B1">
        <w:rPr>
          <w:rFonts w:ascii="Times New Roman" w:eastAsia="Times New Roman" w:hAnsi="Times New Roman" w:cs="Times New Roman"/>
          <w:bCs/>
          <w:iCs/>
          <w:vertAlign w:val="superscript"/>
        </w:rPr>
        <w:footnoteReference w:id="5"/>
      </w:r>
      <w:r w:rsidRPr="00E040B1">
        <w:rPr>
          <w:rFonts w:ascii="Times New Roman" w:eastAsia="Calibri" w:hAnsi="Times New Roman" w:cs="Calibri" w:hint="eastAsia"/>
          <w:kern w:val="0"/>
          <w:lang w:eastAsia="zh-CN"/>
        </w:rPr>
        <w:t xml:space="preserve"> </w:t>
      </w:r>
      <w:r w:rsidRPr="00E040B1">
        <w:rPr>
          <w:rFonts w:ascii="Times New Roman" w:eastAsia="Calibri" w:hAnsi="Times New Roman" w:cs="Calibri" w:hint="eastAsia"/>
          <w:kern w:val="0"/>
          <w:lang w:eastAsia="zh-CN"/>
        </w:rPr>
        <w:t>让我们从轩辕是虚构的这一论述入手。如果我们的祖先是虚构的，那么我们父母的父母也是虚构的；既然</w:t>
      </w:r>
      <w:r w:rsidRPr="00E040B1">
        <w:rPr>
          <w:rFonts w:ascii="Times New Roman" w:hAnsi="Times New Roman" w:hint="eastAsia"/>
          <w:lang w:eastAsia="zh-CN"/>
        </w:rPr>
        <w:t>虚构的父母养育了虚构的子女，那华夏儿女就都是虚构的了。这太荒唐了！如果华夏子孙都像你一样真实，那</w:t>
      </w:r>
      <w:r w:rsidR="00933F52" w:rsidRPr="00E040B1">
        <w:rPr>
          <w:rFonts w:ascii="Times New Roman" w:hAnsi="Times New Roman" w:hint="eastAsia"/>
          <w:lang w:eastAsia="zh-CN"/>
        </w:rPr>
        <w:t>么所谓</w:t>
      </w:r>
      <w:r w:rsidRPr="00E040B1">
        <w:rPr>
          <w:rFonts w:ascii="Times New Roman" w:hAnsi="Times New Roman" w:hint="eastAsia"/>
          <w:lang w:eastAsia="zh-CN"/>
        </w:rPr>
        <w:t>轩辕是虚构的论断就被证伪了，因为中国人不论在何处都是真实的，也始终如此。所以他们的父母是真实的、他们父母的父母也是真实的，以此类推，我们就知道轩辕也是真实存在的中华始祖。</w:t>
      </w:r>
      <w:r w:rsidR="00C84257" w:rsidRPr="00E040B1">
        <w:rPr>
          <w:rFonts w:asciiTheme="minorEastAsia" w:eastAsiaTheme="minorEastAsia" w:hAnsiTheme="minorEastAsia" w:hint="eastAsia"/>
          <w:lang w:eastAsia="zh-CN"/>
        </w:rPr>
        <w:t>理所</w:t>
      </w:r>
      <w:r w:rsidRPr="00E040B1">
        <w:rPr>
          <w:rFonts w:ascii="Times New Roman" w:hAnsi="Times New Roman" w:hint="eastAsia"/>
          <w:lang w:eastAsia="zh-CN"/>
        </w:rPr>
        <w:t>当然，作为真实存在的父母</w:t>
      </w:r>
      <w:r w:rsidR="002F6D76" w:rsidRPr="00E040B1">
        <w:rPr>
          <w:rFonts w:ascii="Times New Roman" w:eastAsiaTheme="minorEastAsia" w:hAnsi="Times New Roman" w:hint="eastAsia"/>
          <w:lang w:eastAsia="zh-CN"/>
        </w:rPr>
        <w:t>之</w:t>
      </w:r>
      <w:r w:rsidRPr="00E040B1">
        <w:rPr>
          <w:rFonts w:ascii="Times New Roman" w:hAnsi="Times New Roman" w:hint="eastAsia"/>
          <w:lang w:eastAsia="zh-CN"/>
        </w:rPr>
        <w:t>祖先，轩辕也同样真实存在。因此，轩辕不论何时、不论何地都是</w:t>
      </w:r>
      <w:r w:rsidR="00284DB1" w:rsidRPr="00E040B1">
        <w:rPr>
          <w:rFonts w:ascii="Times New Roman" w:eastAsiaTheme="minorEastAsia" w:hAnsi="Times New Roman" w:hint="eastAsia"/>
          <w:lang w:eastAsia="zh-CN"/>
        </w:rPr>
        <w:t>一个真实的人</w:t>
      </w:r>
      <w:r w:rsidRPr="00E040B1">
        <w:rPr>
          <w:rFonts w:ascii="Times New Roman" w:hAnsi="Times New Roman" w:hint="eastAsia"/>
          <w:lang w:eastAsia="zh-CN"/>
        </w:rPr>
        <w:t>。</w:t>
      </w:r>
      <w:r w:rsidR="00F12FDD" w:rsidRPr="00E040B1">
        <w:rPr>
          <w:rFonts w:ascii="Times New Roman" w:hAnsi="Times New Roman"/>
          <w:lang w:eastAsia="zh-CN"/>
        </w:rPr>
        <w:t>”</w:t>
      </w:r>
      <w:r w:rsidRPr="00E040B1">
        <w:rPr>
          <w:rFonts w:ascii="Times New Roman" w:eastAsia="Calibri" w:hAnsi="Times New Roman" w:cs="Calibri" w:hint="eastAsia"/>
          <w:kern w:val="0"/>
          <w:lang w:eastAsia="zh-CN"/>
        </w:rPr>
        <w:t xml:space="preserve"> </w:t>
      </w:r>
    </w:p>
    <w:p w14:paraId="086D8E2A" w14:textId="77777777" w:rsidR="0068200C" w:rsidRPr="00E040B1" w:rsidRDefault="0068200C" w:rsidP="00E040B1">
      <w:pPr>
        <w:spacing w:beforeLines="50" w:before="120" w:afterLines="50" w:after="120"/>
        <w:rPr>
          <w:rFonts w:ascii="Times New Roman" w:hAnsi="Times New Roman"/>
          <w:i/>
          <w:iCs/>
          <w:lang w:eastAsia="zh-CN"/>
        </w:rPr>
      </w:pPr>
    </w:p>
    <w:p w14:paraId="1E891695" w14:textId="0DAE34C4" w:rsidR="00F12FDD" w:rsidRPr="00E040B1" w:rsidRDefault="00246D9A" w:rsidP="00E040B1">
      <w:pPr>
        <w:pStyle w:val="BodyA"/>
        <w:spacing w:before="50" w:after="50"/>
        <w:rPr>
          <w:rFonts w:ascii="宋体" w:eastAsia="宋体" w:hAnsi="宋体"/>
          <w:sz w:val="24"/>
          <w:szCs w:val="24"/>
        </w:rPr>
      </w:pPr>
      <w:r w:rsidRPr="00E040B1">
        <w:rPr>
          <w:rFonts w:ascii="宋体" w:eastAsia="宋体" w:hAnsi="宋体" w:hint="eastAsia"/>
          <w:sz w:val="24"/>
          <w:szCs w:val="24"/>
        </w:rPr>
        <w:t>张</w:t>
      </w:r>
      <w:r w:rsidR="00150EF8" w:rsidRPr="00E040B1">
        <w:rPr>
          <w:rFonts w:ascii="宋体" w:eastAsia="宋体" w:hAnsi="宋体"/>
          <w:sz w:val="24"/>
          <w:szCs w:val="24"/>
        </w:rPr>
        <w:t>：“</w:t>
      </w:r>
      <w:r w:rsidRPr="00E040B1">
        <w:rPr>
          <w:rFonts w:ascii="宋体" w:eastAsia="宋体" w:hAnsi="宋体" w:hint="eastAsia"/>
          <w:sz w:val="24"/>
          <w:szCs w:val="24"/>
        </w:rPr>
        <w:t>我</w:t>
      </w:r>
      <w:r w:rsidR="00150EF8" w:rsidRPr="00E040B1">
        <w:rPr>
          <w:rFonts w:ascii="宋体" w:eastAsia="宋体" w:hAnsi="宋体"/>
          <w:sz w:val="24"/>
          <w:szCs w:val="24"/>
        </w:rPr>
        <w:t>同意！”</w:t>
      </w:r>
    </w:p>
    <w:p w14:paraId="6E36EDA0" w14:textId="7A6533EB" w:rsidR="0043724B" w:rsidRPr="00E040B1" w:rsidRDefault="0043724B" w:rsidP="00E040B1">
      <w:pPr>
        <w:pStyle w:val="BodyA"/>
        <w:spacing w:before="50" w:after="50"/>
        <w:rPr>
          <w:sz w:val="24"/>
          <w:szCs w:val="24"/>
        </w:rPr>
      </w:pPr>
    </w:p>
    <w:p w14:paraId="03037B8C" w14:textId="77777777" w:rsidR="00B546AC" w:rsidRPr="00E040B1" w:rsidRDefault="00B546AC" w:rsidP="00E040B1">
      <w:pPr>
        <w:widowControl/>
        <w:spacing w:before="50" w:after="50"/>
        <w:jc w:val="left"/>
        <w:rPr>
          <w:rFonts w:ascii="Times New Roman" w:eastAsia="Calibri" w:hAnsi="Times New Roman" w:cs="Calibri"/>
          <w:kern w:val="0"/>
          <w:lang w:eastAsia="zh-CN"/>
        </w:rPr>
      </w:pPr>
      <w:r w:rsidRPr="00E040B1">
        <w:rPr>
          <w:rFonts w:ascii="Times New Roman" w:eastAsia="Calibri" w:hAnsi="Times New Roman" w:cs="Calibri"/>
          <w:kern w:val="0"/>
          <w:lang w:eastAsia="zh-CN"/>
        </w:rPr>
        <w:br w:type="page"/>
      </w:r>
      <w:bookmarkEnd w:id="1"/>
      <w:bookmarkEnd w:id="2"/>
    </w:p>
    <w:p w14:paraId="1D73945C" w14:textId="64EA13B9" w:rsidR="005E011B" w:rsidRPr="00E040B1" w:rsidRDefault="005E011B" w:rsidP="00E040B1">
      <w:pPr>
        <w:widowControl/>
        <w:spacing w:beforeLines="50" w:before="120" w:afterLines="50" w:after="120"/>
        <w:jc w:val="center"/>
        <w:rPr>
          <w:rFonts w:ascii="Times New Roman" w:eastAsia="Calibri" w:hAnsi="Times New Roman" w:cs="Calibri"/>
          <w:b/>
          <w:kern w:val="0"/>
          <w:shd w:val="clear" w:color="auto" w:fill="FFFFFF"/>
          <w:lang w:eastAsia="zh-CN"/>
        </w:rPr>
      </w:pPr>
      <w:r w:rsidRPr="00E040B1">
        <w:rPr>
          <w:rFonts w:ascii="Times New Roman" w:eastAsia="Calibri" w:hAnsi="Times New Roman" w:cs="Calibri"/>
          <w:b/>
          <w:kern w:val="0"/>
          <w:lang w:eastAsia="zh-CN"/>
        </w:rPr>
        <w:lastRenderedPageBreak/>
        <w:t>云中的天命人</w:t>
      </w:r>
    </w:p>
    <w:p w14:paraId="067EB9AB" w14:textId="6547C06F" w:rsidR="00444813" w:rsidRPr="00E040B1" w:rsidRDefault="00144924" w:rsidP="00E040B1">
      <w:pPr>
        <w:widowControl/>
        <w:spacing w:beforeLines="50" w:before="120" w:afterLines="50" w:after="120"/>
        <w:ind w:firstLine="480"/>
        <w:jc w:val="center"/>
        <w:textAlignment w:val="center"/>
        <w:rPr>
          <w:rFonts w:ascii="Times New Roman" w:eastAsiaTheme="minorEastAsia" w:hAnsi="Times New Roman"/>
          <w:kern w:val="0"/>
          <w:lang w:eastAsia="zh-CN"/>
        </w:rPr>
      </w:pPr>
      <w:r w:rsidRPr="00E040B1">
        <w:rPr>
          <w:rFonts w:ascii="Times New Roman" w:eastAsiaTheme="minorEastAsia" w:hAnsi="Times New Roman"/>
          <w:noProof/>
          <w:kern w:val="0"/>
          <w:lang w:eastAsia="zh-CN"/>
        </w:rPr>
        <w:drawing>
          <wp:inline distT="0" distB="0" distL="0" distR="0" wp14:anchorId="5ECACF5A" wp14:editId="4FB14852">
            <wp:extent cx="2769185" cy="2951269"/>
            <wp:effectExtent l="0" t="0" r="0" b="0"/>
            <wp:docPr id="1073741855" name="图片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李悦\Desktop\graphs  2014\Chinese ouroboros.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769185" cy="2951269"/>
                    </a:xfrm>
                    <a:prstGeom prst="rect">
                      <a:avLst/>
                    </a:prstGeom>
                    <a:noFill/>
                    <a:ln>
                      <a:noFill/>
                    </a:ln>
                  </pic:spPr>
                </pic:pic>
              </a:graphicData>
            </a:graphic>
          </wp:inline>
        </w:drawing>
      </w:r>
    </w:p>
    <w:p w14:paraId="7C30D3EA" w14:textId="455BCB12" w:rsidR="00380E69" w:rsidRPr="00E040B1" w:rsidRDefault="00893C9D" w:rsidP="00E040B1">
      <w:pPr>
        <w:widowControl/>
        <w:spacing w:beforeLines="50" w:before="120" w:afterLines="50" w:after="120"/>
        <w:ind w:firstLine="480"/>
        <w:textAlignment w:val="center"/>
        <w:rPr>
          <w:rFonts w:ascii="Times New Roman" w:hAnsi="Times New Roman"/>
          <w:kern w:val="0"/>
          <w:lang w:eastAsia="zh-CN"/>
        </w:rPr>
      </w:pPr>
      <w:r w:rsidRPr="00E040B1">
        <w:rPr>
          <w:rFonts w:ascii="Times New Roman" w:hAnsi="Times New Roman" w:hint="eastAsia"/>
          <w:kern w:val="0"/>
          <w:lang w:eastAsia="zh-CN"/>
        </w:rPr>
        <w:t>我有一个绝妙的、令人愉悦的好消息和大家分享。天命人践行着</w:t>
      </w:r>
      <w:r w:rsidRPr="00E040B1">
        <w:rPr>
          <w:rFonts w:ascii="Times New Roman" w:hAnsi="Times New Roman" w:cs="Times New Roman" w:hint="eastAsia"/>
          <w:lang w:eastAsia="zh-CN"/>
        </w:rPr>
        <w:t>“先予后取”或“先取后予”原则，</w:t>
      </w:r>
      <w:r w:rsidRPr="00E040B1">
        <w:rPr>
          <w:rFonts w:ascii="Times New Roman" w:hAnsi="Times New Roman" w:hint="eastAsia"/>
          <w:kern w:val="0"/>
          <w:lang w:eastAsia="zh-CN"/>
        </w:rPr>
        <w:t>将给予和索取统一于一体，它将长处最大化、</w:t>
      </w:r>
      <w:r w:rsidR="00933F52" w:rsidRPr="00E040B1">
        <w:rPr>
          <w:rFonts w:ascii="Times New Roman" w:hAnsi="Times New Roman" w:hint="eastAsia"/>
          <w:kern w:val="0"/>
          <w:lang w:eastAsia="zh-CN"/>
        </w:rPr>
        <w:t>使</w:t>
      </w:r>
      <w:r w:rsidRPr="00E040B1">
        <w:rPr>
          <w:rFonts w:ascii="Times New Roman" w:hAnsi="Times New Roman" w:hint="eastAsia"/>
          <w:kern w:val="0"/>
          <w:lang w:eastAsia="zh-CN"/>
        </w:rPr>
        <w:t>短处最小化，优化了所有人的可欲物</w:t>
      </w:r>
      <w:r w:rsidR="00933F52" w:rsidRPr="00E040B1">
        <w:rPr>
          <w:rFonts w:ascii="Times New Roman" w:hAnsi="Times New Roman" w:hint="eastAsia"/>
          <w:kern w:val="0"/>
          <w:lang w:eastAsia="zh-CN"/>
        </w:rPr>
        <w:t>。这将</w:t>
      </w:r>
      <w:r w:rsidRPr="00E040B1">
        <w:rPr>
          <w:rFonts w:ascii="Times New Roman" w:hAnsi="Times New Roman" w:hint="eastAsia"/>
          <w:kern w:val="0"/>
          <w:lang w:eastAsia="zh-CN"/>
        </w:rPr>
        <w:t>使人人都能享有免费教育、免费医疗和免费的物质财富，并能自由地追求自己的梦想和愿望，而无需为生计发愁。我要和大家分享的是一个高兴的故事，我已找到了如下几个神秘且看似无人能解的问题的答案，即我们是谁、由何组成、如何被创造和分配、以及为何存在？再也没有了！自从发现了</w:t>
      </w:r>
      <w:r w:rsidR="00F16B45" w:rsidRPr="00E040B1">
        <w:rPr>
          <w:rFonts w:hint="eastAsia"/>
          <w:lang w:eastAsia="zh-CN"/>
        </w:rPr>
        <w:t>凯原量子信息力学</w:t>
      </w:r>
      <w:r w:rsidR="00F16B45" w:rsidRPr="00E040B1">
        <w:rPr>
          <w:rFonts w:ascii="Times New Roman" w:hAnsi="Times New Roman" w:hint="eastAsia"/>
          <w:kern w:val="0"/>
          <w:lang w:eastAsia="zh-CN"/>
        </w:rPr>
        <w:t>（</w:t>
      </w:r>
      <w:r w:rsidR="00E2440B" w:rsidRPr="00E040B1">
        <w:rPr>
          <w:rFonts w:ascii="Times New Roman" w:eastAsia="Times New Roman" w:hAnsi="Times New Roman" w:cs="Times New Roman"/>
          <w:noProof/>
          <w:lang w:eastAsia="zh-CN"/>
        </w:rPr>
        <w:drawing>
          <wp:inline distT="0" distB="0" distL="0" distR="0" wp14:anchorId="0C976C9F" wp14:editId="306E4033">
            <wp:extent cx="429491" cy="131349"/>
            <wp:effectExtent l="0" t="0" r="0" b="2540"/>
            <wp:docPr id="1073741902" name="officeArt object"/>
            <wp:cNvGraphicFramePr/>
            <a:graphic xmlns:a="http://schemas.openxmlformats.org/drawingml/2006/main">
              <a:graphicData uri="http://schemas.openxmlformats.org/drawingml/2006/picture">
                <pic:pic xmlns:pic="http://schemas.openxmlformats.org/drawingml/2006/picture">
                  <pic:nvPicPr>
                    <pic:cNvPr id="1073741844" name="image3.png"/>
                    <pic:cNvPicPr/>
                  </pic:nvPicPr>
                  <pic:blipFill>
                    <a:blip r:embed="rId11">
                      <a:extLst/>
                    </a:blip>
                    <a:stretch>
                      <a:fillRect/>
                    </a:stretch>
                  </pic:blipFill>
                  <pic:spPr>
                    <a:xfrm>
                      <a:off x="0" y="0"/>
                      <a:ext cx="434637" cy="132923"/>
                    </a:xfrm>
                    <a:prstGeom prst="rect">
                      <a:avLst/>
                    </a:prstGeom>
                    <a:ln w="12700" cap="flat">
                      <a:noFill/>
                      <a:miter lim="400000"/>
                    </a:ln>
                    <a:effectLst/>
                  </pic:spPr>
                </pic:pic>
              </a:graphicData>
            </a:graphic>
          </wp:inline>
        </w:drawing>
      </w:r>
      <w:r w:rsidR="00F16B45" w:rsidRPr="00E040B1">
        <w:rPr>
          <w:rFonts w:ascii="Times New Roman" w:hAnsi="Times New Roman" w:hint="eastAsia"/>
          <w:kern w:val="0"/>
          <w:lang w:eastAsia="zh-CN"/>
        </w:rPr>
        <w:t>或</w:t>
      </w:r>
      <w:r w:rsidR="00502042" w:rsidRPr="00E040B1">
        <w:rPr>
          <w:rFonts w:ascii="Times New Roman" w:hAnsi="Times New Roman" w:hint="eastAsia"/>
          <w:kern w:val="0"/>
          <w:lang w:eastAsia="zh-CN"/>
        </w:rPr>
        <w:t>KQID</w:t>
      </w:r>
      <w:r w:rsidR="00F16B45" w:rsidRPr="00E040B1">
        <w:rPr>
          <w:rFonts w:ascii="Times New Roman" w:hAnsi="Times New Roman" w:hint="eastAsia"/>
          <w:kern w:val="0"/>
          <w:lang w:eastAsia="zh-CN"/>
        </w:rPr>
        <w:t>）</w:t>
      </w:r>
      <w:r w:rsidRPr="00E040B1">
        <w:rPr>
          <w:rFonts w:ascii="Times New Roman" w:hAnsi="Times New Roman" w:hint="eastAsia"/>
          <w:kern w:val="0"/>
          <w:lang w:eastAsia="zh-CN"/>
        </w:rPr>
        <w:t>后，我们如今已经知道了我们是谁、由何组成、如何被创造和分配、以及为何存在。让我告诉你们一个关于创造和分配的史诗般的故事，</w:t>
      </w:r>
      <w:r w:rsidR="00933F52" w:rsidRPr="00E040B1">
        <w:rPr>
          <w:rFonts w:ascii="Times New Roman" w:hAnsi="Times New Roman" w:hint="eastAsia"/>
          <w:kern w:val="0"/>
          <w:lang w:eastAsia="zh-CN"/>
        </w:rPr>
        <w:t>这</w:t>
      </w:r>
      <w:r w:rsidRPr="00E040B1">
        <w:rPr>
          <w:rFonts w:ascii="Times New Roman" w:hAnsi="Times New Roman" w:hint="eastAsia"/>
          <w:kern w:val="0"/>
          <w:lang w:eastAsia="zh-CN"/>
        </w:rPr>
        <w:t>是关于我们祖先的英雄事迹</w:t>
      </w:r>
      <w:r w:rsidR="00B80AC3" w:rsidRPr="00E040B1">
        <w:rPr>
          <w:rFonts w:ascii="Times New Roman" w:eastAsiaTheme="minorEastAsia" w:hAnsi="Times New Roman" w:hint="eastAsia"/>
          <w:kern w:val="0"/>
          <w:lang w:eastAsia="zh-CN"/>
        </w:rPr>
        <w:t>。</w:t>
      </w:r>
      <w:r w:rsidR="00081DBF" w:rsidRPr="00E040B1">
        <w:rPr>
          <w:rStyle w:val="aa"/>
          <w:rFonts w:ascii="Times New Roman" w:hAnsi="Times New Roman"/>
          <w:kern w:val="0"/>
        </w:rPr>
        <w:footnoteReference w:id="6"/>
      </w:r>
      <w:r w:rsidR="00E7105A" w:rsidRPr="00E040B1">
        <w:rPr>
          <w:rFonts w:ascii="Times New Roman" w:hAnsi="Times New Roman"/>
          <w:kern w:val="0"/>
          <w:lang w:eastAsia="zh-CN"/>
        </w:rPr>
        <w:t xml:space="preserve"> FAPAMA</w:t>
      </w:r>
      <w:r w:rsidR="00380E69" w:rsidRPr="00E040B1">
        <w:rPr>
          <w:rFonts w:ascii="Times New Roman" w:hAnsi="Times New Roman"/>
          <w:kern w:val="0"/>
          <w:lang w:eastAsia="zh-CN"/>
        </w:rPr>
        <w:t xml:space="preserve"> Singularity </w:t>
      </w:r>
      <w:r w:rsidR="00380E69" w:rsidRPr="00E040B1">
        <w:rPr>
          <w:rFonts w:ascii="Times New Roman" w:hAnsi="Times New Roman"/>
          <w:noProof/>
          <w:kern w:val="0"/>
          <w:lang w:eastAsia="zh-CN"/>
        </w:rPr>
        <w:drawing>
          <wp:inline distT="0" distB="0" distL="0" distR="0" wp14:anchorId="19A67BEF" wp14:editId="22ED4CA1">
            <wp:extent cx="336679" cy="179903"/>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pic:nvPicPr>
                  <pic:blipFill>
                    <a:blip r:embed="rId12">
                      <a:extLst/>
                    </a:blip>
                    <a:srcRect l="1727" t="3220" r="4549" b="3389"/>
                    <a:stretch>
                      <a:fillRect/>
                    </a:stretch>
                  </pic:blipFill>
                  <pic:spPr>
                    <a:xfrm>
                      <a:off x="0" y="0"/>
                      <a:ext cx="336679" cy="179903"/>
                    </a:xfrm>
                    <a:prstGeom prst="rect">
                      <a:avLst/>
                    </a:prstGeom>
                    <a:ln w="12700" cap="flat">
                      <a:noFill/>
                      <a:miter lim="400000"/>
                    </a:ln>
                    <a:effectLst/>
                  </pic:spPr>
                </pic:pic>
              </a:graphicData>
            </a:graphic>
          </wp:inline>
        </w:drawing>
      </w:r>
      <w:r w:rsidRPr="00E040B1">
        <w:rPr>
          <w:rFonts w:ascii="Times New Roman" w:hAnsi="Times New Roman"/>
          <w:kern w:val="0"/>
          <w:lang w:eastAsia="zh-CN"/>
        </w:rPr>
        <w:t xml:space="preserve"> (00, +, -</w:t>
      </w:r>
      <w:r w:rsidR="0098138F" w:rsidRPr="00E040B1">
        <w:rPr>
          <w:rFonts w:ascii="Times New Roman" w:hAnsi="Times New Roman" w:hint="eastAsia"/>
          <w:kern w:val="0"/>
          <w:lang w:eastAsia="zh-CN"/>
        </w:rPr>
        <w:t>)</w:t>
      </w:r>
      <w:r w:rsidRPr="00E040B1">
        <w:rPr>
          <w:rFonts w:ascii="Times New Roman" w:hAnsi="Times New Roman" w:hint="eastAsia"/>
          <w:kern w:val="0"/>
          <w:lang w:eastAsia="zh-CN"/>
        </w:rPr>
        <w:t>（后来即为</w:t>
      </w:r>
      <w:r w:rsidR="00380E69" w:rsidRPr="00E040B1">
        <w:rPr>
          <w:rFonts w:ascii="Times New Roman" w:hAnsi="Times New Roman"/>
          <w:noProof/>
          <w:kern w:val="0"/>
          <w:lang w:eastAsia="zh-CN"/>
        </w:rPr>
        <w:drawing>
          <wp:inline distT="0" distB="0" distL="0" distR="0" wp14:anchorId="04A176F0" wp14:editId="415C7C60">
            <wp:extent cx="336679" cy="179903"/>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png"/>
                    <pic:cNvPicPr/>
                  </pic:nvPicPr>
                  <pic:blipFill>
                    <a:blip r:embed="rId12">
                      <a:extLst/>
                    </a:blip>
                    <a:srcRect l="1727" t="3220" r="4549" b="3389"/>
                    <a:stretch>
                      <a:fillRect/>
                    </a:stretch>
                  </pic:blipFill>
                  <pic:spPr>
                    <a:xfrm>
                      <a:off x="0" y="0"/>
                      <a:ext cx="336679" cy="179903"/>
                    </a:xfrm>
                    <a:prstGeom prst="rect">
                      <a:avLst/>
                    </a:prstGeom>
                    <a:ln w="12700" cap="flat">
                      <a:noFill/>
                      <a:miter lim="400000"/>
                    </a:ln>
                    <a:effectLst/>
                  </pic:spPr>
                </pic:pic>
              </a:graphicData>
            </a:graphic>
          </wp:inline>
        </w:drawing>
      </w:r>
      <w:r w:rsidRPr="00E040B1">
        <w:rPr>
          <w:rFonts w:ascii="Times New Roman" w:hAnsi="Times New Roman" w:hint="eastAsia"/>
          <w:kern w:val="0"/>
          <w:lang w:eastAsia="zh-CN"/>
        </w:rPr>
        <w:t>或</w:t>
      </w:r>
      <w:r w:rsidR="003705EA" w:rsidRPr="00E040B1">
        <w:rPr>
          <w:rFonts w:ascii="Times New Roman" w:hAnsi="Times New Roman" w:hint="eastAsia"/>
          <w:kern w:val="0"/>
          <w:lang w:eastAsia="zh-CN"/>
        </w:rPr>
        <w:t>Qbit</w:t>
      </w:r>
      <w:r w:rsidRPr="00E040B1">
        <w:rPr>
          <w:rFonts w:ascii="Times New Roman" w:hAnsi="Times New Roman" w:hint="eastAsia"/>
          <w:kern w:val="0"/>
          <w:lang w:eastAsia="zh-CN"/>
        </w:rPr>
        <w:t>）。</w:t>
      </w:r>
      <w:r w:rsidR="00380E69" w:rsidRPr="00E040B1">
        <w:rPr>
          <w:rFonts w:ascii="Times New Roman" w:hAnsi="Times New Roman"/>
          <w:kern w:val="0"/>
          <w:lang w:eastAsia="zh-CN"/>
        </w:rPr>
        <w:t xml:space="preserve">FAPAMA </w:t>
      </w:r>
      <w:r w:rsidR="00DF3C39" w:rsidRPr="00E040B1">
        <w:rPr>
          <w:rFonts w:ascii="Times New Roman" w:hAnsi="Times New Roman" w:hint="eastAsia"/>
          <w:kern w:val="0"/>
          <w:lang w:eastAsia="zh-CN"/>
        </w:rPr>
        <w:t>是法、爸爸、妈妈的缩写。在这个故事中，我将告诉你怎样、什么、为何我们存在于这个</w:t>
      </w:r>
      <w:r w:rsidR="00EF4BC9" w:rsidRPr="00E040B1">
        <w:rPr>
          <w:rFonts w:ascii="Times New Roman" w:hAnsi="Times New Roman"/>
          <w:kern w:val="0"/>
          <w:lang w:eastAsia="zh-CN"/>
        </w:rPr>
        <w:t>卡尔</w:t>
      </w:r>
      <w:r w:rsidR="00EF4BC9" w:rsidRPr="00E040B1">
        <w:rPr>
          <w:rFonts w:ascii="Times New Roman" w:hAnsi="Times New Roman"/>
          <w:kern w:val="0"/>
          <w:lang w:eastAsia="zh-CN"/>
        </w:rPr>
        <w:t>·</w:t>
      </w:r>
      <w:r w:rsidR="00EF4BC9" w:rsidRPr="00E040B1">
        <w:rPr>
          <w:rFonts w:ascii="Times New Roman" w:hAnsi="Times New Roman"/>
          <w:kern w:val="0"/>
          <w:lang w:eastAsia="zh-CN"/>
        </w:rPr>
        <w:t>萨根</w:t>
      </w:r>
      <w:r w:rsidR="00EF4BC9" w:rsidRPr="00E040B1">
        <w:rPr>
          <w:rFonts w:ascii="Times New Roman" w:hAnsi="Times New Roman" w:hint="eastAsia"/>
          <w:kern w:val="0"/>
          <w:lang w:eastAsia="zh-CN"/>
        </w:rPr>
        <w:t>称为</w:t>
      </w:r>
      <w:r w:rsidR="00933F52" w:rsidRPr="00E040B1">
        <w:rPr>
          <w:rFonts w:ascii="Times New Roman" w:hAnsi="Times New Roman" w:hint="eastAsia"/>
          <w:kern w:val="0"/>
          <w:lang w:eastAsia="zh-CN"/>
        </w:rPr>
        <w:t>“</w:t>
      </w:r>
      <w:r w:rsidR="00AD411C" w:rsidRPr="00E040B1">
        <w:rPr>
          <w:rFonts w:ascii="Times New Roman" w:hAnsi="Times New Roman" w:hint="eastAsia"/>
          <w:kern w:val="0"/>
          <w:lang w:eastAsia="zh-CN"/>
        </w:rPr>
        <w:t>暗淡</w:t>
      </w:r>
      <w:r w:rsidR="00EF4BC9" w:rsidRPr="00E040B1">
        <w:rPr>
          <w:rFonts w:ascii="Times New Roman" w:hAnsi="Times New Roman" w:hint="eastAsia"/>
          <w:kern w:val="0"/>
          <w:lang w:eastAsia="zh-CN"/>
        </w:rPr>
        <w:t>蓝点</w:t>
      </w:r>
      <w:r w:rsidR="00933F52" w:rsidRPr="00E040B1">
        <w:rPr>
          <w:rFonts w:ascii="Times New Roman" w:hAnsi="Times New Roman" w:hint="eastAsia"/>
          <w:kern w:val="0"/>
          <w:lang w:eastAsia="zh-CN"/>
        </w:rPr>
        <w:t>”</w:t>
      </w:r>
      <w:r w:rsidR="00EF4BC9" w:rsidRPr="00E040B1">
        <w:rPr>
          <w:rFonts w:ascii="Times New Roman" w:hAnsi="Times New Roman" w:hint="eastAsia"/>
          <w:kern w:val="0"/>
          <w:lang w:eastAsia="zh-CN"/>
        </w:rPr>
        <w:t>的美丽地球。</w:t>
      </w:r>
    </w:p>
    <w:p w14:paraId="30A09901" w14:textId="642E5A72" w:rsidR="00284189" w:rsidRPr="00E040B1" w:rsidRDefault="00284189" w:rsidP="00E040B1">
      <w:pPr>
        <w:pStyle w:val="ad"/>
        <w:widowControl/>
        <w:spacing w:beforeLines="50" w:before="120" w:afterLines="50" w:after="120"/>
        <w:ind w:firstLineChars="0" w:firstLine="0"/>
        <w:outlineLvl w:val="0"/>
        <w:rPr>
          <w:rFonts w:eastAsiaTheme="minorEastAsia"/>
          <w:noProof/>
          <w:kern w:val="0"/>
          <w:lang w:eastAsia="zh-CN"/>
        </w:rPr>
      </w:pPr>
      <w:r w:rsidRPr="00E040B1">
        <w:rPr>
          <w:noProof/>
          <w:kern w:val="0"/>
          <w:lang w:eastAsia="zh-CN"/>
        </w:rPr>
        <w:drawing>
          <wp:anchor distT="57150" distB="57150" distL="57150" distR="57150" simplePos="0" relativeHeight="251663360" behindDoc="0" locked="0" layoutInCell="1" allowOverlap="1" wp14:anchorId="2629AFB0" wp14:editId="69015045">
            <wp:simplePos x="0" y="0"/>
            <wp:positionH relativeFrom="margin">
              <wp:posOffset>-33020</wp:posOffset>
            </wp:positionH>
            <wp:positionV relativeFrom="line">
              <wp:posOffset>69850</wp:posOffset>
            </wp:positionV>
            <wp:extent cx="2317750" cy="1371600"/>
            <wp:effectExtent l="0" t="0" r="6350" b="0"/>
            <wp:wrapSquare wrapText="bothSides" distT="57150" distB="57150" distL="57150" distR="57150"/>
            <wp:docPr id="5" name="officeArt object"/>
            <wp:cNvGraphicFramePr/>
            <a:graphic xmlns:a="http://schemas.openxmlformats.org/drawingml/2006/main">
              <a:graphicData uri="http://schemas.openxmlformats.org/drawingml/2006/picture">
                <pic:pic xmlns:pic="http://schemas.openxmlformats.org/drawingml/2006/picture">
                  <pic:nvPicPr>
                    <pic:cNvPr id="1073741827" name="image7.jpeg"/>
                    <pic:cNvPicPr/>
                  </pic:nvPicPr>
                  <pic:blipFill rotWithShape="1">
                    <a:blip r:embed="rId13">
                      <a:extLst/>
                    </a:blip>
                    <a:srcRect b="6350"/>
                    <a:stretch/>
                  </pic:blipFill>
                  <pic:spPr bwMode="auto">
                    <a:xfrm>
                      <a:off x="0" y="0"/>
                      <a:ext cx="2317750" cy="13716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3EBB5B" w14:textId="6D8A515F" w:rsidR="00380E69" w:rsidRPr="00E040B1" w:rsidRDefault="00F16B45" w:rsidP="00E040B1">
      <w:pPr>
        <w:pStyle w:val="ad"/>
        <w:widowControl/>
        <w:spacing w:beforeLines="50" w:before="120" w:afterLines="50" w:after="120"/>
        <w:ind w:firstLineChars="0" w:firstLine="480"/>
        <w:outlineLvl w:val="0"/>
        <w:rPr>
          <w:rFonts w:ascii="Times New Roman" w:hAnsi="Times New Roman"/>
          <w:kern w:val="0"/>
          <w:lang w:eastAsia="zh-CN"/>
        </w:rPr>
      </w:pPr>
      <w:r w:rsidRPr="00E040B1">
        <w:rPr>
          <w:rFonts w:ascii="Times New Roman" w:hAnsi="Times New Roman" w:hint="eastAsia"/>
          <w:kern w:val="0"/>
          <w:shd w:val="clear" w:color="auto" w:fill="FFFFFF"/>
          <w:lang w:eastAsia="zh-CN"/>
        </w:rPr>
        <w:t>我们的太祖先</w:t>
      </w:r>
      <w:r w:rsidR="001D41C8" w:rsidRPr="00E040B1">
        <w:rPr>
          <w:rFonts w:ascii="Times New Roman" w:hAnsi="Times New Roman" w:hint="eastAsia"/>
          <w:noProof/>
          <w:kern w:val="0"/>
          <w:lang w:eastAsia="zh-CN"/>
        </w:rPr>
        <w:t>Qbit</w:t>
      </w:r>
      <w:r w:rsidR="00380E69" w:rsidRPr="00E040B1">
        <w:rPr>
          <w:rFonts w:ascii="Times New Roman" w:hAnsi="Times New Roman"/>
          <w:kern w:val="0"/>
          <w:lang w:eastAsia="zh-CN"/>
        </w:rPr>
        <w:t xml:space="preserve"> </w:t>
      </w:r>
      <w:r w:rsidR="00C77E9A" w:rsidRPr="00E040B1">
        <w:rPr>
          <w:rFonts w:ascii="Times New Roman" w:hAnsi="Times New Roman" w:hint="eastAsia"/>
          <w:kern w:val="0"/>
          <w:lang w:eastAsia="zh-CN"/>
        </w:rPr>
        <w:t>是不朽的存在，他</w:t>
      </w:r>
      <w:r w:rsidR="00933F52" w:rsidRPr="00E040B1">
        <w:rPr>
          <w:rFonts w:ascii="Times New Roman" w:hAnsi="Times New Roman" w:hint="eastAsia"/>
          <w:kern w:val="0"/>
          <w:lang w:eastAsia="zh-CN"/>
        </w:rPr>
        <w:t>永远都</w:t>
      </w:r>
      <w:r w:rsidR="00C77E9A" w:rsidRPr="00E040B1">
        <w:rPr>
          <w:rFonts w:ascii="Times New Roman" w:hAnsi="Times New Roman" w:hint="eastAsia"/>
          <w:kern w:val="0"/>
          <w:lang w:eastAsia="zh-CN"/>
        </w:rPr>
        <w:t>在进行着令人兴奋的游戏，但是我们是在这个地球上进行着有限游戏的有限存在，最终会终结于胜利的狂喜和失败的愤怒中。因此，我们在进行着生命的有限游戏以取胜，而</w:t>
      </w:r>
      <w:r w:rsidR="001D41C8" w:rsidRPr="00E040B1">
        <w:rPr>
          <w:rFonts w:ascii="Times New Roman" w:hAnsi="Times New Roman" w:hint="eastAsia"/>
          <w:noProof/>
          <w:kern w:val="0"/>
          <w:lang w:eastAsia="zh-CN"/>
        </w:rPr>
        <w:t>Qbit</w:t>
      </w:r>
      <w:r w:rsidR="00C77E9A" w:rsidRPr="00E040B1">
        <w:rPr>
          <w:rFonts w:ascii="Times New Roman" w:hAnsi="Times New Roman" w:hint="eastAsia"/>
          <w:kern w:val="0"/>
          <w:lang w:eastAsia="zh-CN"/>
        </w:rPr>
        <w:t>则在进行着存在无限的游戏以实现无限可能的经历。</w:t>
      </w:r>
    </w:p>
    <w:p w14:paraId="114499E0" w14:textId="77777777" w:rsidR="00CA1210" w:rsidRPr="00E040B1" w:rsidRDefault="00CA1210" w:rsidP="00E040B1">
      <w:pPr>
        <w:pStyle w:val="a8"/>
        <w:widowControl/>
        <w:spacing w:beforeLines="50" w:before="120" w:afterLines="50" w:after="120"/>
        <w:jc w:val="left"/>
        <w:rPr>
          <w:kern w:val="0"/>
          <w:sz w:val="24"/>
          <w:szCs w:val="24"/>
        </w:rPr>
      </w:pPr>
    </w:p>
    <w:p w14:paraId="0FCFDFB3" w14:textId="39964C88" w:rsidR="00CA1210" w:rsidRPr="00E040B1" w:rsidRDefault="002322F8" w:rsidP="00E040B1">
      <w:pPr>
        <w:pStyle w:val="a8"/>
        <w:widowControl/>
        <w:spacing w:beforeLines="50" w:before="120" w:afterLines="50" w:after="120"/>
        <w:ind w:firstLine="480"/>
        <w:textAlignment w:val="center"/>
        <w:rPr>
          <w:kern w:val="0"/>
          <w:sz w:val="24"/>
          <w:szCs w:val="24"/>
        </w:rPr>
      </w:pPr>
      <w:r w:rsidRPr="00E040B1">
        <w:rPr>
          <w:rFonts w:ascii="宋体" w:eastAsia="宋体" w:hAnsi="宋体" w:cs="∑¬ÀŒ"/>
          <w:kern w:val="0"/>
          <w:sz w:val="24"/>
          <w:szCs w:val="24"/>
        </w:rPr>
        <w:t>历史上，</w:t>
      </w:r>
      <w:r w:rsidR="00520447" w:rsidRPr="00E040B1">
        <w:rPr>
          <w:rFonts w:ascii="宋体" w:eastAsia="宋体" w:hAnsi="宋体" w:cs="∑¬ÀŒ"/>
          <w:kern w:val="0"/>
          <w:sz w:val="24"/>
          <w:szCs w:val="24"/>
        </w:rPr>
        <w:t>毕达哥拉斯</w:t>
      </w:r>
      <w:r w:rsidR="00520447" w:rsidRPr="00E040B1">
        <w:rPr>
          <w:rFonts w:ascii="宋体" w:eastAsia="宋体" w:hAnsi="宋体" w:cs="∑¬ÀŒ" w:hint="eastAsia"/>
          <w:kern w:val="0"/>
          <w:sz w:val="24"/>
          <w:szCs w:val="24"/>
        </w:rPr>
        <w:t>、柏拉图、耶稣</w:t>
      </w:r>
      <w:r w:rsidR="00520447" w:rsidRPr="00E040B1">
        <w:rPr>
          <w:rFonts w:ascii="宋体" w:eastAsia="宋体" w:hAnsi="宋体" w:cs="∑¬ÀŒ"/>
          <w:kern w:val="0"/>
          <w:sz w:val="24"/>
          <w:szCs w:val="24"/>
        </w:rPr>
        <w:t>、默罕默德、佛祖</w:t>
      </w:r>
      <w:r w:rsidR="0096252A" w:rsidRPr="00E040B1">
        <w:rPr>
          <w:rFonts w:ascii="宋体" w:eastAsia="宋体" w:hAnsi="宋体" w:cs="∑¬ÀŒ" w:hint="eastAsia"/>
          <w:kern w:val="0"/>
          <w:sz w:val="24"/>
          <w:szCs w:val="24"/>
        </w:rPr>
        <w:t>之</w:t>
      </w:r>
      <w:r w:rsidRPr="00E040B1">
        <w:rPr>
          <w:rFonts w:ascii="宋体" w:eastAsia="宋体" w:hAnsi="宋体" w:cs="∑¬ÀŒ" w:hint="eastAsia"/>
          <w:kern w:val="0"/>
          <w:sz w:val="24"/>
          <w:szCs w:val="24"/>
        </w:rPr>
        <w:t>神都活在</w:t>
      </w:r>
      <w:r w:rsidR="00C61CCF" w:rsidRPr="00E040B1">
        <w:rPr>
          <w:rFonts w:ascii="宋体" w:eastAsia="宋体" w:hAnsi="宋体" w:cs="∑¬ÀŒ" w:hint="eastAsia"/>
          <w:kern w:val="0"/>
          <w:sz w:val="24"/>
          <w:szCs w:val="24"/>
        </w:rPr>
        <w:t>空间</w:t>
      </w:r>
      <w:r w:rsidRPr="00E040B1">
        <w:rPr>
          <w:rFonts w:ascii="宋体" w:eastAsia="宋体" w:hAnsi="宋体" w:cs="∑¬ÀŒ" w:hint="eastAsia"/>
          <w:kern w:val="0"/>
          <w:sz w:val="24"/>
          <w:szCs w:val="24"/>
        </w:rPr>
        <w:t>和</w:t>
      </w:r>
      <w:r w:rsidR="0096252A" w:rsidRPr="00E040B1">
        <w:rPr>
          <w:rFonts w:ascii="宋体" w:eastAsia="宋体" w:hAnsi="宋体" w:cs="∑¬ÀŒ" w:hint="eastAsia"/>
          <w:kern w:val="0"/>
          <w:sz w:val="24"/>
          <w:szCs w:val="24"/>
        </w:rPr>
        <w:t>时间</w:t>
      </w:r>
      <w:r w:rsidRPr="00E040B1">
        <w:rPr>
          <w:rFonts w:ascii="宋体" w:eastAsia="宋体" w:hAnsi="宋体" w:cs="∑¬ÀŒ" w:hint="eastAsia"/>
          <w:kern w:val="0"/>
          <w:sz w:val="24"/>
          <w:szCs w:val="24"/>
        </w:rPr>
        <w:t>之外。同样地，哥白尼、</w:t>
      </w:r>
      <w:r w:rsidRPr="00E040B1">
        <w:rPr>
          <w:rFonts w:ascii="宋体" w:eastAsia="宋体" w:hAnsi="宋体" w:cs="∑¬ÀŒ"/>
          <w:kern w:val="0"/>
          <w:sz w:val="24"/>
          <w:szCs w:val="24"/>
        </w:rPr>
        <w:t>开普勒、</w:t>
      </w:r>
      <w:r w:rsidRPr="00E040B1">
        <w:rPr>
          <w:rFonts w:ascii="宋体" w:eastAsia="宋体" w:hAnsi="宋体" w:cs="∑¬ÀŒ" w:hint="eastAsia"/>
          <w:kern w:val="0"/>
          <w:sz w:val="24"/>
          <w:szCs w:val="24"/>
        </w:rPr>
        <w:t>伽利略、</w:t>
      </w:r>
      <w:r w:rsidR="00B02084" w:rsidRPr="00E040B1">
        <w:rPr>
          <w:rFonts w:ascii="宋体" w:eastAsia="宋体" w:hAnsi="宋体" w:cs="∑¬ÀŒ" w:hint="eastAsia"/>
          <w:kern w:val="0"/>
          <w:sz w:val="24"/>
          <w:szCs w:val="24"/>
        </w:rPr>
        <w:t>笛卡尔、</w:t>
      </w:r>
      <w:r w:rsidRPr="00E040B1">
        <w:rPr>
          <w:rFonts w:ascii="宋体" w:eastAsia="宋体" w:hAnsi="宋体" w:cs="∑¬ÀŒ" w:hint="eastAsia"/>
          <w:kern w:val="0"/>
          <w:sz w:val="24"/>
          <w:szCs w:val="24"/>
        </w:rPr>
        <w:t>牛顿、热力学、</w:t>
      </w:r>
      <w:r w:rsidRPr="00E040B1">
        <w:rPr>
          <w:rFonts w:ascii="宋体" w:eastAsia="宋体" w:hAnsi="宋体" w:cs="∑¬ÀŒ"/>
          <w:kern w:val="0"/>
          <w:sz w:val="24"/>
          <w:szCs w:val="24"/>
        </w:rPr>
        <w:t>麦克斯韦</w:t>
      </w:r>
      <w:r w:rsidRPr="00E040B1">
        <w:rPr>
          <w:rFonts w:ascii="宋体" w:eastAsia="宋体" w:hAnsi="宋体" w:cs="∑¬ÀŒ" w:hint="eastAsia"/>
          <w:kern w:val="0"/>
          <w:sz w:val="24"/>
          <w:szCs w:val="24"/>
        </w:rPr>
        <w:t>、爱因斯坦和量子力学</w:t>
      </w:r>
      <w:r w:rsidR="002F784C" w:rsidRPr="00E040B1">
        <w:rPr>
          <w:rFonts w:ascii="宋体" w:eastAsia="宋体" w:hAnsi="宋体" w:cs="∑¬ÀŒ" w:hint="eastAsia"/>
          <w:kern w:val="0"/>
          <w:sz w:val="24"/>
          <w:szCs w:val="24"/>
        </w:rPr>
        <w:t>之</w:t>
      </w:r>
      <w:r w:rsidRPr="00E040B1">
        <w:rPr>
          <w:rFonts w:ascii="宋体" w:eastAsia="宋体" w:hAnsi="宋体" w:cs="∑¬ÀŒ" w:hint="eastAsia"/>
          <w:kern w:val="0"/>
          <w:sz w:val="24"/>
          <w:szCs w:val="24"/>
        </w:rPr>
        <w:t>神</w:t>
      </w:r>
      <w:r w:rsidRPr="00E040B1">
        <w:rPr>
          <w:rFonts w:ascii="宋体" w:eastAsia="宋体" w:hAnsi="宋体" w:cs="∑¬ÀŒ"/>
          <w:kern w:val="0"/>
          <w:sz w:val="24"/>
          <w:szCs w:val="24"/>
        </w:rPr>
        <w:t>也是</w:t>
      </w:r>
      <w:r w:rsidRPr="00E040B1">
        <w:rPr>
          <w:rFonts w:ascii="宋体" w:eastAsia="宋体" w:hAnsi="宋体" w:cs="∑¬ÀŒ" w:hint="eastAsia"/>
          <w:kern w:val="0"/>
          <w:sz w:val="24"/>
          <w:szCs w:val="24"/>
        </w:rPr>
        <w:t>活在已知</w:t>
      </w:r>
      <w:r w:rsidR="00C61CCF" w:rsidRPr="00E040B1">
        <w:rPr>
          <w:rFonts w:ascii="宋体" w:eastAsia="宋体" w:hAnsi="宋体" w:cs="∑¬ÀŒ" w:hint="eastAsia"/>
          <w:kern w:val="0"/>
          <w:sz w:val="24"/>
          <w:szCs w:val="24"/>
        </w:rPr>
        <w:t>空间</w:t>
      </w:r>
      <w:r w:rsidRPr="00E040B1">
        <w:rPr>
          <w:rFonts w:ascii="宋体" w:eastAsia="宋体" w:hAnsi="宋体" w:cs="∑¬ÀŒ" w:hint="eastAsia"/>
          <w:kern w:val="0"/>
          <w:sz w:val="24"/>
          <w:szCs w:val="24"/>
        </w:rPr>
        <w:t>和</w:t>
      </w:r>
      <w:r w:rsidR="008604FD" w:rsidRPr="00E040B1">
        <w:rPr>
          <w:rFonts w:ascii="宋体" w:eastAsia="宋体" w:hAnsi="宋体" w:cs="∑¬ÀŒ" w:hint="eastAsia"/>
          <w:kern w:val="0"/>
          <w:sz w:val="24"/>
          <w:szCs w:val="24"/>
        </w:rPr>
        <w:t>时间</w:t>
      </w:r>
      <w:r w:rsidRPr="00E040B1">
        <w:rPr>
          <w:rFonts w:ascii="宋体" w:eastAsia="宋体" w:hAnsi="宋体" w:cs="∑¬ÀŒ" w:hint="eastAsia"/>
          <w:kern w:val="0"/>
          <w:sz w:val="24"/>
          <w:szCs w:val="24"/>
        </w:rPr>
        <w:t>之外的</w:t>
      </w:r>
      <w:r w:rsidRPr="00E040B1">
        <w:rPr>
          <w:rFonts w:ascii="宋体" w:eastAsia="宋体" w:hAnsi="宋体" w:cs="∑¬ÀŒ"/>
          <w:kern w:val="0"/>
          <w:sz w:val="24"/>
          <w:szCs w:val="24"/>
        </w:rPr>
        <w:t>永恒</w:t>
      </w:r>
      <w:r w:rsidRPr="00E040B1">
        <w:rPr>
          <w:rFonts w:ascii="宋体" w:eastAsia="宋体" w:hAnsi="宋体" w:cs="∑¬ÀŒ" w:hint="eastAsia"/>
          <w:kern w:val="0"/>
          <w:sz w:val="24"/>
          <w:szCs w:val="24"/>
        </w:rPr>
        <w:t>之神。</w:t>
      </w:r>
      <w:r w:rsidRPr="00E040B1">
        <w:rPr>
          <w:rFonts w:ascii="宋体" w:eastAsia="宋体" w:hAnsi="宋体" w:hint="eastAsia"/>
          <w:kern w:val="0"/>
          <w:sz w:val="24"/>
          <w:szCs w:val="24"/>
        </w:rPr>
        <w:t>与此同时，伏羲、轩辕和王阳明的神则在我们的</w:t>
      </w:r>
      <w:r w:rsidR="00C61CCF" w:rsidRPr="00E040B1">
        <w:rPr>
          <w:rFonts w:ascii="宋体" w:eastAsia="宋体" w:hAnsi="宋体" w:cs="∑¬ÀŒ" w:hint="eastAsia"/>
          <w:kern w:val="0"/>
          <w:sz w:val="24"/>
          <w:szCs w:val="24"/>
        </w:rPr>
        <w:t>空间</w:t>
      </w:r>
      <w:r w:rsidRPr="00E040B1">
        <w:rPr>
          <w:rFonts w:ascii="宋体" w:eastAsia="宋体" w:hAnsi="宋体" w:hint="eastAsia"/>
          <w:kern w:val="0"/>
          <w:sz w:val="24"/>
          <w:szCs w:val="24"/>
        </w:rPr>
        <w:t>和</w:t>
      </w:r>
      <w:r w:rsidR="008604FD" w:rsidRPr="00E040B1">
        <w:rPr>
          <w:rFonts w:ascii="宋体" w:eastAsia="宋体" w:hAnsi="宋体" w:cs="∑¬ÀŒ" w:hint="eastAsia"/>
          <w:kern w:val="0"/>
          <w:sz w:val="24"/>
          <w:szCs w:val="24"/>
        </w:rPr>
        <w:t>时间</w:t>
      </w:r>
      <w:r w:rsidRPr="00E040B1">
        <w:rPr>
          <w:rFonts w:ascii="宋体" w:eastAsia="宋体" w:hAnsi="宋体" w:hint="eastAsia"/>
          <w:kern w:val="0"/>
          <w:sz w:val="24"/>
          <w:szCs w:val="24"/>
        </w:rPr>
        <w:t>之中。</w:t>
      </w:r>
      <w:r w:rsidRPr="00E040B1">
        <w:rPr>
          <w:rFonts w:ascii="宋体" w:eastAsia="宋体" w:hAnsi="宋体" w:cs="∑¬ÀŒ"/>
          <w:kern w:val="0"/>
          <w:sz w:val="24"/>
          <w:szCs w:val="24"/>
        </w:rPr>
        <w:t>同样地</w:t>
      </w:r>
      <w:r w:rsidRPr="00E040B1">
        <w:rPr>
          <w:rFonts w:ascii="宋体" w:eastAsia="宋体" w:hAnsi="宋体" w:cs="∑¬ÀŒ" w:hint="eastAsia"/>
          <w:kern w:val="0"/>
          <w:sz w:val="24"/>
          <w:szCs w:val="24"/>
        </w:rPr>
        <w:t>，</w:t>
      </w:r>
      <w:r w:rsidR="00333AEC" w:rsidRPr="00E040B1">
        <w:rPr>
          <w:noProof/>
          <w:sz w:val="24"/>
          <w:szCs w:val="24"/>
        </w:rPr>
        <w:drawing>
          <wp:inline distT="0" distB="0" distL="0" distR="0" wp14:anchorId="59EDB61C" wp14:editId="0F7041B1">
            <wp:extent cx="429491" cy="131349"/>
            <wp:effectExtent l="0" t="0" r="0" b="2540"/>
            <wp:docPr id="16" name="officeArt object"/>
            <wp:cNvGraphicFramePr/>
            <a:graphic xmlns:a="http://schemas.openxmlformats.org/drawingml/2006/main">
              <a:graphicData uri="http://schemas.openxmlformats.org/drawingml/2006/picture">
                <pic:pic xmlns:pic="http://schemas.openxmlformats.org/drawingml/2006/picture">
                  <pic:nvPicPr>
                    <pic:cNvPr id="1073741844" name="image3.png"/>
                    <pic:cNvPicPr/>
                  </pic:nvPicPr>
                  <pic:blipFill>
                    <a:blip r:embed="rId11">
                      <a:extLst/>
                    </a:blip>
                    <a:stretch>
                      <a:fillRect/>
                    </a:stretch>
                  </pic:blipFill>
                  <pic:spPr>
                    <a:xfrm>
                      <a:off x="0" y="0"/>
                      <a:ext cx="434637" cy="132923"/>
                    </a:xfrm>
                    <a:prstGeom prst="rect">
                      <a:avLst/>
                    </a:prstGeom>
                    <a:ln w="12700" cap="flat">
                      <a:noFill/>
                      <a:miter lim="400000"/>
                    </a:ln>
                    <a:effectLst/>
                  </pic:spPr>
                </pic:pic>
              </a:graphicData>
            </a:graphic>
          </wp:inline>
        </w:drawing>
      </w:r>
      <w:r w:rsidRPr="00E040B1">
        <w:rPr>
          <w:rFonts w:ascii="宋体" w:eastAsia="宋体" w:hAnsi="宋体" w:cs="∑¬ÀŒ"/>
          <w:kern w:val="0"/>
          <w:sz w:val="24"/>
          <w:szCs w:val="24"/>
        </w:rPr>
        <w:t>将我们的道</w:t>
      </w:r>
      <w:r w:rsidRPr="00E040B1">
        <w:rPr>
          <w:rFonts w:ascii="宋体" w:eastAsia="宋体" w:hAnsi="宋体" w:cs="∑¬ÀŒ" w:hint="eastAsia"/>
          <w:kern w:val="0"/>
          <w:sz w:val="24"/>
          <w:szCs w:val="24"/>
        </w:rPr>
        <w:t>-</w:t>
      </w:r>
      <w:r w:rsidRPr="00E040B1">
        <w:rPr>
          <w:rFonts w:ascii="宋体" w:eastAsia="宋体" w:hAnsi="宋体" w:cs="∑¬ÀŒ"/>
          <w:kern w:val="0"/>
          <w:sz w:val="24"/>
          <w:szCs w:val="24"/>
        </w:rPr>
        <w:t>神</w:t>
      </w:r>
      <w:r w:rsidRPr="00E040B1">
        <w:rPr>
          <w:rFonts w:ascii="宋体" w:eastAsia="宋体" w:hAnsi="宋体" w:cs="∑¬ÀŒ" w:hint="eastAsia"/>
          <w:kern w:val="0"/>
          <w:sz w:val="24"/>
          <w:szCs w:val="24"/>
        </w:rPr>
        <w:t>-</w:t>
      </w:r>
      <w:r w:rsidRPr="00E040B1">
        <w:rPr>
          <w:rFonts w:ascii="宋体" w:eastAsia="宋体" w:hAnsi="宋体" w:cs="∑¬ÀŒ"/>
          <w:kern w:val="0"/>
          <w:sz w:val="24"/>
          <w:szCs w:val="24"/>
        </w:rPr>
        <w:t>缔造者</w:t>
      </w:r>
      <w:r w:rsidRPr="00E040B1">
        <w:rPr>
          <w:rFonts w:ascii="宋体" w:eastAsia="宋体" w:hAnsi="宋体" w:cs="∑¬ÀŒ" w:hint="eastAsia"/>
          <w:kern w:val="0"/>
          <w:sz w:val="24"/>
          <w:szCs w:val="24"/>
        </w:rPr>
        <w:t>-</w:t>
      </w:r>
      <w:r w:rsidRPr="00E040B1">
        <w:rPr>
          <w:rFonts w:ascii="宋体" w:eastAsia="宋体" w:hAnsi="宋体" w:cs="∑¬ÀŒ"/>
          <w:kern w:val="0"/>
          <w:sz w:val="24"/>
          <w:szCs w:val="24"/>
        </w:rPr>
        <w:t>创造者</w:t>
      </w:r>
      <w:r w:rsidRPr="00E040B1">
        <w:rPr>
          <w:rFonts w:ascii="宋体" w:eastAsia="宋体" w:hAnsi="宋体" w:cs="∑¬ÀŒ" w:hint="eastAsia"/>
          <w:kern w:val="0"/>
          <w:sz w:val="24"/>
          <w:szCs w:val="24"/>
        </w:rPr>
        <w:t>-</w:t>
      </w:r>
      <w:r w:rsidRPr="00E040B1">
        <w:rPr>
          <w:rFonts w:ascii="宋体" w:eastAsia="宋体" w:hAnsi="宋体" w:cs="∑¬ÀŒ"/>
          <w:kern w:val="0"/>
          <w:sz w:val="24"/>
          <w:szCs w:val="24"/>
        </w:rPr>
        <w:t>祖先置于</w:t>
      </w:r>
      <w:r w:rsidRPr="00E040B1">
        <w:rPr>
          <w:rFonts w:ascii="宋体" w:eastAsia="宋体" w:hAnsi="宋体" w:cs="∑¬ÀŒ" w:hint="eastAsia"/>
          <w:kern w:val="0"/>
          <w:sz w:val="24"/>
          <w:szCs w:val="24"/>
        </w:rPr>
        <w:t>在时</w:t>
      </w:r>
      <w:r w:rsidR="005759ED" w:rsidRPr="00E040B1">
        <w:rPr>
          <w:rFonts w:ascii="宋体" w:eastAsia="宋体" w:hAnsi="宋体" w:cs="∑¬ÀŒ" w:hint="eastAsia"/>
          <w:kern w:val="0"/>
          <w:sz w:val="24"/>
          <w:szCs w:val="24"/>
        </w:rPr>
        <w:t>间</w:t>
      </w:r>
      <w:r w:rsidRPr="00E040B1">
        <w:rPr>
          <w:rFonts w:ascii="宋体" w:eastAsia="宋体" w:hAnsi="宋体" w:cs="∑¬ÀŒ" w:hint="eastAsia"/>
          <w:kern w:val="0"/>
          <w:sz w:val="24"/>
          <w:szCs w:val="24"/>
        </w:rPr>
        <w:t>的</w:t>
      </w:r>
      <w:r w:rsidR="00AD0613" w:rsidRPr="00E040B1">
        <w:rPr>
          <w:rFonts w:ascii="宋体" w:eastAsia="宋体" w:hAnsi="宋体" w:cs="∑¬ÀŒ"/>
          <w:kern w:val="0"/>
          <w:sz w:val="24"/>
          <w:szCs w:val="24"/>
        </w:rPr>
        <w:t>三维</w:t>
      </w:r>
      <w:r w:rsidR="00D01576" w:rsidRPr="00E040B1">
        <w:rPr>
          <w:rFonts w:ascii="宋体" w:eastAsia="宋体" w:hAnsi="宋体" w:cs="∑¬ÀŒ"/>
          <w:kern w:val="0"/>
          <w:sz w:val="24"/>
          <w:szCs w:val="24"/>
        </w:rPr>
        <w:t>时空（</w:t>
      </w:r>
      <w:r w:rsidR="00D01576" w:rsidRPr="00E040B1">
        <w:rPr>
          <w:rFonts w:ascii="宋体" w:eastAsia="宋体" w:hAnsi="宋体" w:cs="∑¬ÀŒ" w:hint="eastAsia"/>
          <w:kern w:val="0"/>
          <w:sz w:val="24"/>
          <w:szCs w:val="24"/>
        </w:rPr>
        <w:t>宇宙</w:t>
      </w:r>
      <w:r w:rsidR="00D01576" w:rsidRPr="00E040B1">
        <w:rPr>
          <w:rFonts w:ascii="宋体" w:eastAsia="宋体" w:hAnsi="宋体" w:cs="∑¬ÀŒ"/>
          <w:kern w:val="0"/>
          <w:sz w:val="24"/>
          <w:szCs w:val="24"/>
        </w:rPr>
        <w:t>）</w:t>
      </w:r>
      <w:r w:rsidR="00D01576" w:rsidRPr="00E040B1">
        <w:rPr>
          <w:rFonts w:ascii="宋体" w:eastAsia="宋体" w:hAnsi="宋体" w:cs="∑¬ÀŒ" w:hint="eastAsia"/>
          <w:kern w:val="0"/>
          <w:sz w:val="24"/>
          <w:szCs w:val="24"/>
        </w:rPr>
        <w:t>中</w:t>
      </w:r>
      <w:r w:rsidR="00333AEC" w:rsidRPr="00E040B1">
        <w:rPr>
          <w:noProof/>
          <w:sz w:val="24"/>
          <w:szCs w:val="24"/>
        </w:rPr>
        <w:drawing>
          <wp:inline distT="0" distB="0" distL="0" distR="0" wp14:anchorId="51BE606D" wp14:editId="0F860660">
            <wp:extent cx="429491" cy="131349"/>
            <wp:effectExtent l="0" t="0" r="0" b="2540"/>
            <wp:docPr id="17" name="officeArt object"/>
            <wp:cNvGraphicFramePr/>
            <a:graphic xmlns:a="http://schemas.openxmlformats.org/drawingml/2006/main">
              <a:graphicData uri="http://schemas.openxmlformats.org/drawingml/2006/picture">
                <pic:pic xmlns:pic="http://schemas.openxmlformats.org/drawingml/2006/picture">
                  <pic:nvPicPr>
                    <pic:cNvPr id="1073741844" name="image3.png"/>
                    <pic:cNvPicPr/>
                  </pic:nvPicPr>
                  <pic:blipFill>
                    <a:blip r:embed="rId11">
                      <a:extLst/>
                    </a:blip>
                    <a:stretch>
                      <a:fillRect/>
                    </a:stretch>
                  </pic:blipFill>
                  <pic:spPr>
                    <a:xfrm>
                      <a:off x="0" y="0"/>
                      <a:ext cx="434637" cy="132923"/>
                    </a:xfrm>
                    <a:prstGeom prst="rect">
                      <a:avLst/>
                    </a:prstGeom>
                    <a:ln w="12700" cap="flat">
                      <a:noFill/>
                      <a:miter lim="400000"/>
                    </a:ln>
                    <a:effectLst/>
                  </pic:spPr>
                </pic:pic>
              </a:graphicData>
            </a:graphic>
          </wp:inline>
        </w:drawing>
      </w:r>
      <w:r w:rsidR="00CA1210" w:rsidRPr="00E040B1">
        <w:rPr>
          <w:rFonts w:ascii="宋体" w:eastAsia="宋体" w:hAnsi="宋体"/>
          <w:kern w:val="0"/>
          <w:sz w:val="24"/>
          <w:szCs w:val="24"/>
        </w:rPr>
        <w:t xml:space="preserve"> </w:t>
      </w:r>
      <w:r w:rsidRPr="00E040B1">
        <w:rPr>
          <w:rFonts w:ascii="宋体" w:eastAsia="宋体" w:hAnsi="宋体" w:cs="∑¬ÀŒ"/>
          <w:kern w:val="0"/>
          <w:sz w:val="24"/>
          <w:szCs w:val="24"/>
        </w:rPr>
        <w:t>关于道的环形等式</w:t>
      </w:r>
      <w:r w:rsidR="00D01576" w:rsidRPr="00E040B1">
        <w:rPr>
          <w:rFonts w:ascii="宋体" w:eastAsia="宋体" w:hAnsi="宋体" w:cs="∑¬ÀŒ"/>
          <w:kern w:val="0"/>
          <w:sz w:val="24"/>
          <w:szCs w:val="24"/>
        </w:rPr>
        <w:t>之中。</w:t>
      </w:r>
      <w:r w:rsidR="00C61CCF" w:rsidRPr="00E040B1">
        <w:rPr>
          <w:rFonts w:ascii="宋体" w:eastAsia="宋体" w:hAnsi="宋体" w:cs="∑¬ÀŒ" w:hint="eastAsia"/>
          <w:kern w:val="0"/>
          <w:sz w:val="24"/>
          <w:szCs w:val="24"/>
        </w:rPr>
        <w:t>我们的祖先不再存在于宇宙空间和</w:t>
      </w:r>
      <w:r w:rsidR="008604FD" w:rsidRPr="00E040B1">
        <w:rPr>
          <w:rFonts w:ascii="宋体" w:eastAsia="宋体" w:hAnsi="宋体" w:cs="∑¬ÀŒ" w:hint="eastAsia"/>
          <w:kern w:val="0"/>
          <w:sz w:val="24"/>
          <w:szCs w:val="24"/>
        </w:rPr>
        <w:t>时间</w:t>
      </w:r>
      <w:r w:rsidR="00C61CCF" w:rsidRPr="00E040B1">
        <w:rPr>
          <w:rFonts w:ascii="宋体" w:eastAsia="宋体" w:hAnsi="宋体" w:cs="∑¬ÀŒ" w:hint="eastAsia"/>
          <w:kern w:val="0"/>
          <w:sz w:val="24"/>
          <w:szCs w:val="24"/>
        </w:rPr>
        <w:t>之</w:t>
      </w:r>
      <w:r w:rsidR="00C61CCF" w:rsidRPr="00E040B1">
        <w:rPr>
          <w:rFonts w:ascii="宋体" w:eastAsia="宋体" w:hAnsi="宋体" w:cs="∑¬ÀŒ" w:hint="eastAsia"/>
          <w:kern w:val="0"/>
          <w:sz w:val="24"/>
          <w:szCs w:val="24"/>
        </w:rPr>
        <w:lastRenderedPageBreak/>
        <w:t>外，而我们的太祖先</w:t>
      </w:r>
      <w:r w:rsidR="00CA1210" w:rsidRPr="00E040B1">
        <w:rPr>
          <w:kern w:val="0"/>
          <w:sz w:val="24"/>
          <w:szCs w:val="24"/>
        </w:rPr>
        <w:t xml:space="preserve"> </w:t>
      </w:r>
      <w:r w:rsidR="00E2440B" w:rsidRPr="00E040B1">
        <w:rPr>
          <w:noProof/>
          <w:kern w:val="0"/>
          <w:sz w:val="24"/>
          <w:szCs w:val="24"/>
        </w:rPr>
        <w:drawing>
          <wp:inline distT="0" distB="0" distL="0" distR="0" wp14:anchorId="54BF9DE0" wp14:editId="5618720A">
            <wp:extent cx="335486" cy="179901"/>
            <wp:effectExtent l="0" t="0" r="0" b="0"/>
            <wp:docPr id="1073741903" name="officeArt object"/>
            <wp:cNvGraphicFramePr/>
            <a:graphic xmlns:a="http://schemas.openxmlformats.org/drawingml/2006/main">
              <a:graphicData uri="http://schemas.openxmlformats.org/drawingml/2006/picture">
                <pic:pic xmlns:pic="http://schemas.openxmlformats.org/drawingml/2006/picture">
                  <pic:nvPicPr>
                    <pic:cNvPr id="1073741869" name="image2.png"/>
                    <pic:cNvPicPr/>
                  </pic:nvPicPr>
                  <pic:blipFill>
                    <a:blip r:embed="rId12">
                      <a:extLst/>
                    </a:blip>
                    <a:stretch>
                      <a:fillRect/>
                    </a:stretch>
                  </pic:blipFill>
                  <pic:spPr>
                    <a:xfrm>
                      <a:off x="0" y="0"/>
                      <a:ext cx="335486" cy="179901"/>
                    </a:xfrm>
                    <a:prstGeom prst="rect">
                      <a:avLst/>
                    </a:prstGeom>
                    <a:ln w="12700" cap="flat">
                      <a:noFill/>
                      <a:miter lim="400000"/>
                    </a:ln>
                    <a:effectLst/>
                  </pic:spPr>
                </pic:pic>
              </a:graphicData>
            </a:graphic>
          </wp:inline>
        </w:drawing>
      </w:r>
      <w:r w:rsidR="00CA1210" w:rsidRPr="00E040B1">
        <w:rPr>
          <w:kern w:val="0"/>
          <w:sz w:val="24"/>
          <w:szCs w:val="24"/>
        </w:rPr>
        <w:t xml:space="preserve"> </w:t>
      </w:r>
      <w:r w:rsidR="00C61CCF" w:rsidRPr="00E040B1">
        <w:rPr>
          <w:rFonts w:ascii="宋体" w:eastAsia="宋体" w:hAnsi="宋体" w:cs="∑¬ÀŒ"/>
          <w:kern w:val="0"/>
          <w:sz w:val="24"/>
          <w:szCs w:val="24"/>
        </w:rPr>
        <w:t>正是</w:t>
      </w:r>
      <w:r w:rsidR="005759ED" w:rsidRPr="00E040B1">
        <w:rPr>
          <w:rFonts w:ascii="宋体" w:eastAsia="宋体" w:hAnsi="宋体" w:cs="∑¬ÀŒ" w:hint="eastAsia"/>
          <w:kern w:val="0"/>
          <w:sz w:val="24"/>
          <w:szCs w:val="24"/>
        </w:rPr>
        <w:t>时间</w:t>
      </w:r>
      <w:r w:rsidR="00C61CCF" w:rsidRPr="00E040B1">
        <w:rPr>
          <w:rFonts w:ascii="宋体" w:eastAsia="宋体" w:hAnsi="宋体" w:cs="∑¬ÀŒ"/>
          <w:kern w:val="0"/>
          <w:sz w:val="24"/>
          <w:szCs w:val="24"/>
        </w:rPr>
        <w:t>中的空间（</w:t>
      </w:r>
      <w:r w:rsidR="00AD0613" w:rsidRPr="00E040B1">
        <w:rPr>
          <w:rFonts w:ascii="宋体" w:eastAsia="宋体" w:hAnsi="宋体" w:cs="∑¬ÀŒ"/>
          <w:kern w:val="0"/>
          <w:sz w:val="24"/>
          <w:szCs w:val="24"/>
        </w:rPr>
        <w:t>三维</w:t>
      </w:r>
      <w:r w:rsidR="00C61CCF" w:rsidRPr="00E040B1">
        <w:rPr>
          <w:rFonts w:ascii="宋体" w:eastAsia="宋体" w:hAnsi="宋体" w:cs="∑¬ÀŒ"/>
          <w:kern w:val="0"/>
          <w:sz w:val="24"/>
          <w:szCs w:val="24"/>
        </w:rPr>
        <w:t>时空）。存在</w:t>
      </w:r>
      <w:r w:rsidR="0096252A" w:rsidRPr="00E040B1">
        <w:rPr>
          <w:noProof/>
          <w:kern w:val="0"/>
          <w:sz w:val="24"/>
          <w:szCs w:val="24"/>
        </w:rPr>
        <w:drawing>
          <wp:inline distT="0" distB="0" distL="0" distR="0" wp14:anchorId="65AB0CE4" wp14:editId="6E1A7F4F">
            <wp:extent cx="546100" cy="202943"/>
            <wp:effectExtent l="0" t="0" r="6350" b="6985"/>
            <wp:docPr id="27" name="图片 27" descr="C:\Users\李悦\Desktop\C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李悦\Desktop\CT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826" cy="209159"/>
                    </a:xfrm>
                    <a:prstGeom prst="rect">
                      <a:avLst/>
                    </a:prstGeom>
                    <a:noFill/>
                    <a:ln>
                      <a:noFill/>
                    </a:ln>
                  </pic:spPr>
                </pic:pic>
              </a:graphicData>
            </a:graphic>
          </wp:inline>
        </w:drawing>
      </w:r>
      <w:r w:rsidR="00CA1210" w:rsidRPr="00E040B1">
        <w:rPr>
          <w:kern w:val="0"/>
          <w:sz w:val="24"/>
          <w:szCs w:val="24"/>
        </w:rPr>
        <w:t xml:space="preserve"> </w:t>
      </w:r>
      <w:r w:rsidR="00C61CCF" w:rsidRPr="00E040B1">
        <w:rPr>
          <w:rFonts w:ascii="宋体" w:eastAsia="宋体" w:hAnsi="宋体" w:hint="eastAsia"/>
          <w:kern w:val="0"/>
          <w:sz w:val="24"/>
          <w:szCs w:val="24"/>
        </w:rPr>
        <w:t>是时间</w:t>
      </w:r>
      <w:r w:rsidR="00CA1210" w:rsidRPr="00E040B1">
        <w:rPr>
          <w:kern w:val="0"/>
          <w:sz w:val="24"/>
          <w:szCs w:val="24"/>
        </w:rPr>
        <w:t xml:space="preserve"> </w:t>
      </w:r>
      <w:r w:rsidR="00CA1210" w:rsidRPr="00E040B1">
        <w:rPr>
          <w:color w:val="080808"/>
          <w:kern w:val="0"/>
          <w:sz w:val="24"/>
          <w:szCs w:val="24"/>
        </w:rPr>
        <w:t>Ψ(iτ</w:t>
      </w:r>
      <w:r w:rsidR="00CA1210" w:rsidRPr="00E040B1">
        <w:rPr>
          <w:kern w:val="0"/>
          <w:sz w:val="24"/>
          <w:szCs w:val="24"/>
        </w:rPr>
        <w:t>L, L</w:t>
      </w:r>
      <w:r w:rsidR="00CA1210" w:rsidRPr="00E040B1">
        <w:rPr>
          <w:kern w:val="0"/>
          <w:sz w:val="24"/>
          <w:szCs w:val="24"/>
          <w:vertAlign w:val="subscript"/>
        </w:rPr>
        <w:t>m</w:t>
      </w:r>
      <w:r w:rsidR="00CA1210" w:rsidRPr="00E040B1">
        <w:rPr>
          <w:kern w:val="0"/>
          <w:sz w:val="24"/>
          <w:szCs w:val="24"/>
        </w:rPr>
        <w:t xml:space="preserve">) </w:t>
      </w:r>
      <w:r w:rsidR="00C61CCF" w:rsidRPr="00E040B1">
        <w:rPr>
          <w:rFonts w:ascii="宋体" w:eastAsia="宋体" w:hAnsi="宋体"/>
          <w:kern w:val="0"/>
          <w:sz w:val="24"/>
          <w:szCs w:val="24"/>
        </w:rPr>
        <w:t>的胎儿，而在时间</w:t>
      </w:r>
      <w:r w:rsidR="00CA1210" w:rsidRPr="00E040B1">
        <w:rPr>
          <w:color w:val="080808"/>
          <w:kern w:val="0"/>
          <w:sz w:val="24"/>
          <w:szCs w:val="24"/>
        </w:rPr>
        <w:t>Ψ(iτ</w:t>
      </w:r>
      <w:r w:rsidR="00CA1210" w:rsidRPr="00E040B1">
        <w:rPr>
          <w:kern w:val="0"/>
          <w:sz w:val="24"/>
          <w:szCs w:val="24"/>
        </w:rPr>
        <w:t>L, L</w:t>
      </w:r>
      <w:r w:rsidR="00CA1210" w:rsidRPr="00E040B1">
        <w:rPr>
          <w:kern w:val="0"/>
          <w:sz w:val="24"/>
          <w:szCs w:val="24"/>
          <w:vertAlign w:val="subscript"/>
        </w:rPr>
        <w:t>m</w:t>
      </w:r>
      <w:r w:rsidR="00CA1210" w:rsidRPr="00E040B1">
        <w:rPr>
          <w:kern w:val="0"/>
          <w:sz w:val="24"/>
          <w:szCs w:val="24"/>
        </w:rPr>
        <w:t>)</w:t>
      </w:r>
      <w:r w:rsidR="00C61CCF" w:rsidRPr="00E040B1">
        <w:rPr>
          <w:rFonts w:ascii="宋体" w:eastAsia="宋体" w:hAnsi="宋体"/>
          <w:kern w:val="0"/>
          <w:sz w:val="24"/>
          <w:szCs w:val="24"/>
        </w:rPr>
        <w:t>中则孕育着存在</w:t>
      </w:r>
      <w:r w:rsidR="0096252A" w:rsidRPr="00E040B1">
        <w:rPr>
          <w:noProof/>
          <w:kern w:val="0"/>
          <w:sz w:val="24"/>
          <w:szCs w:val="24"/>
        </w:rPr>
        <w:drawing>
          <wp:inline distT="0" distB="0" distL="0" distR="0" wp14:anchorId="4B21AA1C" wp14:editId="6587C192">
            <wp:extent cx="546100" cy="202943"/>
            <wp:effectExtent l="0" t="0" r="6350" b="6985"/>
            <wp:docPr id="30" name="图片 30" descr="C:\Users\李悦\Desktop\C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李悦\Desktop\CT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826" cy="209159"/>
                    </a:xfrm>
                    <a:prstGeom prst="rect">
                      <a:avLst/>
                    </a:prstGeom>
                    <a:noFill/>
                    <a:ln>
                      <a:noFill/>
                    </a:ln>
                  </pic:spPr>
                </pic:pic>
              </a:graphicData>
            </a:graphic>
          </wp:inline>
        </w:drawing>
      </w:r>
      <w:r w:rsidR="00C61CCF" w:rsidRPr="00E040B1">
        <w:rPr>
          <w:rFonts w:ascii="宋体" w:eastAsia="宋体" w:hAnsi="宋体"/>
          <w:kern w:val="0"/>
          <w:sz w:val="24"/>
          <w:szCs w:val="24"/>
        </w:rPr>
        <w:t>。</w:t>
      </w:r>
    </w:p>
    <w:p w14:paraId="34C587C8" w14:textId="77777777" w:rsidR="00CA1210" w:rsidRPr="00E040B1" w:rsidRDefault="00CA1210" w:rsidP="00E040B1">
      <w:pPr>
        <w:pStyle w:val="a8"/>
        <w:widowControl/>
        <w:spacing w:beforeLines="50" w:before="120" w:afterLines="50" w:after="120"/>
        <w:textAlignment w:val="center"/>
        <w:rPr>
          <w:kern w:val="0"/>
          <w:sz w:val="24"/>
          <w:szCs w:val="24"/>
        </w:rPr>
      </w:pPr>
    </w:p>
    <w:p w14:paraId="2F76BBE6" w14:textId="6CE3703A" w:rsidR="00A937F4" w:rsidRPr="00E040B1" w:rsidRDefault="008604FD" w:rsidP="00E040B1">
      <w:pPr>
        <w:pStyle w:val="BodyAA"/>
        <w:spacing w:beforeLines="50" w:before="120" w:afterLines="50" w:after="120"/>
        <w:ind w:firstLine="360"/>
        <w:textAlignment w:val="center"/>
        <w:rPr>
          <w:rFonts w:ascii="Times New Roman" w:eastAsiaTheme="minorEastAsia" w:hAnsi="Times New Roman" w:cs="Times New Roman"/>
          <w:sz w:val="24"/>
          <w:szCs w:val="24"/>
        </w:rPr>
      </w:pPr>
      <w:r w:rsidRPr="00E040B1">
        <w:rPr>
          <w:rFonts w:ascii="Times New Roman" w:eastAsia="Times New Roman" w:hAnsi="Times New Roman" w:cs="Times New Roman"/>
          <w:noProof/>
          <w:sz w:val="24"/>
          <w:szCs w:val="24"/>
        </w:rPr>
        <w:drawing>
          <wp:inline distT="0" distB="0" distL="0" distR="0" wp14:anchorId="371C663E" wp14:editId="578B337C">
            <wp:extent cx="335486" cy="179901"/>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35" name="image3.png"/>
                    <pic:cNvPicPr/>
                  </pic:nvPicPr>
                  <pic:blipFill>
                    <a:blip r:embed="rId12">
                      <a:extLst/>
                    </a:blip>
                    <a:stretch>
                      <a:fillRect/>
                    </a:stretch>
                  </pic:blipFill>
                  <pic:spPr>
                    <a:xfrm>
                      <a:off x="0" y="0"/>
                      <a:ext cx="335486" cy="179901"/>
                    </a:xfrm>
                    <a:prstGeom prst="rect">
                      <a:avLst/>
                    </a:prstGeom>
                    <a:ln w="12700" cap="flat">
                      <a:noFill/>
                      <a:miter lim="400000"/>
                    </a:ln>
                    <a:effectLst/>
                  </pic:spPr>
                </pic:pic>
              </a:graphicData>
            </a:graphic>
          </wp:inline>
        </w:drawing>
      </w:r>
      <w:r w:rsidR="00A937F4" w:rsidRPr="00E040B1">
        <w:rPr>
          <w:rFonts w:ascii="Times New Roman"/>
          <w:sz w:val="24"/>
          <w:szCs w:val="24"/>
        </w:rPr>
        <w:t xml:space="preserve"> </w:t>
      </w:r>
      <w:r w:rsidR="00DD6752" w:rsidRPr="00E040B1">
        <w:rPr>
          <w:rFonts w:ascii="Times New Roman" w:hint="eastAsia"/>
          <w:sz w:val="24"/>
          <w:szCs w:val="24"/>
        </w:rPr>
        <w:t>是一切，一切是</w:t>
      </w:r>
      <w:r w:rsidR="00A937F4" w:rsidRPr="00E040B1">
        <w:rPr>
          <w:rFonts w:ascii="Times New Roman"/>
          <w:sz w:val="24"/>
          <w:szCs w:val="24"/>
        </w:rPr>
        <w:t xml:space="preserve"> </w:t>
      </w:r>
      <w:r w:rsidR="00A937F4" w:rsidRPr="00E040B1">
        <w:rPr>
          <w:rFonts w:ascii="Times New Roman" w:eastAsia="Times New Roman" w:hAnsi="Times New Roman" w:cs="Times New Roman"/>
          <w:noProof/>
          <w:sz w:val="24"/>
          <w:szCs w:val="24"/>
        </w:rPr>
        <w:drawing>
          <wp:inline distT="0" distB="0" distL="0" distR="0" wp14:anchorId="3C902C1B" wp14:editId="01F8E519">
            <wp:extent cx="336679" cy="179903"/>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3.png"/>
                    <pic:cNvPicPr/>
                  </pic:nvPicPr>
                  <pic:blipFill>
                    <a:blip r:embed="rId12">
                      <a:extLst/>
                    </a:blip>
                    <a:srcRect l="1727" t="3220" r="4549" b="3389"/>
                    <a:stretch>
                      <a:fillRect/>
                    </a:stretch>
                  </pic:blipFill>
                  <pic:spPr>
                    <a:xfrm>
                      <a:off x="0" y="0"/>
                      <a:ext cx="336679" cy="179903"/>
                    </a:xfrm>
                    <a:prstGeom prst="rect">
                      <a:avLst/>
                    </a:prstGeom>
                    <a:ln w="12700" cap="flat">
                      <a:noFill/>
                      <a:miter lim="400000"/>
                    </a:ln>
                    <a:effectLst/>
                  </pic:spPr>
                </pic:pic>
              </a:graphicData>
            </a:graphic>
          </wp:inline>
        </w:drawing>
      </w:r>
      <w:r w:rsidR="00DD6752" w:rsidRPr="00E040B1">
        <w:rPr>
          <w:rFonts w:ascii="Times New Roman" w:hint="eastAsia"/>
          <w:sz w:val="24"/>
          <w:szCs w:val="24"/>
        </w:rPr>
        <w:t>。</w:t>
      </w:r>
      <w:r w:rsidR="00A937F4" w:rsidRPr="00E040B1">
        <w:rPr>
          <w:rFonts w:ascii="Times New Roman"/>
          <w:sz w:val="24"/>
          <w:szCs w:val="24"/>
        </w:rPr>
        <w:t>Qbit</w:t>
      </w:r>
      <w:r w:rsidR="00F81B6A" w:rsidRPr="00E040B1">
        <w:rPr>
          <w:rFonts w:ascii="Times New Roman" w:hint="eastAsia"/>
          <w:sz w:val="24"/>
          <w:szCs w:val="24"/>
        </w:rPr>
        <w:t>是所有</w:t>
      </w:r>
      <w:r w:rsidR="0066181D" w:rsidRPr="00E040B1">
        <w:rPr>
          <w:rFonts w:ascii="Times New Roman" w:hint="eastAsia"/>
          <w:sz w:val="24"/>
          <w:szCs w:val="24"/>
        </w:rPr>
        <w:t>，它</w:t>
      </w:r>
      <w:r w:rsidR="00F81B6A" w:rsidRPr="00E040B1">
        <w:rPr>
          <w:rFonts w:ascii="Times New Roman" w:hint="eastAsia"/>
          <w:sz w:val="24"/>
          <w:szCs w:val="24"/>
        </w:rPr>
        <w:t>无处不在，同时又无处可寻。</w:t>
      </w:r>
      <w:r w:rsidR="00A937F4" w:rsidRPr="00E040B1">
        <w:rPr>
          <w:rFonts w:ascii="Times New Roman"/>
          <w:sz w:val="24"/>
          <w:szCs w:val="24"/>
        </w:rPr>
        <w:t>Qbit</w:t>
      </w:r>
      <w:r w:rsidR="00F81B6A" w:rsidRPr="00E040B1">
        <w:rPr>
          <w:rFonts w:ascii="Times New Roman" w:hint="eastAsia"/>
          <w:sz w:val="24"/>
          <w:szCs w:val="24"/>
        </w:rPr>
        <w:t>是存在之</w:t>
      </w:r>
      <w:r w:rsidR="00DB3695" w:rsidRPr="00E040B1">
        <w:rPr>
          <w:rFonts w:ascii="Times New Roman" w:eastAsiaTheme="minorEastAsia" w:hAnsi="Times New Roman" w:hint="eastAsia"/>
          <w:sz w:val="24"/>
          <w:szCs w:val="24"/>
        </w:rPr>
        <w:t>云</w:t>
      </w:r>
      <w:r w:rsidR="00F81B6A" w:rsidRPr="00E040B1">
        <w:rPr>
          <w:rFonts w:ascii="Times New Roman" w:eastAsiaTheme="minorEastAsia" w:hAnsi="Times New Roman" w:hint="eastAsia"/>
          <w:sz w:val="24"/>
          <w:szCs w:val="24"/>
        </w:rPr>
        <w:t>。</w:t>
      </w:r>
      <w:r w:rsidR="00DB3695" w:rsidRPr="00E040B1">
        <w:rPr>
          <w:rFonts w:ascii="Times New Roman" w:eastAsiaTheme="minorEastAsia" w:hAnsi="Times New Roman" w:hint="eastAsia"/>
          <w:sz w:val="24"/>
          <w:szCs w:val="24"/>
        </w:rPr>
        <w:t>就像因特网是云一样，它无处不在，但又无处可寻。因特网不是你的电脑，也不是你的</w:t>
      </w:r>
      <w:r w:rsidR="00DB3695" w:rsidRPr="00E040B1">
        <w:rPr>
          <w:rFonts w:ascii="Times New Roman" w:eastAsiaTheme="minorEastAsia" w:hAnsi="Times New Roman" w:hint="eastAsia"/>
          <w:sz w:val="24"/>
          <w:szCs w:val="24"/>
        </w:rPr>
        <w:t>iPad</w:t>
      </w:r>
      <w:r w:rsidR="00DB3695" w:rsidRPr="00E040B1">
        <w:rPr>
          <w:rFonts w:ascii="Times New Roman" w:eastAsiaTheme="minorEastAsia" w:hAnsi="Times New Roman" w:hint="eastAsia"/>
          <w:sz w:val="24"/>
          <w:szCs w:val="24"/>
        </w:rPr>
        <w:t>或</w:t>
      </w:r>
      <w:r w:rsidR="00DB3695" w:rsidRPr="00E040B1">
        <w:rPr>
          <w:rFonts w:ascii="Times New Roman" w:eastAsiaTheme="minorEastAsia" w:hAnsi="Times New Roman" w:hint="eastAsia"/>
          <w:sz w:val="24"/>
          <w:szCs w:val="24"/>
        </w:rPr>
        <w:t>iPhone</w:t>
      </w:r>
      <w:r w:rsidR="00DB3695" w:rsidRPr="00E040B1">
        <w:rPr>
          <w:rFonts w:ascii="Times New Roman" w:eastAsiaTheme="minorEastAsia" w:hAnsi="Times New Roman" w:hint="eastAsia"/>
          <w:sz w:val="24"/>
          <w:szCs w:val="24"/>
        </w:rPr>
        <w:t>，</w:t>
      </w:r>
      <w:r w:rsidR="00846E3D" w:rsidRPr="00E040B1">
        <w:rPr>
          <w:rFonts w:ascii="Times New Roman" w:eastAsiaTheme="minorEastAsia" w:hAnsi="Times New Roman" w:hint="eastAsia"/>
          <w:sz w:val="24"/>
          <w:szCs w:val="24"/>
        </w:rPr>
        <w:t>而</w:t>
      </w:r>
      <w:r w:rsidR="00DB3695" w:rsidRPr="00E040B1">
        <w:rPr>
          <w:rFonts w:ascii="Times New Roman" w:eastAsiaTheme="minorEastAsia" w:hAnsi="Times New Roman" w:hint="eastAsia"/>
          <w:sz w:val="24"/>
          <w:szCs w:val="24"/>
        </w:rPr>
        <w:t>是云。</w:t>
      </w:r>
      <w:r w:rsidR="009834DF" w:rsidRPr="00E040B1">
        <w:rPr>
          <w:rFonts w:ascii="Times New Roman" w:eastAsiaTheme="minorEastAsia" w:hAnsi="Times New Roman" w:hint="eastAsia"/>
          <w:sz w:val="24"/>
          <w:szCs w:val="24"/>
        </w:rPr>
        <w:t>比</w:t>
      </w:r>
      <w:r w:rsidR="00DB3695" w:rsidRPr="00E040B1">
        <w:rPr>
          <w:rFonts w:ascii="Times New Roman" w:eastAsiaTheme="minorEastAsia" w:hAnsi="Times New Roman" w:hint="eastAsia"/>
          <w:sz w:val="24"/>
          <w:szCs w:val="24"/>
        </w:rPr>
        <w:t>如维基百科之类的</w:t>
      </w:r>
      <w:r w:rsidR="00DB3695" w:rsidRPr="00E040B1">
        <w:rPr>
          <w:rFonts w:ascii="Times New Roman" w:eastAsiaTheme="minorEastAsia" w:hAnsi="Times New Roman" w:cs="Times New Roman" w:hint="eastAsia"/>
          <w:sz w:val="24"/>
          <w:szCs w:val="24"/>
        </w:rPr>
        <w:t>网</w:t>
      </w:r>
      <w:r w:rsidR="00225949" w:rsidRPr="00E040B1">
        <w:rPr>
          <w:rFonts w:ascii="Times New Roman" w:eastAsiaTheme="minorEastAsia" w:hAnsi="Times New Roman" w:cs="Times New Roman" w:hint="eastAsia"/>
          <w:sz w:val="24"/>
          <w:szCs w:val="24"/>
        </w:rPr>
        <w:t>络</w:t>
      </w:r>
      <w:r w:rsidR="00DB3695" w:rsidRPr="00E040B1">
        <w:rPr>
          <w:rFonts w:ascii="Times New Roman" w:eastAsiaTheme="minorEastAsia" w:hAnsi="Times New Roman" w:cs="Times New Roman" w:hint="eastAsia"/>
          <w:sz w:val="24"/>
          <w:szCs w:val="24"/>
        </w:rPr>
        <w:t>内容</w:t>
      </w:r>
      <w:r w:rsidR="009834DF" w:rsidRPr="00E040B1">
        <w:rPr>
          <w:rFonts w:ascii="Times New Roman" w:eastAsiaTheme="minorEastAsia" w:hAnsi="Times New Roman" w:cs="Times New Roman" w:hint="eastAsia"/>
          <w:sz w:val="24"/>
          <w:szCs w:val="24"/>
        </w:rPr>
        <w:t>，</w:t>
      </w:r>
      <w:r w:rsidR="00DB3695" w:rsidRPr="00E040B1">
        <w:rPr>
          <w:rFonts w:ascii="Times New Roman" w:eastAsiaTheme="minorEastAsia" w:hAnsi="Times New Roman" w:cs="Times New Roman" w:hint="eastAsia"/>
          <w:sz w:val="24"/>
          <w:szCs w:val="24"/>
        </w:rPr>
        <w:t>只要连上网</w:t>
      </w:r>
      <w:r w:rsidR="009834DF" w:rsidRPr="00E040B1">
        <w:rPr>
          <w:rFonts w:ascii="Times New Roman" w:eastAsiaTheme="minorEastAsia" w:hAnsi="Times New Roman" w:cs="Times New Roman" w:hint="eastAsia"/>
          <w:sz w:val="24"/>
          <w:szCs w:val="24"/>
        </w:rPr>
        <w:t>它</w:t>
      </w:r>
      <w:r w:rsidR="00DB3695" w:rsidRPr="00E040B1">
        <w:rPr>
          <w:rFonts w:ascii="Times New Roman" w:eastAsiaTheme="minorEastAsia" w:hAnsi="Times New Roman" w:cs="Times New Roman" w:hint="eastAsia"/>
          <w:sz w:val="24"/>
          <w:szCs w:val="24"/>
        </w:rPr>
        <w:t>就会突然出现，</w:t>
      </w:r>
      <w:r w:rsidR="00353F35" w:rsidRPr="00E040B1">
        <w:rPr>
          <w:rFonts w:ascii="Times New Roman" w:eastAsiaTheme="minorEastAsia" w:hAnsi="Times New Roman" w:cs="Times New Roman" w:hint="eastAsia"/>
          <w:sz w:val="24"/>
          <w:szCs w:val="24"/>
        </w:rPr>
        <w:t>而断开连接，维基百科就会消失回到云中。类似地，当作为云中虚拟的天命人或虚拟物被观察到、或当我们作为云中内容活着的时候，</w:t>
      </w:r>
      <w:r w:rsidR="00A937F4" w:rsidRPr="00E040B1">
        <w:rPr>
          <w:rFonts w:ascii="Times New Roman" w:eastAsiaTheme="minorEastAsia" w:hAnsi="Times New Roman" w:cs="Times New Roman"/>
          <w:sz w:val="24"/>
          <w:szCs w:val="24"/>
        </w:rPr>
        <w:t>FAPAMA Qbit</w:t>
      </w:r>
      <w:r w:rsidR="00353F35" w:rsidRPr="00E040B1">
        <w:rPr>
          <w:rFonts w:ascii="Times New Roman" w:eastAsiaTheme="minorEastAsia" w:hAnsi="Times New Roman" w:cs="Times New Roman" w:hint="eastAsia"/>
          <w:sz w:val="24"/>
          <w:szCs w:val="24"/>
        </w:rPr>
        <w:t>就会出现，而未被观察到、或我们死</w:t>
      </w:r>
      <w:r w:rsidR="00225949" w:rsidRPr="00E040B1">
        <w:rPr>
          <w:rFonts w:ascii="Times New Roman" w:eastAsiaTheme="minorEastAsia" w:hAnsi="Times New Roman" w:cs="Times New Roman" w:hint="eastAsia"/>
          <w:sz w:val="24"/>
          <w:szCs w:val="24"/>
        </w:rPr>
        <w:t>亡</w:t>
      </w:r>
      <w:r w:rsidR="00353F35" w:rsidRPr="00E040B1">
        <w:rPr>
          <w:rFonts w:ascii="Times New Roman" w:eastAsiaTheme="minorEastAsia" w:hAnsi="Times New Roman" w:cs="Times New Roman" w:hint="eastAsia"/>
          <w:sz w:val="24"/>
          <w:szCs w:val="24"/>
        </w:rPr>
        <w:t>的时候，这个</w:t>
      </w:r>
      <w:r w:rsidR="00353F35" w:rsidRPr="00E040B1">
        <w:rPr>
          <w:rFonts w:ascii="Times New Roman" w:eastAsiaTheme="minorEastAsia" w:hAnsi="Times New Roman" w:cs="Times New Roman" w:hint="eastAsia"/>
          <w:sz w:val="24"/>
          <w:szCs w:val="24"/>
        </w:rPr>
        <w:t>Qbit</w:t>
      </w:r>
      <w:r w:rsidR="00353F35" w:rsidRPr="00E040B1">
        <w:rPr>
          <w:rFonts w:ascii="Times New Roman" w:eastAsiaTheme="minorEastAsia" w:hAnsi="Times New Roman" w:cs="Times New Roman" w:hint="eastAsia"/>
          <w:sz w:val="24"/>
          <w:szCs w:val="24"/>
        </w:rPr>
        <w:t>就会消失回到云中。我们的创造者就是</w:t>
      </w:r>
      <w:r w:rsidR="00A937F4" w:rsidRPr="00E040B1">
        <w:rPr>
          <w:rFonts w:ascii="Times New Roman" w:eastAsiaTheme="minorEastAsia" w:hAnsi="Times New Roman" w:cs="Times New Roman"/>
          <w:sz w:val="24"/>
          <w:szCs w:val="24"/>
        </w:rPr>
        <w:t xml:space="preserve"> </w:t>
      </w:r>
      <w:r w:rsidR="00A937F4" w:rsidRPr="00E040B1">
        <w:rPr>
          <w:rFonts w:ascii="Times New Roman" w:eastAsiaTheme="minorEastAsia" w:hAnsi="Times New Roman" w:cs="Times New Roman"/>
          <w:noProof/>
          <w:sz w:val="24"/>
          <w:szCs w:val="24"/>
        </w:rPr>
        <w:drawing>
          <wp:inline distT="0" distB="0" distL="0" distR="0" wp14:anchorId="4479A907" wp14:editId="0A564D30">
            <wp:extent cx="154984" cy="179167"/>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3.png"/>
                    <pic:cNvPicPr/>
                  </pic:nvPicPr>
                  <pic:blipFill>
                    <a:blip r:embed="rId12">
                      <a:extLst/>
                    </a:blip>
                    <a:srcRect l="1" t="1" r="53614"/>
                    <a:stretch>
                      <a:fillRect/>
                    </a:stretch>
                  </pic:blipFill>
                  <pic:spPr>
                    <a:xfrm>
                      <a:off x="0" y="0"/>
                      <a:ext cx="154984" cy="179167"/>
                    </a:xfrm>
                    <a:prstGeom prst="rect">
                      <a:avLst/>
                    </a:prstGeom>
                    <a:ln w="12700" cap="flat">
                      <a:noFill/>
                      <a:miter lim="400000"/>
                    </a:ln>
                    <a:effectLst/>
                  </pic:spPr>
                </pic:pic>
              </a:graphicData>
            </a:graphic>
          </wp:inline>
        </w:drawing>
      </w:r>
      <w:r w:rsidR="00353F35" w:rsidRPr="00E040B1">
        <w:rPr>
          <w:rFonts w:ascii="Times New Roman" w:eastAsiaTheme="minorEastAsia" w:hAnsi="Times New Roman" w:cs="Times New Roman" w:hint="eastAsia"/>
          <w:sz w:val="24"/>
          <w:szCs w:val="24"/>
        </w:rPr>
        <w:t>。</w:t>
      </w:r>
      <w:r w:rsidR="00A937F4" w:rsidRPr="00E040B1">
        <w:rPr>
          <w:rFonts w:ascii="Times New Roman" w:eastAsiaTheme="minorEastAsia" w:hAnsi="Times New Roman" w:cs="Times New Roman"/>
          <w:sz w:val="24"/>
          <w:szCs w:val="24"/>
        </w:rPr>
        <w:t>Qbit</w:t>
      </w:r>
      <w:r w:rsidR="009B7E72" w:rsidRPr="00E040B1">
        <w:rPr>
          <w:rFonts w:ascii="Times New Roman" w:eastAsiaTheme="minorEastAsia" w:hAnsi="Times New Roman" w:cs="Times New Roman" w:hint="eastAsia"/>
          <w:sz w:val="24"/>
          <w:szCs w:val="24"/>
        </w:rPr>
        <w:t>就是云。因此，正如无数内容提供者和用户不断在更新维基百科一样，在</w:t>
      </w:r>
      <w:r w:rsidR="009B7E72" w:rsidRPr="00E040B1">
        <w:rPr>
          <w:rFonts w:ascii="Times New Roman" w:eastAsiaTheme="minorEastAsia" w:hAnsi="Times New Roman" w:hint="eastAsia"/>
          <w:sz w:val="24"/>
          <w:szCs w:val="24"/>
        </w:rPr>
        <w:t>绝对的数字时间</w:t>
      </w:r>
      <w:r w:rsidR="009B7E72" w:rsidRPr="00E040B1">
        <w:rPr>
          <w:rFonts w:ascii="Times New Roman" w:eastAsiaTheme="minorEastAsia" w:hAnsi="Times New Roman" w:cs="Times New Roman"/>
          <w:sz w:val="24"/>
          <w:szCs w:val="24"/>
        </w:rPr>
        <w:t>T ≤ 10^-1000</w:t>
      </w:r>
      <w:r w:rsidR="009B7E72" w:rsidRPr="00E040B1">
        <w:rPr>
          <w:rFonts w:ascii="Times New Roman" w:eastAsiaTheme="minorEastAsia" w:hAnsi="Times New Roman" w:hint="eastAsia"/>
          <w:sz w:val="24"/>
          <w:szCs w:val="24"/>
        </w:rPr>
        <w:t>秒的每一次给予和索取也一直在更新、修正、改进并发展</w:t>
      </w:r>
      <w:r w:rsidR="009B7E72" w:rsidRPr="00E040B1">
        <w:rPr>
          <w:rFonts w:ascii="Times New Roman" w:eastAsiaTheme="minorEastAsia" w:hAnsi="Times New Roman" w:cs="Times New Roman" w:hint="eastAsia"/>
          <w:sz w:val="24"/>
          <w:szCs w:val="24"/>
        </w:rPr>
        <w:t>我们的</w:t>
      </w:r>
      <w:r w:rsidR="00A937F4" w:rsidRPr="00E040B1">
        <w:rPr>
          <w:rFonts w:ascii="Times New Roman" w:eastAsiaTheme="minorEastAsia" w:hAnsi="Times New Roman" w:cs="Times New Roman"/>
          <w:sz w:val="24"/>
          <w:szCs w:val="24"/>
        </w:rPr>
        <w:t>FAPAMA Qbit</w:t>
      </w:r>
      <w:r w:rsidR="009B7E72" w:rsidRPr="00E040B1">
        <w:rPr>
          <w:rFonts w:ascii="Times New Roman" w:eastAsiaTheme="minorEastAsia" w:hAnsi="Times New Roman" w:cs="Times New Roman" w:hint="eastAsia"/>
          <w:sz w:val="24"/>
          <w:szCs w:val="24"/>
        </w:rPr>
        <w:t>。</w:t>
      </w:r>
      <w:r w:rsidR="00CA4D53" w:rsidRPr="00E040B1">
        <w:rPr>
          <w:rFonts w:ascii="Times New Roman" w:eastAsiaTheme="minorEastAsia" w:hAnsi="Times New Roman" w:cs="Times New Roman" w:hint="eastAsia"/>
          <w:sz w:val="24"/>
          <w:szCs w:val="24"/>
        </w:rPr>
        <w:t>我们只能在每个</w:t>
      </w:r>
      <w:r w:rsidR="00CA4D53" w:rsidRPr="00E040B1">
        <w:rPr>
          <w:rFonts w:ascii="Times New Roman" w:eastAsiaTheme="minorEastAsia" w:hAnsi="Times New Roman" w:cs="Times New Roman" w:hint="eastAsia"/>
          <w:sz w:val="24"/>
          <w:szCs w:val="24"/>
        </w:rPr>
        <w:t>T</w:t>
      </w:r>
      <w:r w:rsidR="00CA4D53" w:rsidRPr="00E040B1">
        <w:rPr>
          <w:rFonts w:ascii="Times New Roman" w:eastAsiaTheme="minorEastAsia" w:hAnsi="Times New Roman" w:cs="Times New Roman" w:hint="eastAsia"/>
          <w:sz w:val="24"/>
          <w:szCs w:val="24"/>
        </w:rPr>
        <w:t>时间段内在云中加入比特，但我们从未、也永不能够删除</w:t>
      </w:r>
      <w:r w:rsidR="00225949" w:rsidRPr="00E040B1">
        <w:rPr>
          <w:rFonts w:ascii="Times New Roman" w:eastAsiaTheme="minorEastAsia" w:hAnsi="Times New Roman" w:cs="Times New Roman" w:hint="eastAsia"/>
          <w:sz w:val="24"/>
          <w:szCs w:val="24"/>
        </w:rPr>
        <w:t>云中的</w:t>
      </w:r>
      <w:r w:rsidR="00CA4D53" w:rsidRPr="00E040B1">
        <w:rPr>
          <w:rFonts w:ascii="Times New Roman" w:eastAsiaTheme="minorEastAsia" w:hAnsi="Times New Roman" w:cs="Times New Roman" w:hint="eastAsia"/>
          <w:sz w:val="24"/>
          <w:szCs w:val="24"/>
        </w:rPr>
        <w:t>任何东西。因为要使存在永久存在，</w:t>
      </w:r>
      <w:r w:rsidR="00A937F4" w:rsidRPr="00E040B1">
        <w:rPr>
          <w:rFonts w:ascii="Times New Roman" w:eastAsiaTheme="minorEastAsia" w:hAnsi="Times New Roman" w:cs="Times New Roman"/>
          <w:sz w:val="24"/>
          <w:szCs w:val="24"/>
        </w:rPr>
        <w:t>KQID</w:t>
      </w:r>
      <w:r w:rsidR="00CA4D53" w:rsidRPr="00E040B1">
        <w:rPr>
          <w:rFonts w:ascii="Times New Roman" w:eastAsiaTheme="minorEastAsia" w:hAnsi="Times New Roman" w:cs="Times New Roman" w:hint="eastAsia"/>
          <w:sz w:val="24"/>
          <w:szCs w:val="24"/>
        </w:rPr>
        <w:t>禁止删除任何比特，包括是非、大小、</w:t>
      </w:r>
      <w:r w:rsidR="00EA71DB" w:rsidRPr="00E040B1">
        <w:rPr>
          <w:rFonts w:ascii="Times New Roman" w:eastAsiaTheme="minorEastAsia" w:hAnsi="Times New Roman" w:cs="Times New Roman" w:hint="eastAsia"/>
          <w:sz w:val="24"/>
          <w:szCs w:val="24"/>
        </w:rPr>
        <w:t>1</w:t>
      </w:r>
      <w:r w:rsidR="00EA71DB" w:rsidRPr="00E040B1">
        <w:rPr>
          <w:rFonts w:ascii="Times New Roman" w:eastAsiaTheme="minorEastAsia" w:hAnsi="Times New Roman" w:cs="Times New Roman" w:hint="eastAsia"/>
          <w:sz w:val="24"/>
          <w:szCs w:val="24"/>
        </w:rPr>
        <w:t>或</w:t>
      </w:r>
      <w:r w:rsidR="00EA71DB" w:rsidRPr="00E040B1">
        <w:rPr>
          <w:rFonts w:ascii="Times New Roman" w:eastAsiaTheme="minorEastAsia" w:hAnsi="Times New Roman" w:cs="Times New Roman" w:hint="eastAsia"/>
          <w:sz w:val="24"/>
          <w:szCs w:val="24"/>
        </w:rPr>
        <w:t>0</w:t>
      </w:r>
      <w:r w:rsidR="00CA4D53" w:rsidRPr="00E040B1">
        <w:rPr>
          <w:rFonts w:ascii="Times New Roman" w:eastAsiaTheme="minorEastAsia" w:hAnsi="Times New Roman" w:cs="Times New Roman" w:hint="eastAsia"/>
          <w:sz w:val="24"/>
          <w:szCs w:val="24"/>
        </w:rPr>
        <w:t>、</w:t>
      </w:r>
      <w:r w:rsidR="00EA71DB" w:rsidRPr="00E040B1">
        <w:rPr>
          <w:rFonts w:ascii="Times New Roman" w:eastAsiaTheme="minorEastAsia" w:hAnsi="Times New Roman"/>
          <w:sz w:val="24"/>
          <w:szCs w:val="24"/>
        </w:rPr>
        <w:t>(+)</w:t>
      </w:r>
      <w:r w:rsidR="00EA71DB" w:rsidRPr="00E040B1">
        <w:rPr>
          <w:rFonts w:ascii="Times New Roman" w:eastAsiaTheme="minorEastAsia" w:hAnsi="Times New Roman" w:hint="eastAsia"/>
          <w:sz w:val="24"/>
          <w:szCs w:val="24"/>
        </w:rPr>
        <w:t>或</w:t>
      </w:r>
      <w:r w:rsidR="00EA71DB" w:rsidRPr="00E040B1">
        <w:rPr>
          <w:rFonts w:ascii="Times New Roman" w:eastAsiaTheme="minorEastAsia" w:hAnsi="Times New Roman"/>
          <w:sz w:val="24"/>
          <w:szCs w:val="24"/>
        </w:rPr>
        <w:t>(-)</w:t>
      </w:r>
      <w:r w:rsidR="00CA4D53" w:rsidRPr="00E040B1">
        <w:rPr>
          <w:rFonts w:ascii="Times New Roman" w:eastAsiaTheme="minorEastAsia" w:hAnsi="Times New Roman" w:cs="Times New Roman" w:hint="eastAsia"/>
          <w:sz w:val="24"/>
          <w:szCs w:val="24"/>
        </w:rPr>
        <w:t>和</w:t>
      </w:r>
      <w:r w:rsidR="00EA71DB" w:rsidRPr="00E040B1">
        <w:rPr>
          <w:rFonts w:ascii="Times New Roman" w:eastAsiaTheme="minorEastAsia" w:hAnsi="Times New Roman" w:cs="Times New Roman" w:hint="eastAsia"/>
          <w:sz w:val="24"/>
          <w:szCs w:val="24"/>
        </w:rPr>
        <w:t>予取</w:t>
      </w:r>
      <w:r w:rsidR="00CA4D53" w:rsidRPr="00E040B1">
        <w:rPr>
          <w:rFonts w:ascii="Times New Roman" w:eastAsiaTheme="minorEastAsia" w:hAnsi="Times New Roman" w:cs="Times New Roman" w:hint="eastAsia"/>
          <w:sz w:val="24"/>
          <w:szCs w:val="24"/>
        </w:rPr>
        <w:t>。</w:t>
      </w:r>
      <w:r w:rsidR="00505321" w:rsidRPr="00E040B1">
        <w:rPr>
          <w:rFonts w:ascii="Times New Roman" w:eastAsiaTheme="minorEastAsia" w:hAnsi="Times New Roman" w:cs="Times New Roman" w:hint="eastAsia"/>
          <w:sz w:val="24"/>
          <w:szCs w:val="24"/>
        </w:rPr>
        <w:t>在这所谓的熵</w:t>
      </w:r>
      <w:r w:rsidR="00505321" w:rsidRPr="00E040B1">
        <w:rPr>
          <w:rFonts w:ascii="Times New Roman" w:eastAsiaTheme="minorEastAsia" w:hAnsi="Times New Roman" w:cs="Times New Roman" w:hint="eastAsia"/>
          <w:sz w:val="24"/>
          <w:szCs w:val="24"/>
        </w:rPr>
        <w:t>S</w:t>
      </w:r>
      <w:r w:rsidR="00505321" w:rsidRPr="00E040B1">
        <w:rPr>
          <w:rFonts w:ascii="Times New Roman" w:eastAsiaTheme="minorEastAsia" w:hAnsi="Times New Roman" w:cs="Times New Roman" w:hint="eastAsia"/>
          <w:sz w:val="24"/>
          <w:szCs w:val="24"/>
        </w:rPr>
        <w:t>，即熵时间</w:t>
      </w:r>
      <w:r w:rsidR="00505321" w:rsidRPr="00E040B1">
        <w:rPr>
          <w:rFonts w:ascii="Times New Roman" w:eastAsiaTheme="minorEastAsia" w:hAnsi="Times New Roman" w:cs="Times New Roman" w:hint="eastAsia"/>
          <w:sz w:val="24"/>
          <w:szCs w:val="24"/>
        </w:rPr>
        <w:t>-</w:t>
      </w:r>
      <w:r w:rsidR="00505321" w:rsidRPr="00E040B1">
        <w:rPr>
          <w:rFonts w:ascii="Times New Roman" w:eastAsiaTheme="minorEastAsia" w:hAnsi="Times New Roman" w:cs="Times New Roman" w:hint="eastAsia"/>
          <w:sz w:val="24"/>
          <w:szCs w:val="24"/>
        </w:rPr>
        <w:t>过去比特波函数中，任何比特可以被转换或转移至他处，这个函数源于另一个</w:t>
      </w:r>
      <w:r w:rsidR="00505321" w:rsidRPr="00E040B1">
        <w:rPr>
          <w:rFonts w:ascii="Times New Roman" w:eastAsiaTheme="minorEastAsia" w:hAnsi="Times New Roman" w:cs="Times New Roman" w:hint="eastAsia"/>
          <w:sz w:val="24"/>
          <w:szCs w:val="24"/>
        </w:rPr>
        <w:t>A</w:t>
      </w:r>
      <w:r w:rsidR="00505321" w:rsidRPr="00E040B1">
        <w:rPr>
          <w:rFonts w:ascii="Times New Roman" w:eastAsiaTheme="minorEastAsia" w:hAnsi="Times New Roman" w:cs="Times New Roman" w:hint="eastAsia"/>
          <w:sz w:val="24"/>
          <w:szCs w:val="24"/>
        </w:rPr>
        <w:t>或</w:t>
      </w:r>
      <w:r w:rsidR="00505321" w:rsidRPr="00E040B1">
        <w:rPr>
          <w:rFonts w:ascii="Times New Roman" w:eastAsiaTheme="minorEastAsia" w:hAnsi="Times New Roman" w:cs="Times New Roman" w:hint="eastAsia"/>
          <w:sz w:val="24"/>
          <w:szCs w:val="24"/>
        </w:rPr>
        <w:t>S</w:t>
      </w:r>
      <w:r w:rsidR="00505321" w:rsidRPr="00E040B1">
        <w:rPr>
          <w:rFonts w:ascii="Times New Roman" w:eastAsiaTheme="minorEastAsia" w:hAnsi="Times New Roman" w:cs="Times New Roman" w:hint="eastAsia"/>
          <w:sz w:val="24"/>
          <w:szCs w:val="24"/>
        </w:rPr>
        <w:t>，即反熵时间</w:t>
      </w:r>
      <w:r w:rsidR="00505321" w:rsidRPr="00E040B1">
        <w:rPr>
          <w:rFonts w:ascii="Times New Roman" w:eastAsiaTheme="minorEastAsia" w:hAnsi="Times New Roman" w:cs="Times New Roman" w:hint="eastAsia"/>
          <w:sz w:val="24"/>
          <w:szCs w:val="24"/>
        </w:rPr>
        <w:t>-</w:t>
      </w:r>
      <w:r w:rsidR="00505321" w:rsidRPr="00E040B1">
        <w:rPr>
          <w:rFonts w:ascii="Times New Roman" w:eastAsiaTheme="minorEastAsia" w:hAnsi="Times New Roman" w:cs="Times New Roman" w:hint="eastAsia"/>
          <w:sz w:val="24"/>
          <w:szCs w:val="24"/>
        </w:rPr>
        <w:t>未来比特波函数。其中</w:t>
      </w:r>
      <w:r w:rsidR="00505321" w:rsidRPr="00E040B1">
        <w:rPr>
          <w:rFonts w:ascii="Times New Roman" w:eastAsiaTheme="minorEastAsia" w:hAnsi="Times New Roman" w:cs="Times New Roman" w:hint="eastAsia"/>
          <w:sz w:val="24"/>
          <w:szCs w:val="24"/>
        </w:rPr>
        <w:t>E</w:t>
      </w:r>
      <w:r w:rsidR="00505321" w:rsidRPr="00E040B1">
        <w:rPr>
          <w:rFonts w:ascii="Times New Roman" w:eastAsiaTheme="minorEastAsia" w:hAnsi="Times New Roman" w:cs="Times New Roman" w:hint="eastAsia"/>
          <w:sz w:val="24"/>
          <w:szCs w:val="24"/>
        </w:rPr>
        <w:t>，即能量的时间</w:t>
      </w:r>
      <w:r w:rsidR="00505321" w:rsidRPr="00E040B1">
        <w:rPr>
          <w:rFonts w:ascii="Times New Roman" w:eastAsiaTheme="minorEastAsia" w:hAnsi="Times New Roman" w:cs="Times New Roman" w:hint="eastAsia"/>
          <w:sz w:val="24"/>
          <w:szCs w:val="24"/>
        </w:rPr>
        <w:t>-</w:t>
      </w:r>
      <w:r w:rsidR="00505321" w:rsidRPr="00E040B1">
        <w:rPr>
          <w:rFonts w:ascii="Times New Roman" w:eastAsiaTheme="minorEastAsia" w:hAnsi="Times New Roman" w:cs="Times New Roman" w:hint="eastAsia"/>
          <w:sz w:val="24"/>
          <w:szCs w:val="24"/>
        </w:rPr>
        <w:t>现在比特波函数是在</w:t>
      </w:r>
      <w:r w:rsidR="00505321" w:rsidRPr="00E040B1">
        <w:rPr>
          <w:rFonts w:ascii="Times New Roman" w:eastAsiaTheme="minorEastAsia" w:hAnsi="Times New Roman" w:cs="Times New Roman"/>
          <w:noProof/>
          <w:sz w:val="24"/>
          <w:szCs w:val="24"/>
        </w:rPr>
        <w:drawing>
          <wp:inline distT="0" distB="0" distL="0" distR="0" wp14:anchorId="11ECB947" wp14:editId="418C9E1A">
            <wp:extent cx="831850" cy="194153"/>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14.png"/>
                    <pic:cNvPicPr/>
                  </pic:nvPicPr>
                  <pic:blipFill>
                    <a:blip r:embed="rId15">
                      <a:extLst/>
                    </a:blip>
                    <a:stretch>
                      <a:fillRect/>
                    </a:stretch>
                  </pic:blipFill>
                  <pic:spPr>
                    <a:xfrm>
                      <a:off x="0" y="0"/>
                      <a:ext cx="831850" cy="194153"/>
                    </a:xfrm>
                    <a:prstGeom prst="rect">
                      <a:avLst/>
                    </a:prstGeom>
                    <a:ln w="12700" cap="flat">
                      <a:noFill/>
                      <a:miter lim="400000"/>
                    </a:ln>
                    <a:effectLst/>
                  </pic:spPr>
                </pic:pic>
              </a:graphicData>
            </a:graphic>
          </wp:inline>
        </w:drawing>
      </w:r>
      <w:r w:rsidR="00505321" w:rsidRPr="00E040B1">
        <w:rPr>
          <w:rFonts w:ascii="Times New Roman" w:eastAsiaTheme="minorEastAsia" w:hAnsi="Times New Roman" w:cs="Times New Roman" w:hint="eastAsia"/>
          <w:sz w:val="24"/>
          <w:szCs w:val="24"/>
        </w:rPr>
        <w:t>中操纵者</w:t>
      </w:r>
      <w:r w:rsidR="00505321" w:rsidRPr="00E040B1">
        <w:rPr>
          <w:rFonts w:ascii="Times New Roman" w:eastAsiaTheme="minorEastAsia" w:hAnsi="Times New Roman" w:cs="Times New Roman" w:hint="eastAsia"/>
          <w:sz w:val="24"/>
          <w:szCs w:val="24"/>
        </w:rPr>
        <w:t>A</w:t>
      </w:r>
      <w:r w:rsidR="00505321" w:rsidRPr="00E040B1">
        <w:rPr>
          <w:rFonts w:ascii="Times New Roman" w:eastAsiaTheme="minorEastAsia" w:hAnsi="Times New Roman" w:cs="Times New Roman" w:hint="eastAsia"/>
          <w:sz w:val="24"/>
          <w:szCs w:val="24"/>
        </w:rPr>
        <w:t>或</w:t>
      </w:r>
      <w:r w:rsidR="00505321" w:rsidRPr="00E040B1">
        <w:rPr>
          <w:rFonts w:ascii="Times New Roman" w:eastAsiaTheme="minorEastAsia" w:hAnsi="Times New Roman" w:cs="Times New Roman" w:hint="eastAsia"/>
          <w:sz w:val="24"/>
          <w:szCs w:val="24"/>
        </w:rPr>
        <w:t>S</w:t>
      </w:r>
      <w:r w:rsidR="00505321" w:rsidRPr="00E040B1">
        <w:rPr>
          <w:rFonts w:ascii="Times New Roman" w:eastAsiaTheme="minorEastAsia" w:hAnsi="Times New Roman" w:cs="Times New Roman" w:hint="eastAsia"/>
          <w:sz w:val="24"/>
          <w:szCs w:val="24"/>
        </w:rPr>
        <w:t>或</w:t>
      </w:r>
      <w:r w:rsidR="00505321" w:rsidRPr="00E040B1">
        <w:rPr>
          <w:rFonts w:ascii="Times New Roman" w:eastAsiaTheme="minorEastAsia" w:hAnsi="Times New Roman" w:cs="Times New Roman" w:hint="eastAsia"/>
          <w:sz w:val="24"/>
          <w:szCs w:val="24"/>
        </w:rPr>
        <w:t>E</w:t>
      </w:r>
      <w:r w:rsidR="00505321" w:rsidRPr="00E040B1">
        <w:rPr>
          <w:rFonts w:ascii="Times New Roman" w:eastAsiaTheme="minorEastAsia" w:hAnsi="Times New Roman" w:cs="Times New Roman" w:hint="eastAsia"/>
          <w:sz w:val="24"/>
          <w:szCs w:val="24"/>
        </w:rPr>
        <w:t>自身操作的副产品。</w:t>
      </w:r>
      <w:r w:rsidR="00CA4D53" w:rsidRPr="00E040B1">
        <w:rPr>
          <w:rFonts w:ascii="Times New Roman" w:eastAsiaTheme="minorEastAsia" w:hAnsi="Times New Roman" w:cs="Times New Roman" w:hint="eastAsia"/>
          <w:sz w:val="24"/>
          <w:szCs w:val="24"/>
        </w:rPr>
        <w:t>因此，存在不断</w:t>
      </w:r>
      <w:r w:rsidR="00225949" w:rsidRPr="00E040B1">
        <w:rPr>
          <w:rFonts w:ascii="Times New Roman" w:eastAsiaTheme="minorEastAsia" w:hAnsi="Times New Roman" w:cs="Times New Roman" w:hint="eastAsia"/>
          <w:sz w:val="24"/>
          <w:szCs w:val="24"/>
        </w:rPr>
        <w:t>在</w:t>
      </w:r>
      <w:r w:rsidR="00CA4D53" w:rsidRPr="00E040B1">
        <w:rPr>
          <w:rFonts w:ascii="Times New Roman" w:eastAsiaTheme="minorEastAsia" w:hAnsi="Times New Roman" w:cs="Times New Roman" w:hint="eastAsia"/>
          <w:sz w:val="24"/>
          <w:szCs w:val="24"/>
        </w:rPr>
        <w:t>膨胀，</w:t>
      </w:r>
      <w:r w:rsidR="00225949" w:rsidRPr="00E040B1">
        <w:rPr>
          <w:rFonts w:ascii="Times New Roman" w:eastAsiaTheme="minorEastAsia" w:hAnsi="Times New Roman" w:cs="Times New Roman" w:hint="eastAsia"/>
          <w:sz w:val="24"/>
          <w:szCs w:val="24"/>
        </w:rPr>
        <w:t>而</w:t>
      </w:r>
      <w:r w:rsidR="00CA4D53" w:rsidRPr="00E040B1">
        <w:rPr>
          <w:rFonts w:ascii="Times New Roman" w:eastAsiaTheme="minorEastAsia" w:hAnsi="Times New Roman" w:cs="Times New Roman" w:hint="eastAsia"/>
          <w:sz w:val="24"/>
          <w:szCs w:val="24"/>
        </w:rPr>
        <w:t>不会收缩。这也意味着我们可以从云中复活任何死者。换言之，</w:t>
      </w:r>
      <w:r w:rsidR="00A937F4" w:rsidRPr="00E040B1">
        <w:rPr>
          <w:rFonts w:ascii="Times New Roman" w:eastAsiaTheme="minorEastAsia" w:hAnsi="Times New Roman" w:cs="Times New Roman"/>
          <w:sz w:val="24"/>
          <w:szCs w:val="24"/>
        </w:rPr>
        <w:t xml:space="preserve"> </w:t>
      </w:r>
      <w:r w:rsidR="00333AEC" w:rsidRPr="00E040B1">
        <w:rPr>
          <w:rFonts w:ascii="Times New Roman" w:eastAsiaTheme="minorEastAsia" w:hAnsi="Times New Roman" w:cs="Times New Roman"/>
          <w:noProof/>
          <w:sz w:val="24"/>
          <w:szCs w:val="24"/>
        </w:rPr>
        <w:drawing>
          <wp:inline distT="0" distB="0" distL="0" distR="0" wp14:anchorId="40F72D7D" wp14:editId="6598E003">
            <wp:extent cx="429491" cy="131349"/>
            <wp:effectExtent l="0" t="0" r="0" b="2540"/>
            <wp:docPr id="18" name="officeArt object"/>
            <wp:cNvGraphicFramePr/>
            <a:graphic xmlns:a="http://schemas.openxmlformats.org/drawingml/2006/main">
              <a:graphicData uri="http://schemas.openxmlformats.org/drawingml/2006/picture">
                <pic:pic xmlns:pic="http://schemas.openxmlformats.org/drawingml/2006/picture">
                  <pic:nvPicPr>
                    <pic:cNvPr id="1073741844" name="image3.png"/>
                    <pic:cNvPicPr/>
                  </pic:nvPicPr>
                  <pic:blipFill>
                    <a:blip r:embed="rId11">
                      <a:extLst/>
                    </a:blip>
                    <a:stretch>
                      <a:fillRect/>
                    </a:stretch>
                  </pic:blipFill>
                  <pic:spPr>
                    <a:xfrm>
                      <a:off x="0" y="0"/>
                      <a:ext cx="434637" cy="132923"/>
                    </a:xfrm>
                    <a:prstGeom prst="rect">
                      <a:avLst/>
                    </a:prstGeom>
                    <a:ln w="12700" cap="flat">
                      <a:noFill/>
                      <a:miter lim="400000"/>
                    </a:ln>
                    <a:effectLst/>
                  </pic:spPr>
                </pic:pic>
              </a:graphicData>
            </a:graphic>
          </wp:inline>
        </w:drawing>
      </w:r>
      <w:r w:rsidR="00A937F4" w:rsidRPr="00E040B1">
        <w:rPr>
          <w:rFonts w:ascii="Times New Roman" w:eastAsiaTheme="minorEastAsia" w:hAnsi="Times New Roman" w:cs="Times New Roman"/>
          <w:sz w:val="24"/>
          <w:szCs w:val="24"/>
        </w:rPr>
        <w:t xml:space="preserve"> </w:t>
      </w:r>
      <w:r w:rsidR="00CA4D53" w:rsidRPr="00E040B1">
        <w:rPr>
          <w:rFonts w:ascii="Times New Roman" w:eastAsiaTheme="minorEastAsia" w:hAnsi="Times New Roman" w:cs="Times New Roman" w:hint="eastAsia"/>
          <w:sz w:val="24"/>
          <w:szCs w:val="24"/>
        </w:rPr>
        <w:t>告诉我们</w:t>
      </w:r>
      <w:r w:rsidR="00225949" w:rsidRPr="00E040B1">
        <w:rPr>
          <w:rFonts w:ascii="Times New Roman" w:eastAsiaTheme="minorEastAsia" w:hAnsi="Times New Roman" w:cs="Times New Roman" w:hint="eastAsia"/>
          <w:sz w:val="24"/>
          <w:szCs w:val="24"/>
        </w:rPr>
        <w:t>，</w:t>
      </w:r>
      <w:r w:rsidR="00CA4D53" w:rsidRPr="00E040B1">
        <w:rPr>
          <w:rFonts w:ascii="Times New Roman" w:eastAsiaTheme="minorEastAsia" w:hAnsi="Times New Roman" w:cs="Times New Roman" w:hint="eastAsia"/>
          <w:sz w:val="24"/>
          <w:szCs w:val="24"/>
        </w:rPr>
        <w:t>原则上，</w:t>
      </w:r>
      <w:r w:rsidR="00505321" w:rsidRPr="00E040B1">
        <w:rPr>
          <w:rFonts w:ascii="Times New Roman" w:eastAsiaTheme="minorEastAsia" w:hAnsi="Times New Roman" w:cs="Times New Roman" w:hint="eastAsia"/>
          <w:sz w:val="24"/>
          <w:szCs w:val="24"/>
        </w:rPr>
        <w:t>我们不能回到回去，但我们可以把我们的过去带来当下。比如说，</w:t>
      </w:r>
      <w:r w:rsidR="00CA4D53" w:rsidRPr="00E040B1">
        <w:rPr>
          <w:rFonts w:ascii="Times New Roman" w:eastAsiaTheme="minorEastAsia" w:hAnsi="Times New Roman" w:cs="Times New Roman" w:hint="eastAsia"/>
          <w:sz w:val="24"/>
          <w:szCs w:val="24"/>
        </w:rPr>
        <w:t>我们可以通过进行祖先模拟的游戏，随时将任何死者在当下复活，只要我们有关于他的信息，或者是我们想象中的祖先。在实际操作上，</w:t>
      </w:r>
      <w:r w:rsidR="005C7ACD" w:rsidRPr="00E040B1">
        <w:rPr>
          <w:rFonts w:ascii="Times New Roman" w:eastAsiaTheme="minorEastAsia" w:hAnsi="Times New Roman" w:cs="Times New Roman" w:hint="eastAsia"/>
          <w:sz w:val="24"/>
          <w:szCs w:val="24"/>
        </w:rPr>
        <w:t>这需要倚仗我们的技术水平。如果我们可以复活死者，自然也可以复活自己，</w:t>
      </w:r>
      <w:r w:rsidR="00225949" w:rsidRPr="00E040B1">
        <w:rPr>
          <w:rFonts w:ascii="Times New Roman" w:eastAsiaTheme="minorEastAsia" w:hAnsi="Times New Roman" w:cs="Times New Roman" w:hint="eastAsia"/>
          <w:sz w:val="24"/>
          <w:szCs w:val="24"/>
        </w:rPr>
        <w:t>那</w:t>
      </w:r>
      <w:r w:rsidR="005C7ACD" w:rsidRPr="00E040B1">
        <w:rPr>
          <w:rFonts w:ascii="Times New Roman" w:eastAsiaTheme="minorEastAsia" w:hAnsi="Times New Roman" w:cs="Times New Roman" w:hint="eastAsia"/>
          <w:sz w:val="24"/>
          <w:szCs w:val="24"/>
        </w:rPr>
        <w:t>我们便成了一直在进行永恒游戏的不朽的永生者。简单说，存在就是云，天命人就在云中。实在是虚幻</w:t>
      </w:r>
      <w:r w:rsidR="00225949" w:rsidRPr="00E040B1">
        <w:rPr>
          <w:rFonts w:ascii="Times New Roman" w:eastAsiaTheme="minorEastAsia" w:hAnsi="Times New Roman" w:cs="Times New Roman" w:hint="eastAsia"/>
          <w:sz w:val="24"/>
          <w:szCs w:val="24"/>
        </w:rPr>
        <w:t>而又真</w:t>
      </w:r>
      <w:r w:rsidR="005C7ACD" w:rsidRPr="00E040B1">
        <w:rPr>
          <w:rFonts w:ascii="Times New Roman" w:eastAsiaTheme="minorEastAsia" w:hAnsi="Times New Roman" w:cs="Times New Roman" w:hint="eastAsia"/>
          <w:sz w:val="24"/>
          <w:szCs w:val="24"/>
        </w:rPr>
        <w:t>实，无处可寻，无处不在。</w:t>
      </w:r>
      <w:r w:rsidR="001C4E4F" w:rsidRPr="00E040B1">
        <w:rPr>
          <w:rFonts w:ascii="Times New Roman" w:eastAsiaTheme="minorEastAsia" w:hAnsi="Times New Roman" w:cs="Times New Roman" w:hint="eastAsia"/>
          <w:sz w:val="24"/>
          <w:szCs w:val="24"/>
        </w:rPr>
        <w:t>这是</w:t>
      </w:r>
      <w:r w:rsidR="00C36576" w:rsidRPr="00E040B1">
        <w:rPr>
          <w:rFonts w:ascii="Times New Roman" w:eastAsiaTheme="minorEastAsia" w:hAnsi="Times New Roman" w:cs="Times New Roman" w:hint="eastAsia"/>
          <w:sz w:val="24"/>
          <w:szCs w:val="24"/>
        </w:rPr>
        <w:t>一个</w:t>
      </w:r>
      <w:r w:rsidR="001C4E4F" w:rsidRPr="00E040B1">
        <w:rPr>
          <w:rFonts w:ascii="Times New Roman" w:eastAsiaTheme="minorEastAsia" w:hAnsi="Times New Roman" w:cs="Times New Roman" w:hint="eastAsia"/>
          <w:sz w:val="24"/>
          <w:szCs w:val="24"/>
        </w:rPr>
        <w:t>关于存在的深奥的悖论，而这源自</w:t>
      </w:r>
      <w:r w:rsidR="001C4E4F" w:rsidRPr="00E040B1">
        <w:rPr>
          <w:rFonts w:ascii="Times New Roman" w:eastAsiaTheme="minorEastAsia" w:hAnsi="Times New Roman" w:cs="Times New Roman" w:hint="eastAsia"/>
          <w:sz w:val="24"/>
          <w:szCs w:val="24"/>
        </w:rPr>
        <w:t>KQID</w:t>
      </w:r>
      <w:r w:rsidR="001C4E4F" w:rsidRPr="00E040B1">
        <w:rPr>
          <w:rFonts w:ascii="Times New Roman" w:eastAsiaTheme="minorEastAsia" w:hAnsi="Times New Roman" w:cs="Times New Roman" w:hint="eastAsia"/>
          <w:sz w:val="24"/>
          <w:szCs w:val="24"/>
        </w:rPr>
        <w:t>的惊人的</w:t>
      </w:r>
      <w:r w:rsidR="00225949" w:rsidRPr="00E040B1">
        <w:rPr>
          <w:rFonts w:ascii="Times New Roman" w:eastAsiaTheme="minorEastAsia" w:hAnsi="Times New Roman" w:cs="Times New Roman" w:hint="eastAsia"/>
          <w:sz w:val="24"/>
          <w:szCs w:val="24"/>
        </w:rPr>
        <w:t>卓</w:t>
      </w:r>
      <w:r w:rsidR="001C4E4F" w:rsidRPr="00E040B1">
        <w:rPr>
          <w:rFonts w:ascii="Times New Roman" w:eastAsiaTheme="minorEastAsia" w:hAnsi="Times New Roman" w:cs="Times New Roman" w:hint="eastAsia"/>
          <w:sz w:val="24"/>
          <w:szCs w:val="24"/>
        </w:rPr>
        <w:t>见是：任何</w:t>
      </w:r>
      <w:r w:rsidR="00696F3D" w:rsidRPr="00E040B1">
        <w:rPr>
          <w:rFonts w:ascii="Times New Roman" w:eastAsiaTheme="minorEastAsia" w:hAnsi="Times New Roman" w:cs="Times New Roman" w:hint="eastAsia"/>
          <w:sz w:val="24"/>
          <w:szCs w:val="24"/>
        </w:rPr>
        <w:t>例如“是与非”的</w:t>
      </w:r>
      <w:r w:rsidR="001C4E4F" w:rsidRPr="00E040B1">
        <w:rPr>
          <w:rFonts w:ascii="Times New Roman" w:eastAsiaTheme="minorEastAsia" w:hAnsi="Times New Roman" w:cs="Times New Roman" w:hint="eastAsia"/>
          <w:sz w:val="24"/>
          <w:szCs w:val="24"/>
        </w:rPr>
        <w:t>悖论实质</w:t>
      </w:r>
      <w:r w:rsidR="00696F3D" w:rsidRPr="00E040B1">
        <w:rPr>
          <w:rFonts w:ascii="Times New Roman" w:eastAsiaTheme="minorEastAsia" w:hAnsi="Times New Roman" w:cs="Times New Roman" w:hint="eastAsia"/>
          <w:sz w:val="24"/>
          <w:szCs w:val="24"/>
        </w:rPr>
        <w:t>上</w:t>
      </w:r>
      <w:r w:rsidR="001C4E4F" w:rsidRPr="00E040B1">
        <w:rPr>
          <w:rFonts w:ascii="Times New Roman" w:eastAsiaTheme="minorEastAsia" w:hAnsi="Times New Roman" w:cs="Times New Roman" w:hint="eastAsia"/>
          <w:sz w:val="24"/>
          <w:szCs w:val="24"/>
        </w:rPr>
        <w:t>是一个作为构成存在的基本“砖瓦”的比特。</w:t>
      </w:r>
      <w:r w:rsidR="00696F3D" w:rsidRPr="00E040B1">
        <w:rPr>
          <w:rFonts w:ascii="Times New Roman" w:eastAsiaTheme="minorEastAsia" w:hAnsi="Times New Roman" w:cs="Times New Roman" w:hint="eastAsia"/>
          <w:sz w:val="24"/>
          <w:szCs w:val="24"/>
        </w:rPr>
        <w:t>甚至可以说，存在就是由这样驳论的比特、关于是否的问答所组成，而这就是美国著名物理学家</w:t>
      </w:r>
      <w:r w:rsidR="00696F3D" w:rsidRPr="00E040B1">
        <w:rPr>
          <w:rFonts w:ascii="Times New Roman" w:eastAsiaTheme="minorEastAsia" w:hAnsi="Times New Roman"/>
          <w:sz w:val="24"/>
          <w:szCs w:val="24"/>
        </w:rPr>
        <w:t>约翰</w:t>
      </w:r>
      <w:r w:rsidR="00696F3D" w:rsidRPr="00E040B1">
        <w:rPr>
          <w:rFonts w:ascii="Times New Roman" w:eastAsiaTheme="minorEastAsia" w:hAnsi="Times New Roman"/>
          <w:sz w:val="24"/>
          <w:szCs w:val="24"/>
        </w:rPr>
        <w:t>·</w:t>
      </w:r>
      <w:r w:rsidR="00696F3D" w:rsidRPr="00E040B1">
        <w:rPr>
          <w:rFonts w:ascii="Times New Roman" w:eastAsiaTheme="minorEastAsia" w:hAnsi="Times New Roman"/>
          <w:sz w:val="24"/>
          <w:szCs w:val="24"/>
        </w:rPr>
        <w:t>惠勒</w:t>
      </w:r>
      <w:r w:rsidR="00696F3D" w:rsidRPr="00E040B1">
        <w:rPr>
          <w:rFonts w:ascii="Times New Roman" w:eastAsiaTheme="minorEastAsia" w:hAnsi="Times New Roman" w:hint="eastAsia"/>
          <w:sz w:val="24"/>
          <w:szCs w:val="24"/>
        </w:rPr>
        <w:t>所提出的“万物源于比特。”然而，</w:t>
      </w:r>
      <w:r w:rsidR="00696F3D" w:rsidRPr="00E040B1">
        <w:rPr>
          <w:rFonts w:ascii="Times New Roman" w:eastAsiaTheme="minorEastAsia" w:hAnsi="Times New Roman" w:cs="Times New Roman"/>
          <w:sz w:val="24"/>
          <w:szCs w:val="24"/>
        </w:rPr>
        <w:t>KQID</w:t>
      </w:r>
      <w:r w:rsidR="00696F3D" w:rsidRPr="00E040B1">
        <w:rPr>
          <w:rFonts w:ascii="Times New Roman" w:eastAsiaTheme="minorEastAsia" w:hAnsi="Times New Roman" w:cs="Times New Roman" w:hint="eastAsia"/>
          <w:sz w:val="24"/>
          <w:szCs w:val="24"/>
        </w:rPr>
        <w:t>将它修改为“比特是万物，万物是比特，”因此万物</w:t>
      </w:r>
      <w:r w:rsidR="00696F3D" w:rsidRPr="00E040B1">
        <w:rPr>
          <w:rFonts w:ascii="Times New Roman" w:eastAsiaTheme="minorEastAsia" w:hAnsi="Times New Roman" w:cs="Times New Roman" w:hint="eastAsia"/>
          <w:sz w:val="24"/>
          <w:szCs w:val="24"/>
        </w:rPr>
        <w:t>=</w:t>
      </w:r>
      <w:r w:rsidR="00696F3D" w:rsidRPr="00E040B1">
        <w:rPr>
          <w:rFonts w:ascii="Times New Roman" w:eastAsiaTheme="minorEastAsia" w:hAnsi="Times New Roman" w:cs="Times New Roman" w:hint="eastAsia"/>
          <w:sz w:val="24"/>
          <w:szCs w:val="24"/>
        </w:rPr>
        <w:t>比特，比特</w:t>
      </w:r>
      <w:r w:rsidR="00696F3D" w:rsidRPr="00E040B1">
        <w:rPr>
          <w:rFonts w:ascii="Times New Roman" w:eastAsiaTheme="minorEastAsia" w:hAnsi="Times New Roman" w:cs="Times New Roman" w:hint="eastAsia"/>
          <w:sz w:val="24"/>
          <w:szCs w:val="24"/>
        </w:rPr>
        <w:t>=</w:t>
      </w:r>
      <w:r w:rsidR="00696F3D" w:rsidRPr="00E040B1">
        <w:rPr>
          <w:rFonts w:ascii="Times New Roman" w:eastAsiaTheme="minorEastAsia" w:hAnsi="Times New Roman" w:cs="Times New Roman" w:hint="eastAsia"/>
          <w:sz w:val="24"/>
          <w:szCs w:val="24"/>
        </w:rPr>
        <w:t>万物。</w:t>
      </w:r>
      <w:r w:rsidR="001C4E4F" w:rsidRPr="00E040B1">
        <w:rPr>
          <w:rFonts w:ascii="Times New Roman" w:eastAsiaTheme="minorEastAsia" w:hAnsi="Times New Roman" w:cs="Times New Roman" w:hint="eastAsia"/>
          <w:sz w:val="24"/>
          <w:szCs w:val="24"/>
        </w:rPr>
        <w:t>既然存在是无限的，也就意味着囊括从负无穷到</w:t>
      </w:r>
      <w:r w:rsidR="00116177" w:rsidRPr="00E040B1">
        <w:rPr>
          <w:rFonts w:ascii="Times New Roman" w:eastAsiaTheme="minorEastAsia" w:hAnsi="Times New Roman" w:cs="Times New Roman" w:hint="eastAsia"/>
          <w:sz w:val="24"/>
          <w:szCs w:val="24"/>
        </w:rPr>
        <w:t>正</w:t>
      </w:r>
      <w:r w:rsidR="001C4E4F" w:rsidRPr="00E040B1">
        <w:rPr>
          <w:rFonts w:ascii="Times New Roman" w:eastAsiaTheme="minorEastAsia" w:hAnsi="Times New Roman" w:cs="Times New Roman" w:hint="eastAsia"/>
          <w:sz w:val="24"/>
          <w:szCs w:val="24"/>
        </w:rPr>
        <w:t>无穷中的一切，而这振奋人心的发现就是</w:t>
      </w:r>
      <w:r w:rsidR="007E6E9D" w:rsidRPr="00E040B1">
        <w:rPr>
          <w:rFonts w:ascii="Times New Roman" w:eastAsiaTheme="minorEastAsia" w:hAnsi="Times New Roman" w:cs="Times New Roman" w:hint="eastAsia"/>
          <w:sz w:val="24"/>
          <w:szCs w:val="24"/>
        </w:rPr>
        <w:t>：</w:t>
      </w:r>
      <w:r w:rsidR="001C4E4F" w:rsidRPr="00E040B1">
        <w:rPr>
          <w:rFonts w:ascii="Times New Roman" w:eastAsiaTheme="minorEastAsia" w:hAnsi="Times New Roman" w:cs="Times New Roman" w:hint="eastAsia"/>
          <w:sz w:val="24"/>
          <w:szCs w:val="24"/>
        </w:rPr>
        <w:t>无限存在于有限的存在中。举例来说，在有限的数字</w:t>
      </w:r>
      <w:r w:rsidR="001C4E4F" w:rsidRPr="00E040B1">
        <w:rPr>
          <w:rFonts w:ascii="Times New Roman" w:eastAsiaTheme="minorEastAsia" w:hAnsi="Times New Roman" w:cs="Times New Roman" w:hint="eastAsia"/>
          <w:sz w:val="24"/>
          <w:szCs w:val="24"/>
        </w:rPr>
        <w:t>1</w:t>
      </w:r>
      <w:r w:rsidR="001C4E4F" w:rsidRPr="00E040B1">
        <w:rPr>
          <w:rFonts w:ascii="Times New Roman" w:eastAsiaTheme="minorEastAsia" w:hAnsi="Times New Roman" w:cs="Times New Roman" w:hint="eastAsia"/>
          <w:sz w:val="24"/>
          <w:szCs w:val="24"/>
        </w:rPr>
        <w:t>和</w:t>
      </w:r>
      <w:r w:rsidR="001C4E4F" w:rsidRPr="00E040B1">
        <w:rPr>
          <w:rFonts w:ascii="Times New Roman" w:eastAsiaTheme="minorEastAsia" w:hAnsi="Times New Roman" w:cs="Times New Roman" w:hint="eastAsia"/>
          <w:sz w:val="24"/>
          <w:szCs w:val="24"/>
        </w:rPr>
        <w:t>2</w:t>
      </w:r>
      <w:r w:rsidR="001C4E4F" w:rsidRPr="00E040B1">
        <w:rPr>
          <w:rFonts w:ascii="Times New Roman" w:eastAsiaTheme="minorEastAsia" w:hAnsi="Times New Roman" w:cs="Times New Roman" w:hint="eastAsia"/>
          <w:sz w:val="24"/>
          <w:szCs w:val="24"/>
        </w:rPr>
        <w:t>之间有无数极其微小的步骤。</w:t>
      </w:r>
      <w:r w:rsidR="007E6E9D" w:rsidRPr="00E040B1">
        <w:rPr>
          <w:rFonts w:ascii="Times New Roman" w:eastAsiaTheme="minorEastAsia" w:hAnsi="Times New Roman" w:cs="Times New Roman" w:hint="eastAsia"/>
          <w:sz w:val="24"/>
          <w:szCs w:val="24"/>
        </w:rPr>
        <w:t>同理</w:t>
      </w:r>
      <w:r w:rsidR="001C4E4F" w:rsidRPr="00E040B1">
        <w:rPr>
          <w:rFonts w:ascii="Times New Roman" w:eastAsiaTheme="minorEastAsia" w:hAnsi="Times New Roman" w:cs="Times New Roman" w:hint="eastAsia"/>
          <w:sz w:val="24"/>
          <w:szCs w:val="24"/>
        </w:rPr>
        <w:t>，无限的世界可以存在于有限的地球，而更令人震撼的现实是，一个无限的宇宙可以存在于一个“原子”之中，而我们的宇宙可能正活在这样一个“原子”中。</w:t>
      </w:r>
      <w:r w:rsidR="00A937F4" w:rsidRPr="00E040B1">
        <w:rPr>
          <w:rFonts w:ascii="Times New Roman" w:eastAsiaTheme="minorEastAsia" w:hAnsi="Times New Roman" w:cs="Times New Roman"/>
          <w:sz w:val="24"/>
          <w:szCs w:val="24"/>
        </w:rPr>
        <w:t xml:space="preserve">KQID </w:t>
      </w:r>
      <w:r w:rsidR="00CB51FE" w:rsidRPr="00E040B1">
        <w:rPr>
          <w:rFonts w:ascii="Times New Roman" w:eastAsiaTheme="minorEastAsia" w:hAnsi="Times New Roman" w:cs="Times New Roman" w:hint="eastAsia"/>
          <w:sz w:val="24"/>
          <w:szCs w:val="24"/>
        </w:rPr>
        <w:t>认为</w:t>
      </w:r>
      <w:r w:rsidR="00D9735C" w:rsidRPr="00E040B1">
        <w:rPr>
          <w:rFonts w:ascii="Times New Roman" w:eastAsiaTheme="minorEastAsia" w:hAnsi="Times New Roman" w:cs="Times New Roman" w:hint="eastAsia"/>
          <w:sz w:val="24"/>
          <w:szCs w:val="24"/>
        </w:rPr>
        <w:t>我们的多元宇宙是时空</w:t>
      </w:r>
      <w:r w:rsidR="00A937F4" w:rsidRPr="00E040B1">
        <w:rPr>
          <w:rFonts w:ascii="Times New Roman" w:eastAsiaTheme="minorEastAsia" w:hAnsi="Times New Roman" w:cs="Times New Roman"/>
          <w:sz w:val="24"/>
          <w:szCs w:val="24"/>
        </w:rPr>
        <w:t>L</w:t>
      </w:r>
      <w:r w:rsidR="00A937F4" w:rsidRPr="00E040B1">
        <w:rPr>
          <w:rFonts w:ascii="Times New Roman" w:eastAsiaTheme="minorEastAsia" w:hAnsi="Times New Roman" w:cs="Times New Roman"/>
          <w:sz w:val="24"/>
          <w:szCs w:val="24"/>
          <w:vertAlign w:val="subscript"/>
        </w:rPr>
        <w:t>m</w:t>
      </w:r>
      <w:r w:rsidR="00D9735C" w:rsidRPr="00E040B1">
        <w:rPr>
          <w:rFonts w:ascii="Times New Roman" w:eastAsiaTheme="minorEastAsia" w:hAnsi="Times New Roman" w:cs="Times New Roman" w:hint="eastAsia"/>
          <w:sz w:val="24"/>
          <w:szCs w:val="24"/>
        </w:rPr>
        <w:t>的胎儿，多元宇宙时间轴；时空中孕育着我们的多元宇宙。此外，</w:t>
      </w:r>
      <w:r w:rsidR="00CB51FE" w:rsidRPr="00E040B1">
        <w:rPr>
          <w:rFonts w:ascii="Times New Roman" w:eastAsiaTheme="minorEastAsia" w:hAnsi="Times New Roman" w:cs="Times New Roman" w:hint="eastAsia"/>
          <w:sz w:val="24"/>
          <w:szCs w:val="24"/>
        </w:rPr>
        <w:t>我们的多元宇宙</w:t>
      </w:r>
      <w:r w:rsidR="007E6E9D" w:rsidRPr="00E040B1">
        <w:rPr>
          <w:rFonts w:ascii="Times New Roman" w:eastAsiaTheme="minorEastAsia" w:hAnsi="Times New Roman" w:cs="Times New Roman" w:hint="eastAsia"/>
          <w:sz w:val="24"/>
          <w:szCs w:val="24"/>
        </w:rPr>
        <w:t>正</w:t>
      </w:r>
      <w:r w:rsidR="00CB51FE" w:rsidRPr="00E040B1">
        <w:rPr>
          <w:rFonts w:ascii="Times New Roman" w:eastAsiaTheme="minorEastAsia" w:hAnsi="Times New Roman" w:cs="Times New Roman" w:hint="eastAsia"/>
          <w:sz w:val="24"/>
          <w:szCs w:val="24"/>
        </w:rPr>
        <w:t>是自身中被投影的全息图，也正是我们的太祖先</w:t>
      </w:r>
      <w:r w:rsidR="00A937F4" w:rsidRPr="00E040B1">
        <w:rPr>
          <w:rFonts w:ascii="Times New Roman" w:eastAsiaTheme="minorEastAsia" w:hAnsi="Times New Roman" w:cs="Times New Roman"/>
          <w:sz w:val="24"/>
          <w:szCs w:val="24"/>
        </w:rPr>
        <w:t>FAPAMA Singularity Qbit</w:t>
      </w:r>
      <w:r w:rsidR="00D54A69" w:rsidRPr="00E040B1">
        <w:rPr>
          <w:rFonts w:ascii="Times New Roman" w:eastAsiaTheme="minorEastAsia" w:hAnsi="Times New Roman" w:cs="Times New Roman" w:hint="eastAsia"/>
          <w:sz w:val="24"/>
          <w:szCs w:val="24"/>
        </w:rPr>
        <w:t xml:space="preserve"> </w:t>
      </w:r>
      <w:r w:rsidR="00D54A69" w:rsidRPr="00E040B1">
        <w:rPr>
          <w:rFonts w:ascii="Times New Roman" w:eastAsiaTheme="minorEastAsia" w:hAnsi="Times New Roman"/>
          <w:sz w:val="24"/>
          <w:szCs w:val="24"/>
        </w:rPr>
        <w:t>(00, +, -)</w:t>
      </w:r>
      <w:r w:rsidR="00CB51FE" w:rsidRPr="00E040B1">
        <w:rPr>
          <w:rFonts w:ascii="Times New Roman" w:eastAsiaTheme="minorEastAsia" w:hAnsi="Times New Roman" w:cs="Times New Roman" w:hint="eastAsia"/>
          <w:sz w:val="24"/>
          <w:szCs w:val="24"/>
        </w:rPr>
        <w:t>。它之所以是</w:t>
      </w:r>
      <w:r w:rsidR="00A937F4" w:rsidRPr="00E040B1">
        <w:rPr>
          <w:rFonts w:ascii="Times New Roman" w:eastAsiaTheme="minorEastAsia" w:hAnsi="Times New Roman" w:cs="Times New Roman"/>
          <w:sz w:val="24"/>
          <w:szCs w:val="24"/>
        </w:rPr>
        <w:t>Singularity Qbit</w:t>
      </w:r>
      <w:r w:rsidR="00CB51FE" w:rsidRPr="00E040B1">
        <w:rPr>
          <w:rFonts w:ascii="Times New Roman" w:eastAsiaTheme="minorEastAsia" w:hAnsi="Times New Roman" w:cs="Times New Roman" w:hint="eastAsia"/>
          <w:sz w:val="24"/>
          <w:szCs w:val="24"/>
        </w:rPr>
        <w:t>是因为根据爱因斯坦的广义相对论，我们多元宇宙中积聚的无限信息、意识、时间和能量必须是个奇点。“实在”虚幻</w:t>
      </w:r>
      <w:r w:rsidR="007E6E9D" w:rsidRPr="00E040B1">
        <w:rPr>
          <w:rFonts w:ascii="Times New Roman" w:eastAsiaTheme="minorEastAsia" w:hAnsi="Times New Roman" w:cs="Times New Roman" w:hint="eastAsia"/>
          <w:sz w:val="24"/>
          <w:szCs w:val="24"/>
        </w:rPr>
        <w:t>且</w:t>
      </w:r>
      <w:r w:rsidR="00CB51FE" w:rsidRPr="00E040B1">
        <w:rPr>
          <w:rFonts w:ascii="Times New Roman" w:eastAsiaTheme="minorEastAsia" w:hAnsi="Times New Roman" w:cs="Times New Roman" w:hint="eastAsia"/>
          <w:sz w:val="24"/>
          <w:szCs w:val="24"/>
        </w:rPr>
        <w:t>真实，</w:t>
      </w:r>
      <w:r w:rsidR="00B901E4" w:rsidRPr="00E040B1">
        <w:rPr>
          <w:rFonts w:ascii="Times New Roman" w:eastAsiaTheme="minorEastAsia" w:hAnsi="Times New Roman" w:cs="Times New Roman" w:hint="eastAsia"/>
          <w:sz w:val="24"/>
          <w:szCs w:val="24"/>
        </w:rPr>
        <w:t>也是由可见的“先予后取”或“先取后予”原则所创造并分配的。</w:t>
      </w:r>
      <w:r w:rsidR="00033CD1" w:rsidRPr="00E040B1">
        <w:rPr>
          <w:rFonts w:ascii="Times New Roman" w:eastAsiaTheme="minorEastAsia" w:hAnsi="Times New Roman" w:cs="Times New Roman" w:hint="eastAsia"/>
          <w:sz w:val="24"/>
          <w:szCs w:val="24"/>
        </w:rPr>
        <w:t>“先予后取”</w:t>
      </w:r>
      <w:r w:rsidR="00033CD1" w:rsidRPr="00E040B1">
        <w:rPr>
          <w:rFonts w:ascii="Times New Roman" w:eastAsiaTheme="minorEastAsia" w:hAnsi="Times New Roman" w:cs="Times New Roman" w:hint="eastAsia"/>
          <w:sz w:val="24"/>
          <w:szCs w:val="24"/>
        </w:rPr>
        <w:t xml:space="preserve"> </w:t>
      </w:r>
      <w:r w:rsidR="00033CD1" w:rsidRPr="00E040B1">
        <w:rPr>
          <w:rFonts w:ascii="Times New Roman" w:eastAsiaTheme="minorEastAsia" w:hAnsi="Times New Roman" w:cs="Times New Roman" w:hint="eastAsia"/>
          <w:sz w:val="24"/>
          <w:szCs w:val="24"/>
        </w:rPr>
        <w:t>原则即是道，</w:t>
      </w:r>
      <w:r w:rsidR="00B901E4" w:rsidRPr="00E040B1">
        <w:rPr>
          <w:rFonts w:ascii="Times New Roman" w:eastAsiaTheme="minorEastAsia" w:hAnsi="Times New Roman" w:cs="Times New Roman" w:hint="eastAsia"/>
          <w:sz w:val="24"/>
          <w:szCs w:val="24"/>
        </w:rPr>
        <w:t>是仁爱的运行体系，也就是轩辕</w:t>
      </w:r>
      <w:r w:rsidR="007E6E9D" w:rsidRPr="00E040B1">
        <w:rPr>
          <w:rFonts w:ascii="Times New Roman" w:eastAsiaTheme="minorEastAsia" w:hAnsi="Times New Roman" w:cs="Times New Roman" w:hint="eastAsia"/>
          <w:sz w:val="24"/>
          <w:szCs w:val="24"/>
        </w:rPr>
        <w:t>之</w:t>
      </w:r>
      <w:r w:rsidR="00B901E4" w:rsidRPr="00E040B1">
        <w:rPr>
          <w:rFonts w:ascii="Times New Roman" w:eastAsiaTheme="minorEastAsia" w:hAnsi="Times New Roman" w:cs="Times New Roman" w:hint="eastAsia"/>
          <w:sz w:val="24"/>
          <w:szCs w:val="24"/>
        </w:rPr>
        <w:t>道</w:t>
      </w:r>
      <w:r w:rsidR="00033CD1" w:rsidRPr="00E040B1">
        <w:rPr>
          <w:rFonts w:ascii="Times New Roman" w:eastAsiaTheme="minorEastAsia" w:hAnsi="Times New Roman" w:cs="Times New Roman" w:hint="eastAsia"/>
          <w:sz w:val="24"/>
          <w:szCs w:val="24"/>
        </w:rPr>
        <w:t>，而道就是我们的太祖先</w:t>
      </w:r>
      <w:r w:rsidR="00033CD1" w:rsidRPr="00E040B1">
        <w:rPr>
          <w:rFonts w:ascii="Times New Roman" w:eastAsiaTheme="minorEastAsia" w:hAnsi="Times New Roman" w:cs="Times New Roman" w:hint="eastAsia"/>
          <w:sz w:val="24"/>
          <w:szCs w:val="24"/>
        </w:rPr>
        <w:t>Qbit</w:t>
      </w:r>
      <w:r w:rsidR="00033CD1" w:rsidRPr="00E040B1">
        <w:rPr>
          <w:rFonts w:ascii="Times New Roman" w:eastAsiaTheme="minorEastAsia" w:hAnsi="Times New Roman" w:cs="Times New Roman" w:hint="eastAsia"/>
          <w:sz w:val="24"/>
          <w:szCs w:val="24"/>
        </w:rPr>
        <w:t>。总之，</w:t>
      </w:r>
      <w:r w:rsidR="00F16B45" w:rsidRPr="00E040B1">
        <w:rPr>
          <w:rFonts w:ascii="Times New Roman" w:eastAsiaTheme="minorEastAsia" w:hAnsi="Times New Roman" w:cs="Times New Roman" w:hint="eastAsia"/>
          <w:sz w:val="24"/>
          <w:szCs w:val="24"/>
        </w:rPr>
        <w:t>道</w:t>
      </w:r>
      <w:r w:rsidR="00A937F4" w:rsidRPr="00E040B1">
        <w:rPr>
          <w:rFonts w:ascii="Times New Roman" w:eastAsiaTheme="minorEastAsia" w:hAnsi="Times New Roman" w:cs="Times New Roman"/>
          <w:sz w:val="24"/>
          <w:szCs w:val="24"/>
        </w:rPr>
        <w:t xml:space="preserve">= </w:t>
      </w:r>
      <w:r w:rsidR="00B901E4" w:rsidRPr="00E040B1">
        <w:rPr>
          <w:rFonts w:ascii="Times New Roman" w:eastAsiaTheme="minorEastAsia" w:hAnsi="Times New Roman" w:cs="Times New Roman" w:hint="eastAsia"/>
          <w:sz w:val="24"/>
          <w:szCs w:val="24"/>
        </w:rPr>
        <w:t>仁爱</w:t>
      </w:r>
      <w:r w:rsidR="00A937F4" w:rsidRPr="00E040B1">
        <w:rPr>
          <w:rFonts w:ascii="Times New Roman" w:eastAsiaTheme="minorEastAsia" w:hAnsi="Times New Roman" w:cs="Times New Roman"/>
          <w:sz w:val="24"/>
          <w:szCs w:val="24"/>
        </w:rPr>
        <w:t>= Qbit</w:t>
      </w:r>
      <w:r w:rsidR="00B901E4" w:rsidRPr="00E040B1">
        <w:rPr>
          <w:rFonts w:ascii="Times New Roman" w:eastAsiaTheme="minorEastAsia" w:hAnsi="Times New Roman" w:cs="Times New Roman" w:hint="eastAsia"/>
          <w:sz w:val="24"/>
          <w:szCs w:val="24"/>
        </w:rPr>
        <w:t>，</w:t>
      </w:r>
      <w:r w:rsidR="00B06F3D" w:rsidRPr="00E040B1">
        <w:rPr>
          <w:rFonts w:ascii="Times New Roman" w:eastAsiaTheme="minorEastAsia" w:hAnsi="Times New Roman" w:cs="Times New Roman" w:hint="eastAsia"/>
          <w:sz w:val="24"/>
          <w:szCs w:val="24"/>
        </w:rPr>
        <w:t>以道</w:t>
      </w:r>
      <w:r w:rsidR="00834DA2" w:rsidRPr="00E040B1">
        <w:rPr>
          <w:rFonts w:ascii="Times New Roman" w:eastAsiaTheme="minorEastAsia" w:hAnsi="Times New Roman" w:cs="Times New Roman" w:hint="eastAsia"/>
          <w:sz w:val="24"/>
          <w:szCs w:val="24"/>
        </w:rPr>
        <w:t>/</w:t>
      </w:r>
      <w:r w:rsidR="00834DA2" w:rsidRPr="00E040B1">
        <w:rPr>
          <w:rFonts w:ascii="Times New Roman" w:eastAsiaTheme="minorEastAsia" w:hAnsi="Times New Roman" w:cs="Times New Roman" w:hint="eastAsia"/>
          <w:sz w:val="24"/>
          <w:szCs w:val="24"/>
        </w:rPr>
        <w:t>仁爱</w:t>
      </w:r>
      <w:r w:rsidR="00834DA2" w:rsidRPr="00E040B1">
        <w:rPr>
          <w:rFonts w:ascii="Times New Roman" w:eastAsiaTheme="minorEastAsia" w:hAnsi="Times New Roman" w:cs="Times New Roman" w:hint="eastAsia"/>
          <w:sz w:val="24"/>
          <w:szCs w:val="24"/>
        </w:rPr>
        <w:t>/Qbit</w:t>
      </w:r>
      <w:r w:rsidR="00B06F3D" w:rsidRPr="00E040B1">
        <w:rPr>
          <w:rFonts w:ascii="Times New Roman" w:eastAsiaTheme="minorEastAsia" w:hAnsi="Times New Roman" w:cs="Times New Roman" w:hint="eastAsia"/>
          <w:sz w:val="24"/>
          <w:szCs w:val="24"/>
        </w:rPr>
        <w:t>为始，以</w:t>
      </w:r>
      <w:r w:rsidR="00834DA2" w:rsidRPr="00E040B1">
        <w:rPr>
          <w:rFonts w:ascii="Times New Roman" w:eastAsiaTheme="minorEastAsia" w:hAnsi="Times New Roman" w:cs="Times New Roman" w:hint="eastAsia"/>
          <w:sz w:val="24"/>
          <w:szCs w:val="24"/>
        </w:rPr>
        <w:t>道</w:t>
      </w:r>
      <w:r w:rsidR="00834DA2" w:rsidRPr="00E040B1">
        <w:rPr>
          <w:rFonts w:ascii="Times New Roman" w:eastAsiaTheme="minorEastAsia" w:hAnsi="Times New Roman" w:cs="Times New Roman" w:hint="eastAsia"/>
          <w:sz w:val="24"/>
          <w:szCs w:val="24"/>
        </w:rPr>
        <w:t>/</w:t>
      </w:r>
      <w:r w:rsidR="00834DA2" w:rsidRPr="00E040B1">
        <w:rPr>
          <w:rFonts w:ascii="Times New Roman" w:eastAsiaTheme="minorEastAsia" w:hAnsi="Times New Roman" w:cs="Times New Roman" w:hint="eastAsia"/>
          <w:sz w:val="24"/>
          <w:szCs w:val="24"/>
        </w:rPr>
        <w:t>仁爱</w:t>
      </w:r>
      <w:r w:rsidR="00834DA2" w:rsidRPr="00E040B1">
        <w:rPr>
          <w:rFonts w:ascii="Times New Roman" w:eastAsiaTheme="minorEastAsia" w:hAnsi="Times New Roman" w:cs="Times New Roman" w:hint="eastAsia"/>
          <w:sz w:val="24"/>
          <w:szCs w:val="24"/>
        </w:rPr>
        <w:t>/Qbit</w:t>
      </w:r>
      <w:r w:rsidR="00B06F3D" w:rsidRPr="00E040B1">
        <w:rPr>
          <w:rFonts w:ascii="Times New Roman" w:eastAsiaTheme="minorEastAsia" w:hAnsi="Times New Roman" w:cs="Times New Roman" w:hint="eastAsia"/>
          <w:sz w:val="24"/>
          <w:szCs w:val="24"/>
        </w:rPr>
        <w:t>为终，</w:t>
      </w:r>
      <w:r w:rsidR="00B901E4" w:rsidRPr="00E040B1">
        <w:rPr>
          <w:rFonts w:ascii="Times New Roman" w:eastAsiaTheme="minorEastAsia" w:hAnsi="Times New Roman" w:cs="Times New Roman" w:hint="eastAsia"/>
          <w:sz w:val="24"/>
          <w:szCs w:val="24"/>
        </w:rPr>
        <w:t>至始至终，也即万物</w:t>
      </w:r>
      <w:r w:rsidR="00834DA2" w:rsidRPr="00E040B1">
        <w:rPr>
          <w:rFonts w:ascii="Times New Roman" w:eastAsiaTheme="minorEastAsia" w:hAnsi="Times New Roman" w:cs="Times New Roman" w:hint="eastAsia"/>
          <w:sz w:val="24"/>
          <w:szCs w:val="24"/>
        </w:rPr>
        <w:t>在道</w:t>
      </w:r>
      <w:r w:rsidR="00834DA2" w:rsidRPr="00E040B1">
        <w:rPr>
          <w:rFonts w:ascii="Times New Roman" w:eastAsiaTheme="minorEastAsia" w:hAnsi="Times New Roman" w:cs="Times New Roman" w:hint="eastAsia"/>
          <w:sz w:val="24"/>
          <w:szCs w:val="24"/>
        </w:rPr>
        <w:t>/</w:t>
      </w:r>
      <w:r w:rsidR="00834DA2" w:rsidRPr="00E040B1">
        <w:rPr>
          <w:rFonts w:ascii="Times New Roman" w:eastAsiaTheme="minorEastAsia" w:hAnsi="Times New Roman" w:cs="Times New Roman" w:hint="eastAsia"/>
          <w:sz w:val="24"/>
          <w:szCs w:val="24"/>
        </w:rPr>
        <w:t>仁爱</w:t>
      </w:r>
      <w:r w:rsidR="00834DA2" w:rsidRPr="00E040B1">
        <w:rPr>
          <w:rFonts w:ascii="Times New Roman" w:eastAsiaTheme="minorEastAsia" w:hAnsi="Times New Roman" w:cs="Times New Roman" w:hint="eastAsia"/>
          <w:sz w:val="24"/>
          <w:szCs w:val="24"/>
        </w:rPr>
        <w:t>/Qbit</w:t>
      </w:r>
      <w:r w:rsidR="00834DA2" w:rsidRPr="00E040B1">
        <w:rPr>
          <w:rFonts w:ascii="Times New Roman" w:eastAsiaTheme="minorEastAsia" w:hAnsi="Times New Roman" w:cs="Times New Roman" w:hint="eastAsia"/>
          <w:sz w:val="24"/>
          <w:szCs w:val="24"/>
        </w:rPr>
        <w:t>中达到</w:t>
      </w:r>
      <w:r w:rsidR="00B901E4" w:rsidRPr="00E040B1">
        <w:rPr>
          <w:rFonts w:ascii="Times New Roman" w:eastAsiaTheme="minorEastAsia" w:hAnsi="Times New Roman" w:cs="Times New Roman" w:hint="eastAsia"/>
          <w:sz w:val="24"/>
          <w:szCs w:val="24"/>
        </w:rPr>
        <w:t>统一。</w:t>
      </w:r>
    </w:p>
    <w:p w14:paraId="452475CD" w14:textId="2D43F118" w:rsidR="007D70E5" w:rsidRPr="00E040B1" w:rsidRDefault="007D70E5" w:rsidP="00E040B1">
      <w:pPr>
        <w:pStyle w:val="BodyAA"/>
        <w:spacing w:beforeLines="50" w:before="120" w:afterLines="50" w:after="120"/>
        <w:textAlignment w:val="center"/>
        <w:rPr>
          <w:rFonts w:ascii="Times New Roman" w:hAnsi="Times New Roman"/>
          <w:sz w:val="24"/>
          <w:szCs w:val="24"/>
        </w:rPr>
      </w:pPr>
    </w:p>
    <w:p w14:paraId="3D15BE8E" w14:textId="5462ABFD" w:rsidR="007D70E5" w:rsidRPr="00E040B1" w:rsidRDefault="00333AEC" w:rsidP="00E040B1">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50" w:before="120" w:afterLines="50" w:after="120"/>
        <w:textAlignment w:val="center"/>
        <w:outlineLvl w:val="0"/>
        <w:rPr>
          <w:rFonts w:ascii="Times New Roman" w:eastAsia="Times New Roman" w:hAnsi="Times New Roman" w:cs="Times New Roman"/>
          <w:kern w:val="0"/>
          <w:lang w:eastAsia="zh-CN"/>
        </w:rPr>
      </w:pPr>
      <w:r w:rsidRPr="00E040B1">
        <w:rPr>
          <w:rFonts w:ascii="宋体" w:eastAsia="宋体" w:hAnsi="宋体" w:hint="eastAsia"/>
          <w:kern w:val="0"/>
          <w:lang w:eastAsia="zh-CN"/>
        </w:rPr>
        <w:t xml:space="preserve">    </w:t>
      </w:r>
      <w:r w:rsidRPr="00E040B1">
        <w:rPr>
          <w:rFonts w:ascii="Times New Roman" w:eastAsia="Times New Roman" w:hAnsi="Times New Roman" w:cs="Times New Roman"/>
          <w:noProof/>
          <w:lang w:eastAsia="zh-CN"/>
        </w:rPr>
        <w:drawing>
          <wp:inline distT="0" distB="0" distL="0" distR="0" wp14:anchorId="3B94B0E7" wp14:editId="5253740B">
            <wp:extent cx="429491" cy="131349"/>
            <wp:effectExtent l="0" t="0" r="0" b="2540"/>
            <wp:docPr id="21" name="officeArt object"/>
            <wp:cNvGraphicFramePr/>
            <a:graphic xmlns:a="http://schemas.openxmlformats.org/drawingml/2006/main">
              <a:graphicData uri="http://schemas.openxmlformats.org/drawingml/2006/picture">
                <pic:pic xmlns:pic="http://schemas.openxmlformats.org/drawingml/2006/picture">
                  <pic:nvPicPr>
                    <pic:cNvPr id="1073741844" name="image3.png"/>
                    <pic:cNvPicPr/>
                  </pic:nvPicPr>
                  <pic:blipFill>
                    <a:blip r:embed="rId11">
                      <a:extLst/>
                    </a:blip>
                    <a:stretch>
                      <a:fillRect/>
                    </a:stretch>
                  </pic:blipFill>
                  <pic:spPr>
                    <a:xfrm>
                      <a:off x="0" y="0"/>
                      <a:ext cx="434637" cy="132923"/>
                    </a:xfrm>
                    <a:prstGeom prst="rect">
                      <a:avLst/>
                    </a:prstGeom>
                    <a:ln w="12700" cap="flat">
                      <a:noFill/>
                      <a:miter lim="400000"/>
                    </a:ln>
                    <a:effectLst/>
                  </pic:spPr>
                </pic:pic>
              </a:graphicData>
            </a:graphic>
          </wp:inline>
        </w:drawing>
      </w:r>
      <w:r w:rsidR="0033442A" w:rsidRPr="00E040B1">
        <w:rPr>
          <w:rFonts w:ascii="宋体" w:eastAsia="宋体" w:hAnsi="宋体" w:hint="eastAsia"/>
          <w:kern w:val="0"/>
          <w:lang w:eastAsia="zh-CN"/>
        </w:rPr>
        <w:t>对“实在”的表述是</w:t>
      </w:r>
      <w:r w:rsidR="00827BBA" w:rsidRPr="00E040B1">
        <w:rPr>
          <w:rFonts w:ascii="宋体" w:eastAsia="宋体" w:hAnsi="宋体" w:hint="eastAsia"/>
          <w:kern w:val="0"/>
          <w:lang w:eastAsia="zh-CN"/>
        </w:rPr>
        <w:t>，</w:t>
      </w:r>
      <w:r w:rsidR="0033442A" w:rsidRPr="00E040B1">
        <w:rPr>
          <w:rFonts w:ascii="宋体" w:eastAsia="宋体" w:hAnsi="宋体" w:hint="eastAsia"/>
          <w:kern w:val="0"/>
          <w:lang w:eastAsia="zh-CN"/>
        </w:rPr>
        <w:t>“实在”即是虚幻的，同时也是真实的。</w:t>
      </w:r>
      <w:r w:rsidR="00C759CF" w:rsidRPr="00E040B1">
        <w:rPr>
          <w:rFonts w:ascii="宋体" w:eastAsia="宋体" w:hAnsi="宋体" w:hint="eastAsia"/>
          <w:lang w:eastAsia="zh-CN"/>
        </w:rPr>
        <w:t>这幅图像与伏羲-轩辕表述“实在”的数字化八卦</w:t>
      </w:r>
      <w:r w:rsidR="00C759CF" w:rsidRPr="00E040B1">
        <w:rPr>
          <w:rFonts w:ascii="Times New Roman" w:hAnsi="Times New Roman" w:hint="eastAsia"/>
          <w:kern w:val="0"/>
          <w:lang w:eastAsia="zh-CN"/>
        </w:rPr>
        <w:t>（</w:t>
      </w:r>
      <w:r w:rsidR="007D70E5" w:rsidRPr="00E040B1">
        <w:rPr>
          <w:rFonts w:hAnsi="Arial Unicode MS"/>
          <w:kern w:val="0"/>
          <w:lang w:eastAsia="zh-CN"/>
        </w:rPr>
        <w:t>☰</w:t>
      </w:r>
      <w:r w:rsidR="007D70E5" w:rsidRPr="00E040B1">
        <w:rPr>
          <w:rFonts w:hAnsi="Arial Unicode MS"/>
          <w:kern w:val="0"/>
          <w:lang w:eastAsia="zh-CN"/>
        </w:rPr>
        <w:t xml:space="preserve"> </w:t>
      </w:r>
      <w:r w:rsidR="007D70E5" w:rsidRPr="00E040B1">
        <w:rPr>
          <w:rFonts w:hAnsi="Arial Unicode MS"/>
          <w:kern w:val="0"/>
          <w:lang w:eastAsia="zh-CN"/>
        </w:rPr>
        <w:t>☱</w:t>
      </w:r>
      <w:r w:rsidR="007D70E5" w:rsidRPr="00E040B1">
        <w:rPr>
          <w:rFonts w:hAnsi="Arial Unicode MS"/>
          <w:kern w:val="0"/>
          <w:lang w:eastAsia="zh-CN"/>
        </w:rPr>
        <w:t xml:space="preserve"> </w:t>
      </w:r>
      <w:r w:rsidR="007D70E5" w:rsidRPr="00E040B1">
        <w:rPr>
          <w:rFonts w:hAnsi="Arial Unicode MS"/>
          <w:kern w:val="0"/>
          <w:lang w:eastAsia="zh-CN"/>
        </w:rPr>
        <w:t>☲</w:t>
      </w:r>
      <w:r w:rsidR="007D70E5" w:rsidRPr="00E040B1">
        <w:rPr>
          <w:rFonts w:hAnsi="Arial Unicode MS"/>
          <w:kern w:val="0"/>
          <w:lang w:eastAsia="zh-CN"/>
        </w:rPr>
        <w:t xml:space="preserve"> </w:t>
      </w:r>
      <w:r w:rsidR="007D70E5" w:rsidRPr="00E040B1">
        <w:rPr>
          <w:rFonts w:hAnsi="Arial Unicode MS"/>
          <w:kern w:val="0"/>
          <w:lang w:eastAsia="zh-CN"/>
        </w:rPr>
        <w:t>☳</w:t>
      </w:r>
      <w:r w:rsidR="007D70E5" w:rsidRPr="00E040B1">
        <w:rPr>
          <w:rFonts w:hAnsi="Arial Unicode MS"/>
          <w:kern w:val="0"/>
          <w:lang w:eastAsia="zh-CN"/>
        </w:rPr>
        <w:t xml:space="preserve"> </w:t>
      </w:r>
      <w:r w:rsidR="007D70E5" w:rsidRPr="00E040B1">
        <w:rPr>
          <w:rFonts w:hAnsi="Arial Unicode MS"/>
          <w:kern w:val="0"/>
          <w:lang w:eastAsia="zh-CN"/>
        </w:rPr>
        <w:t>☴</w:t>
      </w:r>
      <w:r w:rsidR="007D70E5" w:rsidRPr="00E040B1">
        <w:rPr>
          <w:rFonts w:hAnsi="Arial Unicode MS"/>
          <w:kern w:val="0"/>
          <w:lang w:eastAsia="zh-CN"/>
        </w:rPr>
        <w:t xml:space="preserve"> </w:t>
      </w:r>
      <w:r w:rsidR="007D70E5" w:rsidRPr="00E040B1">
        <w:rPr>
          <w:rFonts w:hAnsi="Arial Unicode MS"/>
          <w:kern w:val="0"/>
          <w:lang w:eastAsia="zh-CN"/>
        </w:rPr>
        <w:t>☵</w:t>
      </w:r>
      <w:r w:rsidR="007D70E5" w:rsidRPr="00E040B1">
        <w:rPr>
          <w:rFonts w:hAnsi="Arial Unicode MS"/>
          <w:kern w:val="0"/>
          <w:lang w:eastAsia="zh-CN"/>
        </w:rPr>
        <w:t xml:space="preserve"> </w:t>
      </w:r>
      <w:r w:rsidR="007D70E5" w:rsidRPr="00E040B1">
        <w:rPr>
          <w:rFonts w:hAnsi="Arial Unicode MS"/>
          <w:kern w:val="0"/>
          <w:lang w:eastAsia="zh-CN"/>
        </w:rPr>
        <w:t>☶</w:t>
      </w:r>
      <w:r w:rsidR="007D70E5" w:rsidRPr="00E040B1">
        <w:rPr>
          <w:rFonts w:hAnsi="Arial Unicode MS"/>
          <w:kern w:val="0"/>
          <w:lang w:eastAsia="zh-CN"/>
        </w:rPr>
        <w:t xml:space="preserve"> </w:t>
      </w:r>
      <w:r w:rsidR="007D70E5" w:rsidRPr="00E040B1">
        <w:rPr>
          <w:rFonts w:hAnsi="Arial Unicode MS"/>
          <w:kern w:val="0"/>
          <w:lang w:eastAsia="zh-CN"/>
        </w:rPr>
        <w:t>☷</w:t>
      </w:r>
      <w:r w:rsidR="00C759CF" w:rsidRPr="00E040B1">
        <w:rPr>
          <w:rFonts w:ascii="Times New Roman" w:hAnsi="Times New Roman" w:hint="eastAsia"/>
          <w:kern w:val="0"/>
          <w:lang w:eastAsia="zh-CN"/>
        </w:rPr>
        <w:t>）</w:t>
      </w:r>
      <w:r w:rsidR="00C759CF" w:rsidRPr="00E040B1">
        <w:rPr>
          <w:rFonts w:hint="eastAsia"/>
          <w:lang w:eastAsia="zh-CN"/>
        </w:rPr>
        <w:t>及毕达哥拉斯（</w:t>
      </w:r>
      <w:r w:rsidR="003E33CB" w:rsidRPr="00E040B1">
        <w:rPr>
          <w:rFonts w:ascii="宋体" w:eastAsia="宋体" w:hAnsi="宋体" w:hint="eastAsia"/>
          <w:lang w:eastAsia="zh-CN"/>
        </w:rPr>
        <w:t>公元前</w:t>
      </w:r>
      <w:r w:rsidR="003E33CB" w:rsidRPr="00E040B1">
        <w:rPr>
          <w:rFonts w:ascii="Times New Roman" w:eastAsia="宋体" w:hAnsi="Times New Roman" w:cs="Times New Roman"/>
          <w:lang w:eastAsia="zh-CN"/>
        </w:rPr>
        <w:t>570-</w:t>
      </w:r>
      <w:r w:rsidR="00C759CF" w:rsidRPr="00E040B1">
        <w:rPr>
          <w:rFonts w:ascii="Times New Roman" w:hAnsi="Times New Roman" w:cs="Times New Roman"/>
          <w:lang w:eastAsia="zh-CN"/>
        </w:rPr>
        <w:t>495</w:t>
      </w:r>
      <w:r w:rsidR="00C759CF" w:rsidRPr="00E040B1">
        <w:rPr>
          <w:rFonts w:ascii="Times New Roman" w:hAnsi="Times New Roman" w:cs="Times New Roman"/>
          <w:lang w:eastAsia="zh-CN"/>
        </w:rPr>
        <w:t>年）</w:t>
      </w:r>
      <w:r w:rsidR="00C759CF" w:rsidRPr="00E040B1">
        <w:rPr>
          <w:rFonts w:ascii="Times New Roman" w:hAnsi="Times New Roman" w:cs="Times New Roman"/>
          <w:lang w:eastAsia="zh-CN"/>
        </w:rPr>
        <w:t>“</w:t>
      </w:r>
      <w:r w:rsidR="00C759CF" w:rsidRPr="00E040B1">
        <w:rPr>
          <w:rFonts w:ascii="Times New Roman" w:hAnsi="Times New Roman" w:cs="Times New Roman"/>
          <w:lang w:eastAsia="zh-CN"/>
        </w:rPr>
        <w:t>万物皆</w:t>
      </w:r>
      <w:r w:rsidR="00C759CF" w:rsidRPr="00E040B1">
        <w:rPr>
          <w:rFonts w:hint="eastAsia"/>
          <w:lang w:eastAsia="zh-CN"/>
        </w:rPr>
        <w:t>是数字”的设定相一致。这些数字被我们太祖先</w:t>
      </w:r>
      <w:r w:rsidR="007D70E5" w:rsidRPr="00E040B1">
        <w:rPr>
          <w:rFonts w:ascii="Times New Roman" w:hAnsi="Times New Roman"/>
          <w:kern w:val="0"/>
          <w:lang w:eastAsia="zh-CN"/>
        </w:rPr>
        <w:t xml:space="preserve"> FAPAMA Singularity Qbit (00, +, -) </w:t>
      </w:r>
      <w:r w:rsidR="00C759CF" w:rsidRPr="00E040B1">
        <w:rPr>
          <w:rFonts w:ascii="Times New Roman" w:hAnsi="Times New Roman" w:hint="eastAsia"/>
          <w:kern w:val="0"/>
          <w:lang w:eastAsia="zh-CN"/>
        </w:rPr>
        <w:t>运用</w:t>
      </w:r>
      <w:r w:rsidR="00C81A98" w:rsidRPr="00E040B1">
        <w:rPr>
          <w:rFonts w:ascii="Times New Roman" w:eastAsia="Times New Roman" w:hAnsi="Times New Roman" w:cs="Times New Roman" w:hint="eastAsia"/>
          <w:noProof/>
          <w:lang w:eastAsia="zh-CN"/>
        </w:rPr>
        <w:t>KQID</w:t>
      </w:r>
      <w:r w:rsidR="00C759CF" w:rsidRPr="00E040B1">
        <w:rPr>
          <w:rFonts w:ascii="Times New Roman" w:hAnsi="Times New Roman" w:hint="eastAsia"/>
          <w:kern w:val="0"/>
          <w:lang w:eastAsia="zh-CN"/>
        </w:rPr>
        <w:t>元零定律</w:t>
      </w:r>
      <w:r w:rsidR="007D70E5" w:rsidRPr="00E040B1">
        <w:rPr>
          <w:rFonts w:ascii="Times New Roman" w:eastAsia="Times New Roman" w:hAnsi="Times New Roman" w:cs="Times New Roman"/>
          <w:noProof/>
          <w:kern w:val="0"/>
          <w:lang w:eastAsia="zh-CN"/>
        </w:rPr>
        <w:drawing>
          <wp:inline distT="0" distB="0" distL="0" distR="0" wp14:anchorId="063C27E1" wp14:editId="4CD2917E">
            <wp:extent cx="3955906" cy="221631"/>
            <wp:effectExtent l="0" t="0" r="0" b="0"/>
            <wp:docPr id="3" name="officeArt object"/>
            <wp:cNvGraphicFramePr/>
            <a:graphic xmlns:a="http://schemas.openxmlformats.org/drawingml/2006/main">
              <a:graphicData uri="http://schemas.openxmlformats.org/drawingml/2006/picture">
                <pic:pic xmlns:pic="http://schemas.openxmlformats.org/drawingml/2006/picture">
                  <pic:nvPicPr>
                    <pic:cNvPr id="1073741844" name="image8.jpeg"/>
                    <pic:cNvPicPr/>
                  </pic:nvPicPr>
                  <pic:blipFill>
                    <a:blip r:embed="rId16">
                      <a:extLst/>
                    </a:blip>
                    <a:stretch>
                      <a:fillRect/>
                    </a:stretch>
                  </pic:blipFill>
                  <pic:spPr>
                    <a:xfrm>
                      <a:off x="0" y="0"/>
                      <a:ext cx="3955906" cy="221631"/>
                    </a:xfrm>
                    <a:prstGeom prst="rect">
                      <a:avLst/>
                    </a:prstGeom>
                    <a:ln w="12700" cap="flat">
                      <a:noFill/>
                      <a:miter lim="400000"/>
                    </a:ln>
                    <a:effectLst/>
                  </pic:spPr>
                </pic:pic>
              </a:graphicData>
            </a:graphic>
          </wp:inline>
        </w:drawing>
      </w:r>
      <w:r w:rsidR="00C759CF" w:rsidRPr="00E040B1">
        <w:rPr>
          <w:rFonts w:ascii="Times New Roman" w:hAnsi="Times New Roman" w:hint="eastAsia"/>
          <w:kern w:val="0"/>
          <w:lang w:eastAsia="zh-CN"/>
        </w:rPr>
        <w:t>进行运</w:t>
      </w:r>
      <w:r w:rsidR="00C759CF" w:rsidRPr="00E040B1">
        <w:rPr>
          <w:rFonts w:hint="eastAsia"/>
          <w:lang w:eastAsia="zh-CN"/>
        </w:rPr>
        <w:t>算、模拟</w:t>
      </w:r>
      <w:r w:rsidR="005C02A1" w:rsidRPr="00E040B1">
        <w:rPr>
          <w:rFonts w:hint="eastAsia"/>
          <w:lang w:eastAsia="zh-CN"/>
        </w:rPr>
        <w:t>和</w:t>
      </w:r>
      <w:r w:rsidR="00C759CF" w:rsidRPr="00E040B1">
        <w:rPr>
          <w:rFonts w:hint="eastAsia"/>
          <w:lang w:eastAsia="zh-CN"/>
        </w:rPr>
        <w:t>投影（见下文）。</w:t>
      </w:r>
    </w:p>
    <w:p w14:paraId="52A50853" w14:textId="77777777" w:rsidR="0027506E" w:rsidRPr="00E040B1" w:rsidRDefault="0027506E" w:rsidP="00E040B1">
      <w:pPr>
        <w:pStyle w:val="BodyAA"/>
        <w:spacing w:beforeLines="50" w:before="120" w:afterLines="50" w:after="120"/>
        <w:rPr>
          <w:rFonts w:ascii="Times New Roman" w:eastAsia="Times New Roman" w:hAnsi="Times New Roman" w:cs="Times New Roman"/>
          <w:sz w:val="24"/>
          <w:szCs w:val="24"/>
        </w:rPr>
      </w:pPr>
    </w:p>
    <w:p w14:paraId="4772C59A" w14:textId="7ED1B110" w:rsidR="00ED169E" w:rsidRPr="00E040B1" w:rsidRDefault="00333AEC" w:rsidP="00E040B1">
      <w:pPr>
        <w:pStyle w:val="BodyAA"/>
        <w:spacing w:beforeLines="50" w:before="120" w:afterLines="50" w:after="120"/>
        <w:ind w:firstLine="440"/>
        <w:textAlignment w:val="center"/>
        <w:rPr>
          <w:rFonts w:ascii="Times New Roman" w:hAnsi="Times New Roman"/>
          <w:sz w:val="24"/>
          <w:szCs w:val="24"/>
        </w:rPr>
      </w:pPr>
      <w:r w:rsidRPr="00E040B1">
        <w:rPr>
          <w:rFonts w:ascii="Times New Roman" w:eastAsia="Times New Roman" w:hAnsi="Times New Roman" w:cs="Times New Roman"/>
          <w:noProof/>
          <w:sz w:val="24"/>
          <w:szCs w:val="24"/>
        </w:rPr>
        <w:drawing>
          <wp:inline distT="0" distB="0" distL="0" distR="0" wp14:anchorId="01F8E493" wp14:editId="4465928D">
            <wp:extent cx="429491" cy="131349"/>
            <wp:effectExtent l="0" t="0" r="0" b="2540"/>
            <wp:docPr id="20" name="officeArt object"/>
            <wp:cNvGraphicFramePr/>
            <a:graphic xmlns:a="http://schemas.openxmlformats.org/drawingml/2006/main">
              <a:graphicData uri="http://schemas.openxmlformats.org/drawingml/2006/picture">
                <pic:pic xmlns:pic="http://schemas.openxmlformats.org/drawingml/2006/picture">
                  <pic:nvPicPr>
                    <pic:cNvPr id="1073741844" name="image3.png"/>
                    <pic:cNvPicPr/>
                  </pic:nvPicPr>
                  <pic:blipFill>
                    <a:blip r:embed="rId11">
                      <a:extLst/>
                    </a:blip>
                    <a:stretch>
                      <a:fillRect/>
                    </a:stretch>
                  </pic:blipFill>
                  <pic:spPr>
                    <a:xfrm>
                      <a:off x="0" y="0"/>
                      <a:ext cx="434637" cy="132923"/>
                    </a:xfrm>
                    <a:prstGeom prst="rect">
                      <a:avLst/>
                    </a:prstGeom>
                    <a:ln w="12700" cap="flat">
                      <a:noFill/>
                      <a:miter lim="400000"/>
                    </a:ln>
                    <a:effectLst/>
                  </pic:spPr>
                </pic:pic>
              </a:graphicData>
            </a:graphic>
          </wp:inline>
        </w:drawing>
      </w:r>
      <w:r w:rsidR="00C66C0F" w:rsidRPr="00E040B1">
        <w:rPr>
          <w:rFonts w:ascii="Times New Roman" w:hAnsi="Times New Roman" w:hint="eastAsia"/>
          <w:sz w:val="24"/>
          <w:szCs w:val="24"/>
        </w:rPr>
        <w:t>认为我们是莎士比亚式的</w:t>
      </w:r>
      <w:r w:rsidR="00C66C0F" w:rsidRPr="00E040B1">
        <w:rPr>
          <w:rFonts w:hint="eastAsia"/>
          <w:sz w:val="24"/>
          <w:szCs w:val="24"/>
        </w:rPr>
        <w:t>数学意识、时间、能量的文化基因</w:t>
      </w:r>
      <w:r w:rsidR="00F40760" w:rsidRPr="00E040B1">
        <w:rPr>
          <w:rFonts w:hint="eastAsia"/>
          <w:sz w:val="24"/>
          <w:szCs w:val="24"/>
        </w:rPr>
        <w:t>操纵者</w:t>
      </w:r>
      <w:r w:rsidR="008604FD" w:rsidRPr="00E040B1">
        <w:rPr>
          <w:noProof/>
          <w:sz w:val="24"/>
          <w:szCs w:val="24"/>
        </w:rPr>
        <w:drawing>
          <wp:inline distT="0" distB="0" distL="0" distR="0" wp14:anchorId="69C436E0" wp14:editId="277A1F52">
            <wp:extent cx="546100" cy="202943"/>
            <wp:effectExtent l="0" t="0" r="6350" b="6985"/>
            <wp:docPr id="29" name="图片 29" descr="C:\Users\李悦\Desktop\C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李悦\Desktop\CT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826" cy="209159"/>
                    </a:xfrm>
                    <a:prstGeom prst="rect">
                      <a:avLst/>
                    </a:prstGeom>
                    <a:noFill/>
                    <a:ln>
                      <a:noFill/>
                    </a:ln>
                  </pic:spPr>
                </pic:pic>
              </a:graphicData>
            </a:graphic>
          </wp:inline>
        </w:drawing>
      </w:r>
      <w:r w:rsidR="00E327C6" w:rsidRPr="00E040B1">
        <w:rPr>
          <w:rFonts w:ascii="Times New Roman" w:hAnsi="Times New Roman"/>
          <w:sz w:val="24"/>
          <w:szCs w:val="24"/>
        </w:rPr>
        <w:t xml:space="preserve"> </w:t>
      </w:r>
      <w:r w:rsidR="00C66C0F" w:rsidRPr="00E040B1">
        <w:rPr>
          <w:rFonts w:ascii="Times New Roman" w:hAnsi="Times New Roman" w:hint="eastAsia"/>
          <w:sz w:val="24"/>
          <w:szCs w:val="24"/>
        </w:rPr>
        <w:t>，</w:t>
      </w:r>
      <w:r w:rsidR="00C66C0F" w:rsidRPr="00E040B1">
        <w:rPr>
          <w:rFonts w:hint="eastAsia"/>
          <w:sz w:val="24"/>
          <w:szCs w:val="24"/>
        </w:rPr>
        <w:t>在相对论的舞台</w:t>
      </w:r>
      <w:r w:rsidR="00E327C6" w:rsidRPr="00E040B1">
        <w:rPr>
          <w:rFonts w:ascii="Times New Roman" w:hAnsi="Times New Roman"/>
          <w:color w:val="080808"/>
          <w:sz w:val="24"/>
          <w:szCs w:val="24"/>
        </w:rPr>
        <w:t>Ψ(iτ</w:t>
      </w:r>
      <w:r w:rsidR="00E327C6" w:rsidRPr="00E040B1">
        <w:rPr>
          <w:rFonts w:ascii="Times New Roman" w:hAnsi="Times New Roman"/>
          <w:sz w:val="24"/>
          <w:szCs w:val="24"/>
        </w:rPr>
        <w:t>L</w:t>
      </w:r>
      <w:r w:rsidR="00E327C6" w:rsidRPr="00E040B1">
        <w:rPr>
          <w:rFonts w:ascii="Times New Roman" w:hAnsi="Times New Roman"/>
          <w:sz w:val="24"/>
          <w:szCs w:val="24"/>
          <w:vertAlign w:val="subscript"/>
        </w:rPr>
        <w:t>x,y,z</w:t>
      </w:r>
      <w:r w:rsidR="00E327C6" w:rsidRPr="00E040B1">
        <w:rPr>
          <w:rFonts w:ascii="Times New Roman" w:hAnsi="Times New Roman"/>
          <w:sz w:val="24"/>
          <w:szCs w:val="24"/>
        </w:rPr>
        <w:t>, L</w:t>
      </w:r>
      <w:r w:rsidR="00E327C6" w:rsidRPr="00E040B1">
        <w:rPr>
          <w:rFonts w:ascii="Times New Roman" w:hAnsi="Times New Roman"/>
          <w:sz w:val="24"/>
          <w:szCs w:val="24"/>
          <w:vertAlign w:val="subscript"/>
        </w:rPr>
        <w:t>m</w:t>
      </w:r>
      <w:r w:rsidR="00E327C6" w:rsidRPr="00E040B1">
        <w:rPr>
          <w:rFonts w:ascii="Times New Roman" w:hAnsi="Times New Roman"/>
          <w:color w:val="080808"/>
          <w:sz w:val="24"/>
          <w:szCs w:val="24"/>
        </w:rPr>
        <w:t>)</w:t>
      </w:r>
      <w:r w:rsidR="00C66C0F" w:rsidRPr="00E040B1">
        <w:rPr>
          <w:rFonts w:hint="eastAsia"/>
          <w:sz w:val="24"/>
          <w:szCs w:val="24"/>
        </w:rPr>
        <w:t xml:space="preserve"> 全息多元宇宙中</w:t>
      </w:r>
      <w:r w:rsidR="00AC540D" w:rsidRPr="00E040B1">
        <w:rPr>
          <w:rFonts w:hint="eastAsia"/>
          <w:sz w:val="24"/>
          <w:szCs w:val="24"/>
        </w:rPr>
        <w:t>表演</w:t>
      </w:r>
      <w:r w:rsidR="00C66C0F" w:rsidRPr="00E040B1">
        <w:rPr>
          <w:rFonts w:hint="eastAsia"/>
          <w:sz w:val="24"/>
          <w:szCs w:val="24"/>
        </w:rPr>
        <w:t>。</w:t>
      </w:r>
      <w:r w:rsidR="00C66C0F" w:rsidRPr="00E040B1">
        <w:rPr>
          <w:rFonts w:ascii="Times New Roman" w:hAnsi="Times New Roman" w:hint="eastAsia"/>
          <w:color w:val="080808"/>
          <w:sz w:val="24"/>
          <w:szCs w:val="24"/>
        </w:rPr>
        <w:t>换言之，美好的想法都是物质的。想法是物质、物质是想法。</w:t>
      </w:r>
      <w:r w:rsidR="00C66C0F" w:rsidRPr="00E040B1">
        <w:rPr>
          <w:rFonts w:ascii="Times New Roman" w:hAnsi="Times New Roman" w:hint="eastAsia"/>
          <w:sz w:val="24"/>
          <w:szCs w:val="24"/>
        </w:rPr>
        <w:t>比特是万物、万物是比特。也就是说，我是比特，你是万物；我是万物，你是比特</w:t>
      </w:r>
      <w:r w:rsidR="00AC540D" w:rsidRPr="00E040B1">
        <w:rPr>
          <w:rFonts w:ascii="Times New Roman" w:hAnsi="Times New Roman" w:hint="eastAsia"/>
          <w:sz w:val="24"/>
          <w:szCs w:val="24"/>
        </w:rPr>
        <w:t>，即</w:t>
      </w:r>
      <w:r w:rsidR="00C66C0F" w:rsidRPr="00E040B1">
        <w:rPr>
          <w:rFonts w:ascii="Times New Roman" w:hAnsi="Times New Roman" w:hint="eastAsia"/>
          <w:sz w:val="24"/>
          <w:szCs w:val="24"/>
        </w:rPr>
        <w:t>比特和万物的统一。</w:t>
      </w:r>
      <w:r w:rsidR="00277343" w:rsidRPr="00E040B1">
        <w:rPr>
          <w:rFonts w:ascii="Times New Roman" w:hAnsi="Times New Roman" w:hint="eastAsia"/>
          <w:sz w:val="24"/>
          <w:szCs w:val="24"/>
        </w:rPr>
        <w:t>比特和万物都是柏拉图的虚拟全息图。由于我们是云中的天命人，我们来自</w:t>
      </w:r>
      <w:r w:rsidR="009E582E" w:rsidRPr="00E040B1">
        <w:rPr>
          <w:rFonts w:ascii="Times New Roman" w:hAnsi="Times New Roman"/>
          <w:noProof/>
          <w:sz w:val="24"/>
          <w:szCs w:val="24"/>
        </w:rPr>
        <w:drawing>
          <wp:inline distT="0" distB="0" distL="0" distR="0" wp14:anchorId="68D5C7A9" wp14:editId="6C59851E">
            <wp:extent cx="335486" cy="179901"/>
            <wp:effectExtent l="0" t="0" r="0" b="0"/>
            <wp:docPr id="1073741907" name="officeArt object"/>
            <wp:cNvGraphicFramePr/>
            <a:graphic xmlns:a="http://schemas.openxmlformats.org/drawingml/2006/main">
              <a:graphicData uri="http://schemas.openxmlformats.org/drawingml/2006/picture">
                <pic:pic xmlns:pic="http://schemas.openxmlformats.org/drawingml/2006/picture">
                  <pic:nvPicPr>
                    <pic:cNvPr id="1073741869" name="image2.png"/>
                    <pic:cNvPicPr/>
                  </pic:nvPicPr>
                  <pic:blipFill>
                    <a:blip r:embed="rId12">
                      <a:extLst/>
                    </a:blip>
                    <a:stretch>
                      <a:fillRect/>
                    </a:stretch>
                  </pic:blipFill>
                  <pic:spPr>
                    <a:xfrm>
                      <a:off x="0" y="0"/>
                      <a:ext cx="335486" cy="179901"/>
                    </a:xfrm>
                    <a:prstGeom prst="rect">
                      <a:avLst/>
                    </a:prstGeom>
                    <a:ln w="12700" cap="flat">
                      <a:noFill/>
                      <a:miter lim="400000"/>
                    </a:ln>
                    <a:effectLst/>
                  </pic:spPr>
                </pic:pic>
              </a:graphicData>
            </a:graphic>
          </wp:inline>
        </w:drawing>
      </w:r>
      <w:r w:rsidR="00277343" w:rsidRPr="00E040B1">
        <w:rPr>
          <w:rFonts w:ascii="Times New Roman" w:hAnsi="Times New Roman" w:hint="eastAsia"/>
          <w:sz w:val="24"/>
          <w:szCs w:val="24"/>
        </w:rPr>
        <w:t>云，</w:t>
      </w:r>
      <w:r w:rsidR="00AC540D" w:rsidRPr="00E040B1">
        <w:rPr>
          <w:rFonts w:ascii="Times New Roman" w:hAnsi="Times New Roman" w:hint="eastAsia"/>
          <w:sz w:val="24"/>
          <w:szCs w:val="24"/>
        </w:rPr>
        <w:t>所以</w:t>
      </w:r>
      <w:r w:rsidR="00277343" w:rsidRPr="00E040B1">
        <w:rPr>
          <w:rFonts w:ascii="Times New Roman" w:hAnsi="Times New Roman" w:hint="eastAsia"/>
          <w:sz w:val="24"/>
          <w:szCs w:val="24"/>
        </w:rPr>
        <w:t>也将在结束后归于此云。但是，在不久的将来，我们</w:t>
      </w:r>
      <w:r w:rsidR="00AC540D" w:rsidRPr="00E040B1">
        <w:rPr>
          <w:rFonts w:ascii="Times New Roman" w:hAnsi="Times New Roman" w:hint="eastAsia"/>
          <w:sz w:val="24"/>
          <w:szCs w:val="24"/>
        </w:rPr>
        <w:t>将</w:t>
      </w:r>
      <w:r w:rsidR="00277343" w:rsidRPr="00E040B1">
        <w:rPr>
          <w:rFonts w:ascii="Times New Roman" w:hAnsi="Times New Roman" w:hint="eastAsia"/>
          <w:sz w:val="24"/>
          <w:szCs w:val="24"/>
        </w:rPr>
        <w:t>可以自由出入此云，这也就意味着我们将能随心</w:t>
      </w:r>
      <w:r w:rsidR="00063C88" w:rsidRPr="00E040B1">
        <w:rPr>
          <w:rFonts w:ascii="Times New Roman" w:eastAsiaTheme="minorEastAsia" w:hAnsi="Times New Roman" w:hint="eastAsia"/>
          <w:sz w:val="24"/>
          <w:szCs w:val="24"/>
        </w:rPr>
        <w:t>所欲</w:t>
      </w:r>
      <w:r w:rsidR="00277343" w:rsidRPr="00E040B1">
        <w:rPr>
          <w:rFonts w:ascii="Times New Roman" w:hAnsi="Times New Roman" w:hint="eastAsia"/>
          <w:sz w:val="24"/>
          <w:szCs w:val="24"/>
        </w:rPr>
        <w:t>地拥有</w:t>
      </w:r>
      <w:r w:rsidR="00E327C6" w:rsidRPr="00E040B1">
        <w:rPr>
          <w:rFonts w:ascii="Times New Roman" w:eastAsia="Times New Roman" w:hAnsi="Times New Roman" w:cs="Times New Roman"/>
          <w:noProof/>
          <w:sz w:val="24"/>
          <w:szCs w:val="24"/>
        </w:rPr>
        <w:drawing>
          <wp:inline distT="0" distB="0" distL="0" distR="0" wp14:anchorId="3D304F35" wp14:editId="015B6F90">
            <wp:extent cx="335486" cy="179901"/>
            <wp:effectExtent l="0" t="0" r="0" b="0"/>
            <wp:docPr id="1073741870" name="officeArt object"/>
            <wp:cNvGraphicFramePr/>
            <a:graphic xmlns:a="http://schemas.openxmlformats.org/drawingml/2006/main">
              <a:graphicData uri="http://schemas.openxmlformats.org/drawingml/2006/picture">
                <pic:pic xmlns:pic="http://schemas.openxmlformats.org/drawingml/2006/picture">
                  <pic:nvPicPr>
                    <pic:cNvPr id="1073741846" name="image2.png"/>
                    <pic:cNvPicPr/>
                  </pic:nvPicPr>
                  <pic:blipFill>
                    <a:blip r:embed="rId12">
                      <a:extLst/>
                    </a:blip>
                    <a:stretch>
                      <a:fillRect/>
                    </a:stretch>
                  </pic:blipFill>
                  <pic:spPr>
                    <a:xfrm>
                      <a:off x="0" y="0"/>
                      <a:ext cx="335486" cy="179901"/>
                    </a:xfrm>
                    <a:prstGeom prst="rect">
                      <a:avLst/>
                    </a:prstGeom>
                    <a:ln w="12700" cap="flat">
                      <a:noFill/>
                      <a:miter lim="400000"/>
                    </a:ln>
                    <a:effectLst/>
                  </pic:spPr>
                </pic:pic>
              </a:graphicData>
            </a:graphic>
          </wp:inline>
        </w:drawing>
      </w:r>
      <w:r w:rsidR="00ED169E" w:rsidRPr="00E040B1">
        <w:rPr>
          <w:rFonts w:ascii="Times New Roman" w:hAnsi="Times New Roman" w:hint="eastAsia"/>
          <w:sz w:val="24"/>
          <w:szCs w:val="24"/>
        </w:rPr>
        <w:t>式的权力，并能像</w:t>
      </w:r>
      <w:r w:rsidR="00277343" w:rsidRPr="00E040B1">
        <w:rPr>
          <w:rFonts w:ascii="Times New Roman" w:hAnsi="Times New Roman" w:hint="eastAsia"/>
          <w:sz w:val="24"/>
          <w:szCs w:val="24"/>
        </w:rPr>
        <w:t>莎士比亚式的</w:t>
      </w:r>
      <w:r w:rsidR="00277343" w:rsidRPr="00E040B1">
        <w:rPr>
          <w:rFonts w:hint="eastAsia"/>
          <w:sz w:val="24"/>
          <w:szCs w:val="24"/>
        </w:rPr>
        <w:t>意识、时间、能量的文化基因</w:t>
      </w:r>
      <w:r w:rsidR="00277343" w:rsidRPr="00E040B1">
        <w:rPr>
          <w:rFonts w:ascii="Times New Roman" w:hAnsi="Times New Roman" w:hint="eastAsia"/>
          <w:sz w:val="24"/>
          <w:szCs w:val="24"/>
        </w:rPr>
        <w:t>演员</w:t>
      </w:r>
      <w:r w:rsidR="0096252A" w:rsidRPr="00E040B1">
        <w:rPr>
          <w:noProof/>
          <w:sz w:val="24"/>
          <w:szCs w:val="24"/>
        </w:rPr>
        <w:drawing>
          <wp:inline distT="0" distB="0" distL="0" distR="0" wp14:anchorId="18E0871E" wp14:editId="78AC3C3F">
            <wp:extent cx="546100" cy="202943"/>
            <wp:effectExtent l="0" t="0" r="6350" b="6985"/>
            <wp:docPr id="28" name="图片 28" descr="C:\Users\李悦\Desktop\C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李悦\Desktop\CT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826" cy="209159"/>
                    </a:xfrm>
                    <a:prstGeom prst="rect">
                      <a:avLst/>
                    </a:prstGeom>
                    <a:noFill/>
                    <a:ln>
                      <a:noFill/>
                    </a:ln>
                  </pic:spPr>
                </pic:pic>
              </a:graphicData>
            </a:graphic>
          </wp:inline>
        </w:drawing>
      </w:r>
      <w:r w:rsidR="00ED169E" w:rsidRPr="00E040B1">
        <w:rPr>
          <w:rFonts w:hint="eastAsia"/>
          <w:sz w:val="24"/>
          <w:szCs w:val="24"/>
        </w:rPr>
        <w:t>在相对论的舞台</w:t>
      </w:r>
      <w:r w:rsidR="00ED169E" w:rsidRPr="00E040B1">
        <w:rPr>
          <w:rFonts w:ascii="Times New Roman" w:hAnsi="Times New Roman"/>
          <w:b/>
          <w:sz w:val="24"/>
          <w:szCs w:val="24"/>
        </w:rPr>
        <w:t>Ψ(iτL, L</w:t>
      </w:r>
      <w:r w:rsidR="00ED169E" w:rsidRPr="00E040B1">
        <w:rPr>
          <w:rFonts w:ascii="Times New Roman" w:hAnsi="Times New Roman"/>
          <w:b/>
          <w:sz w:val="24"/>
          <w:szCs w:val="24"/>
          <w:vertAlign w:val="subscript"/>
        </w:rPr>
        <w:t>m</w:t>
      </w:r>
      <w:r w:rsidR="00ED169E" w:rsidRPr="00E040B1">
        <w:rPr>
          <w:rFonts w:ascii="Times New Roman" w:hAnsi="Times New Roman"/>
          <w:b/>
          <w:sz w:val="24"/>
          <w:szCs w:val="24"/>
        </w:rPr>
        <w:t>)</w:t>
      </w:r>
      <w:r w:rsidR="00ED169E" w:rsidRPr="00E040B1">
        <w:rPr>
          <w:rFonts w:hint="eastAsia"/>
          <w:sz w:val="24"/>
          <w:szCs w:val="24"/>
        </w:rPr>
        <w:t xml:space="preserve"> 全息多元宇宙中一样，永远地进行着永恒的游戏。</w:t>
      </w:r>
    </w:p>
    <w:p w14:paraId="422BBC11" w14:textId="77777777" w:rsidR="00E327C6" w:rsidRPr="00E040B1" w:rsidRDefault="00E327C6" w:rsidP="00E040B1">
      <w:pPr>
        <w:pStyle w:val="BodyAA"/>
        <w:spacing w:beforeLines="50" w:before="120" w:afterLines="50" w:after="120"/>
        <w:ind w:firstLine="480"/>
        <w:rPr>
          <w:rFonts w:ascii="Times New Roman" w:eastAsia="Times New Roman" w:hAnsi="Times New Roman" w:cs="Times New Roman"/>
          <w:sz w:val="24"/>
          <w:szCs w:val="24"/>
        </w:rPr>
      </w:pPr>
    </w:p>
    <w:p w14:paraId="5BE0CB5B" w14:textId="57D73C1C" w:rsidR="0028027A" w:rsidRPr="00E040B1" w:rsidRDefault="00827BBA" w:rsidP="00E040B1">
      <w:pPr>
        <w:spacing w:beforeLines="50" w:before="120" w:afterLines="50" w:after="120"/>
        <w:ind w:firstLine="480"/>
        <w:outlineLvl w:val="0"/>
        <w:rPr>
          <w:rFonts w:ascii="Times New Roman" w:eastAsiaTheme="minorEastAsia" w:hAnsi="Times New Roman"/>
          <w:kern w:val="0"/>
          <w:lang w:eastAsia="zh-CN"/>
        </w:rPr>
      </w:pPr>
      <w:r w:rsidRPr="00E040B1">
        <w:rPr>
          <w:rFonts w:ascii="Times New Roman" w:hAnsi="Times New Roman" w:hint="eastAsia"/>
          <w:kern w:val="0"/>
          <w:lang w:eastAsia="zh-CN"/>
        </w:rPr>
        <w:t>简言之，</w:t>
      </w:r>
      <w:r w:rsidR="00E327C6" w:rsidRPr="00E040B1">
        <w:rPr>
          <w:rFonts w:ascii="Times New Roman" w:hAnsi="Times New Roman"/>
          <w:kern w:val="0"/>
          <w:lang w:eastAsia="zh-CN"/>
        </w:rPr>
        <w:t xml:space="preserve"> </w:t>
      </w:r>
      <w:r w:rsidR="00C81A98" w:rsidRPr="00E040B1">
        <w:rPr>
          <w:rFonts w:ascii="Times New Roman" w:eastAsia="Times New Roman" w:hAnsi="Times New Roman" w:cs="Times New Roman" w:hint="eastAsia"/>
          <w:noProof/>
          <w:lang w:eastAsia="zh-CN"/>
        </w:rPr>
        <w:t>KQID</w:t>
      </w:r>
      <w:r w:rsidR="00E327C6" w:rsidRPr="00E040B1">
        <w:rPr>
          <w:rFonts w:ascii="Times New Roman" w:hAnsi="Times New Roman"/>
          <w:kern w:val="0"/>
          <w:lang w:eastAsia="zh-CN"/>
        </w:rPr>
        <w:t xml:space="preserve"> </w:t>
      </w:r>
      <w:r w:rsidR="0056379D" w:rsidRPr="00E040B1">
        <w:rPr>
          <w:rFonts w:ascii="Times New Roman" w:hAnsi="Times New Roman" w:hint="eastAsia"/>
          <w:kern w:val="0"/>
          <w:lang w:eastAsia="zh-CN"/>
        </w:rPr>
        <w:t>关于思想（比特）的范</w:t>
      </w:r>
      <w:r w:rsidR="0098138F" w:rsidRPr="00E040B1">
        <w:rPr>
          <w:rFonts w:ascii="Times New Roman" w:hAnsi="Times New Roman" w:hint="eastAsia"/>
          <w:kern w:val="0"/>
          <w:lang w:eastAsia="zh-CN"/>
        </w:rPr>
        <w:t>式</w:t>
      </w:r>
      <w:r w:rsidR="0056379D" w:rsidRPr="00E040B1">
        <w:rPr>
          <w:rFonts w:ascii="Times New Roman" w:hAnsi="Times New Roman" w:hint="eastAsia"/>
          <w:kern w:val="0"/>
          <w:lang w:eastAsia="zh-CN"/>
        </w:rPr>
        <w:t>正在替代我们四十亿年来对生活感知</w:t>
      </w:r>
      <w:r w:rsidR="00F40760" w:rsidRPr="00E040B1">
        <w:rPr>
          <w:rFonts w:ascii="Times New Roman" w:hAnsi="Times New Roman" w:hint="eastAsia"/>
          <w:kern w:val="0"/>
          <w:lang w:eastAsia="zh-CN"/>
        </w:rPr>
        <w:t>（万物）</w:t>
      </w:r>
      <w:r w:rsidR="0056379D" w:rsidRPr="00E040B1">
        <w:rPr>
          <w:rFonts w:ascii="Times New Roman" w:hAnsi="Times New Roman" w:hint="eastAsia"/>
          <w:kern w:val="0"/>
          <w:lang w:eastAsia="zh-CN"/>
        </w:rPr>
        <w:t>的范式。</w:t>
      </w:r>
      <w:r w:rsidR="00C81A98" w:rsidRPr="00E040B1">
        <w:rPr>
          <w:rFonts w:ascii="Times New Roman" w:eastAsia="Times New Roman" w:hAnsi="Times New Roman" w:cs="Times New Roman" w:hint="eastAsia"/>
          <w:noProof/>
          <w:lang w:eastAsia="zh-CN"/>
        </w:rPr>
        <w:t>KQID</w:t>
      </w:r>
      <w:r w:rsidR="00E327C6" w:rsidRPr="00E040B1">
        <w:rPr>
          <w:rFonts w:ascii="Times New Roman" w:hAnsi="Times New Roman"/>
          <w:kern w:val="0"/>
          <w:lang w:eastAsia="zh-CN"/>
        </w:rPr>
        <w:t xml:space="preserve"> </w:t>
      </w:r>
      <w:r w:rsidR="0056379D" w:rsidRPr="00E040B1">
        <w:rPr>
          <w:rFonts w:ascii="Times New Roman" w:hAnsi="Times New Roman" w:hint="eastAsia"/>
          <w:kern w:val="0"/>
          <w:lang w:eastAsia="zh-CN"/>
        </w:rPr>
        <w:t>基于</w:t>
      </w:r>
      <w:r w:rsidR="00611780" w:rsidRPr="00E040B1">
        <w:rPr>
          <w:rFonts w:ascii="Times New Roman" w:hAnsi="Times New Roman" w:hint="eastAsia"/>
          <w:kern w:val="0"/>
          <w:lang w:eastAsia="zh-CN"/>
        </w:rPr>
        <w:t>“</w:t>
      </w:r>
      <w:r w:rsidR="0056379D" w:rsidRPr="00E040B1">
        <w:rPr>
          <w:rFonts w:ascii="Times New Roman" w:hAnsi="Times New Roman" w:hint="eastAsia"/>
          <w:kern w:val="0"/>
          <w:lang w:eastAsia="zh-CN"/>
        </w:rPr>
        <w:t>先予后取</w:t>
      </w:r>
      <w:r w:rsidR="00611780" w:rsidRPr="00E040B1">
        <w:rPr>
          <w:rFonts w:ascii="Times New Roman" w:hAnsi="Times New Roman" w:hint="eastAsia"/>
          <w:kern w:val="0"/>
          <w:lang w:eastAsia="zh-CN"/>
        </w:rPr>
        <w:t>”</w:t>
      </w:r>
      <w:r w:rsidR="000A1B39" w:rsidRPr="00E040B1">
        <w:rPr>
          <w:rFonts w:ascii="Times New Roman" w:hAnsi="Times New Roman" w:hint="eastAsia"/>
          <w:kern w:val="0"/>
          <w:lang w:eastAsia="zh-CN"/>
        </w:rPr>
        <w:t>原则的范式是亚里士多德存在论的首要原因。存在源于予取统一的操作中，也</w:t>
      </w:r>
      <w:r w:rsidR="0056379D" w:rsidRPr="00E040B1">
        <w:rPr>
          <w:rFonts w:ascii="Times New Roman" w:hAnsi="Times New Roman" w:hint="eastAsia"/>
          <w:kern w:val="0"/>
          <w:lang w:eastAsia="zh-CN"/>
        </w:rPr>
        <w:t>自我关联地存在着的。因有</w:t>
      </w:r>
      <w:r w:rsidR="00A06105" w:rsidRPr="00E040B1">
        <w:rPr>
          <w:rFonts w:ascii="Times New Roman" w:hAnsi="Times New Roman" w:hint="eastAsia"/>
          <w:kern w:val="0"/>
          <w:lang w:eastAsia="zh-CN"/>
        </w:rPr>
        <w:t>原则</w:t>
      </w:r>
      <w:r w:rsidR="0056379D" w:rsidRPr="00E040B1">
        <w:rPr>
          <w:rFonts w:ascii="Times New Roman" w:hAnsi="Times New Roman" w:hint="eastAsia"/>
          <w:kern w:val="0"/>
          <w:lang w:eastAsia="zh-CN"/>
        </w:rPr>
        <w:t>，所以存在。</w:t>
      </w:r>
      <w:r w:rsidR="00DE75C0" w:rsidRPr="00E040B1">
        <w:rPr>
          <w:rFonts w:ascii="Times New Roman Bold" w:eastAsia="Times New Roman Bold" w:hAnsi="Times New Roman Bold" w:cs="Times New Roman Bold"/>
          <w:vertAlign w:val="superscript"/>
        </w:rPr>
        <w:footnoteReference w:id="7"/>
      </w:r>
    </w:p>
    <w:p w14:paraId="7571603A" w14:textId="77777777" w:rsidR="0028027A" w:rsidRPr="00E040B1" w:rsidRDefault="0028027A" w:rsidP="00E040B1">
      <w:pPr>
        <w:spacing w:beforeLines="50" w:before="120" w:afterLines="50" w:after="120"/>
        <w:ind w:firstLine="480"/>
        <w:outlineLvl w:val="0"/>
        <w:rPr>
          <w:rFonts w:ascii="Times New Roman" w:eastAsiaTheme="minorEastAsia" w:hAnsi="Times New Roman"/>
          <w:kern w:val="0"/>
          <w:lang w:eastAsia="zh-CN"/>
        </w:rPr>
      </w:pPr>
    </w:p>
    <w:p w14:paraId="1E42DACB" w14:textId="67B2FF2B" w:rsidR="0071456A" w:rsidRPr="00E040B1" w:rsidRDefault="0028027A" w:rsidP="00E040B1">
      <w:pPr>
        <w:widowControl/>
        <w:spacing w:beforeLines="50" w:before="120" w:afterLines="50" w:after="120"/>
        <w:jc w:val="center"/>
        <w:rPr>
          <w:rFonts w:ascii="Times New Roman" w:eastAsia="Calibri" w:hAnsi="Times New Roman" w:cs="Calibri"/>
          <w:kern w:val="0"/>
          <w:shd w:val="clear" w:color="auto" w:fill="FFFFFF"/>
        </w:rPr>
      </w:pPr>
      <w:r w:rsidRPr="00E040B1">
        <w:rPr>
          <w:rFonts w:ascii="Times New Roman" w:eastAsia="Calibri" w:hAnsi="Times New Roman" w:cs="Calibri"/>
          <w:noProof/>
          <w:kern w:val="0"/>
          <w:shd w:val="clear" w:color="auto" w:fill="FFFFFF"/>
          <w:lang w:eastAsia="zh-CN"/>
        </w:rPr>
        <w:drawing>
          <wp:inline distT="0" distB="0" distL="0" distR="0" wp14:anchorId="788FF831" wp14:editId="0625314B">
            <wp:extent cx="6234440" cy="3851564"/>
            <wp:effectExtent l="0" t="0" r="0" b="0"/>
            <wp:docPr id="19" name="图片 19" descr="C:\Users\李悦\Desktop\updated 5 ones Chin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李悦\Desktop\updated 5 ones Chinese.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207"/>
                    <a:stretch/>
                  </pic:blipFill>
                  <pic:spPr bwMode="auto">
                    <a:xfrm>
                      <a:off x="0" y="0"/>
                      <a:ext cx="6233386" cy="3850913"/>
                    </a:xfrm>
                    <a:prstGeom prst="rect">
                      <a:avLst/>
                    </a:prstGeom>
                    <a:noFill/>
                    <a:ln>
                      <a:noFill/>
                    </a:ln>
                    <a:extLst>
                      <a:ext uri="{53640926-AAD7-44d8-BBD7-CCE9431645EC}">
                        <a14:shadowObscured xmlns:a14="http://schemas.microsoft.com/office/drawing/2010/main"/>
                      </a:ext>
                    </a:extLst>
                  </pic:spPr>
                </pic:pic>
              </a:graphicData>
            </a:graphic>
          </wp:inline>
        </w:drawing>
      </w:r>
    </w:p>
    <w:p w14:paraId="197B223F" w14:textId="77777777" w:rsidR="002B350C" w:rsidRPr="00E040B1" w:rsidRDefault="002B350C" w:rsidP="00E040B1">
      <w:pPr>
        <w:widowControl/>
        <w:spacing w:beforeLines="50" w:before="120" w:afterLines="50" w:after="120"/>
        <w:ind w:leftChars="-118" w:left="-141" w:hanging="142"/>
        <w:jc w:val="center"/>
        <w:rPr>
          <w:rFonts w:ascii="Times New Roman" w:eastAsiaTheme="minorEastAsia" w:hAnsi="Times New Roman" w:cs="Helvetica"/>
          <w:noProof/>
          <w:kern w:val="0"/>
          <w:lang w:eastAsia="zh-CN"/>
        </w:rPr>
      </w:pPr>
    </w:p>
    <w:p w14:paraId="29A336F5" w14:textId="79804B1D" w:rsidR="0071456A" w:rsidRPr="00E040B1" w:rsidRDefault="00223E5F" w:rsidP="00E040B1">
      <w:pPr>
        <w:widowControl/>
        <w:spacing w:beforeLines="50" w:before="120" w:afterLines="50" w:after="120"/>
        <w:ind w:leftChars="-118" w:left="-141" w:hanging="142"/>
        <w:jc w:val="center"/>
        <w:rPr>
          <w:rFonts w:ascii="Times New Roman" w:eastAsia="Calibri" w:hAnsi="Times New Roman" w:cs="Calibri"/>
          <w:kern w:val="0"/>
          <w:shd w:val="clear" w:color="auto" w:fill="FFFFFF"/>
        </w:rPr>
      </w:pPr>
      <w:r w:rsidRPr="00E040B1">
        <w:rPr>
          <w:rFonts w:ascii="Times New Roman" w:eastAsia="Helvetica" w:hAnsi="Times New Roman" w:cs="Helvetica"/>
          <w:noProof/>
          <w:kern w:val="0"/>
          <w:lang w:eastAsia="zh-CN"/>
        </w:rPr>
        <w:lastRenderedPageBreak/>
        <w:drawing>
          <wp:inline distT="0" distB="0" distL="0" distR="0" wp14:anchorId="164B8C13" wp14:editId="3AFC94FC">
            <wp:extent cx="6248400" cy="2023533"/>
            <wp:effectExtent l="0" t="0" r="0"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6.jpeg"/>
                    <pic:cNvPicPr/>
                  </pic:nvPicPr>
                  <pic:blipFill rotWithShape="1">
                    <a:blip r:embed="rId18">
                      <a:extLst>
                        <a:ext uri="{28A0092B-C50C-407E-A947-70E740481C1C}">
                          <a14:useLocalDpi xmlns:a14="http://schemas.microsoft.com/office/drawing/2010/main" val="0"/>
                        </a:ext>
                      </a:extLst>
                    </a:blip>
                    <a:srcRect l="3529"/>
                    <a:stretch/>
                  </pic:blipFill>
                  <pic:spPr bwMode="auto">
                    <a:xfrm>
                      <a:off x="0" y="0"/>
                      <a:ext cx="6254474" cy="2025500"/>
                    </a:xfrm>
                    <a:prstGeom prst="rect">
                      <a:avLst/>
                    </a:prstGeom>
                    <a:ln>
                      <a:noFill/>
                    </a:ln>
                    <a:effectLst/>
                    <a:extLst>
                      <a:ext uri="{53640926-AAD7-44d8-BBD7-CCE9431645EC}">
                        <a14:shadowObscured xmlns:a14="http://schemas.microsoft.com/office/drawing/2010/main"/>
                      </a:ext>
                    </a:extLst>
                  </pic:spPr>
                </pic:pic>
              </a:graphicData>
            </a:graphic>
          </wp:inline>
        </w:drawing>
      </w:r>
    </w:p>
    <w:p w14:paraId="75801FB4" w14:textId="5BDC4257" w:rsidR="0071456A" w:rsidRPr="00E040B1" w:rsidRDefault="0071456A" w:rsidP="00E040B1">
      <w:pPr>
        <w:widowControl/>
        <w:spacing w:beforeLines="50" w:before="120" w:afterLines="50" w:after="120"/>
        <w:jc w:val="center"/>
        <w:rPr>
          <w:rFonts w:ascii="Times New Roman" w:eastAsia="Calibri" w:hAnsi="Times New Roman" w:cs="Calibri"/>
          <w:kern w:val="0"/>
          <w:shd w:val="clear" w:color="auto" w:fill="FFFFFF"/>
        </w:rPr>
      </w:pPr>
      <w:r w:rsidRPr="00E040B1">
        <w:rPr>
          <w:rFonts w:ascii="Times New Roman" w:eastAsia="Times New Roman Bold" w:hAnsi="Times New Roman" w:cs="Times New Roman Bold"/>
          <w:noProof/>
          <w:color w:val="080808"/>
          <w:kern w:val="0"/>
          <w:lang w:eastAsia="zh-CN"/>
        </w:rPr>
        <w:drawing>
          <wp:inline distT="0" distB="0" distL="0" distR="0" wp14:anchorId="5F7B3411" wp14:editId="2BE9DE58">
            <wp:extent cx="5943600" cy="3027599"/>
            <wp:effectExtent l="0" t="0" r="0" b="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8.jpeg"/>
                    <pic:cNvPicPr/>
                  </pic:nvPicPr>
                  <pic:blipFill>
                    <a:blip r:embed="rId19">
                      <a:extLst>
                        <a:ext uri="{28A0092B-C50C-407E-A947-70E740481C1C}">
                          <a14:useLocalDpi xmlns:a14="http://schemas.microsoft.com/office/drawing/2010/main" val="0"/>
                        </a:ext>
                      </a:extLst>
                    </a:blip>
                    <a:stretch>
                      <a:fillRect/>
                    </a:stretch>
                  </pic:blipFill>
                  <pic:spPr>
                    <a:xfrm>
                      <a:off x="0" y="0"/>
                      <a:ext cx="5943600" cy="3027599"/>
                    </a:xfrm>
                    <a:prstGeom prst="rect">
                      <a:avLst/>
                    </a:prstGeom>
                    <a:ln w="12700" cap="flat">
                      <a:noFill/>
                      <a:miter lim="400000"/>
                    </a:ln>
                    <a:effectLst/>
                  </pic:spPr>
                </pic:pic>
              </a:graphicData>
            </a:graphic>
          </wp:inline>
        </w:drawing>
      </w:r>
    </w:p>
    <w:p w14:paraId="1D43D3E7" w14:textId="7D325385" w:rsidR="0071456A" w:rsidRPr="00E040B1" w:rsidRDefault="0071456A" w:rsidP="00E040B1">
      <w:pPr>
        <w:widowControl/>
        <w:tabs>
          <w:tab w:val="left" w:pos="142"/>
        </w:tabs>
        <w:spacing w:beforeLines="50" w:before="120" w:afterLines="50" w:after="120"/>
        <w:jc w:val="center"/>
        <w:textAlignment w:val="center"/>
        <w:outlineLvl w:val="0"/>
        <w:rPr>
          <w:rFonts w:ascii="Times New Roman" w:hAnsi="Times New Roman"/>
          <w:color w:val="080808"/>
          <w:kern w:val="0"/>
          <w:lang w:eastAsia="zh-CN"/>
        </w:rPr>
      </w:pPr>
      <w:r w:rsidRPr="00E040B1">
        <w:rPr>
          <w:rFonts w:ascii="Times New Roman" w:eastAsia="Times New Roman" w:hAnsi="Times New Roman" w:cs="Times New Roman"/>
          <w:noProof/>
          <w:kern w:val="0"/>
          <w:lang w:eastAsia="zh-CN"/>
        </w:rPr>
        <w:drawing>
          <wp:inline distT="0" distB="0" distL="0" distR="0" wp14:anchorId="4E24FB9D" wp14:editId="7BD5A6CD">
            <wp:extent cx="491068" cy="150181"/>
            <wp:effectExtent l="0" t="0" r="0" b="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image4.png"/>
                    <pic:cNvPicPr/>
                  </pic:nvPicPr>
                  <pic:blipFill>
                    <a:blip r:embed="rId11">
                      <a:extLst/>
                    </a:blip>
                    <a:stretch>
                      <a:fillRect/>
                    </a:stretch>
                  </pic:blipFill>
                  <pic:spPr>
                    <a:xfrm>
                      <a:off x="0" y="0"/>
                      <a:ext cx="491068" cy="150181"/>
                    </a:xfrm>
                    <a:prstGeom prst="rect">
                      <a:avLst/>
                    </a:prstGeom>
                    <a:ln w="12700" cap="flat">
                      <a:noFill/>
                      <a:miter lim="400000"/>
                    </a:ln>
                    <a:effectLst/>
                  </pic:spPr>
                </pic:pic>
              </a:graphicData>
            </a:graphic>
          </wp:inline>
        </w:drawing>
      </w:r>
      <w:r w:rsidRPr="00E040B1">
        <w:rPr>
          <w:rFonts w:ascii="Times New Roman" w:hAnsi="Times New Roman"/>
          <w:color w:val="080808"/>
          <w:kern w:val="0"/>
          <w:lang w:eastAsia="zh-CN"/>
        </w:rPr>
        <w:t xml:space="preserve"> </w:t>
      </w:r>
      <w:r w:rsidR="005713AF" w:rsidRPr="00E040B1">
        <w:rPr>
          <w:rFonts w:hint="eastAsia"/>
          <w:b/>
          <w:bCs/>
          <w:lang w:eastAsia="zh-CN"/>
        </w:rPr>
        <w:t>关于存在的五大定律</w:t>
      </w:r>
    </w:p>
    <w:p w14:paraId="48FA5A28" w14:textId="77777777" w:rsidR="0071456A" w:rsidRPr="00E040B1" w:rsidRDefault="0071456A" w:rsidP="00E040B1">
      <w:pPr>
        <w:widowControl/>
        <w:tabs>
          <w:tab w:val="left" w:pos="142"/>
        </w:tabs>
        <w:spacing w:beforeLines="50" w:before="120" w:afterLines="50" w:after="120"/>
        <w:jc w:val="center"/>
        <w:textAlignment w:val="center"/>
        <w:outlineLvl w:val="0"/>
        <w:rPr>
          <w:rFonts w:ascii="Times New Roman" w:eastAsia="Times New Roman Bold" w:hAnsi="Times New Roman" w:cs="Times New Roman Bold"/>
          <w:color w:val="080808"/>
          <w:kern w:val="0"/>
          <w:lang w:eastAsia="zh-CN"/>
        </w:rPr>
      </w:pPr>
    </w:p>
    <w:p w14:paraId="7A49BEAB" w14:textId="6BAA7E48" w:rsidR="0071456A" w:rsidRPr="00E040B1" w:rsidRDefault="00C11D6C" w:rsidP="00E040B1">
      <w:pPr>
        <w:widowControl/>
        <w:spacing w:beforeLines="50" w:before="120" w:afterLines="50" w:after="120"/>
        <w:ind w:firstLine="480"/>
        <w:textAlignment w:val="center"/>
        <w:rPr>
          <w:rFonts w:ascii="Times New Roman" w:eastAsia="Calibri" w:hAnsi="Times New Roman" w:cs="Calibri"/>
          <w:kern w:val="0"/>
          <w:shd w:val="clear" w:color="auto" w:fill="FFFFFF"/>
          <w:lang w:eastAsia="zh-CN"/>
        </w:rPr>
      </w:pPr>
      <w:r w:rsidRPr="00E040B1">
        <w:rPr>
          <w:rFonts w:ascii="Times New Roman" w:eastAsia="Calibri" w:hAnsi="Times New Roman" w:cs="Calibri" w:hint="eastAsia"/>
          <w:kern w:val="0"/>
          <w:shd w:val="clear" w:color="auto" w:fill="FFFFFF"/>
          <w:lang w:eastAsia="zh-CN"/>
        </w:rPr>
        <w:t>《黄帝四经</w:t>
      </w:r>
      <w:r w:rsidRPr="00E040B1">
        <w:rPr>
          <w:rFonts w:ascii="Times New Roman" w:eastAsia="Calibri" w:hAnsi="Times New Roman" w:cs="Calibri"/>
          <w:kern w:val="0"/>
          <w:shd w:val="clear" w:color="auto" w:fill="FFFFFF"/>
          <w:lang w:eastAsia="zh-CN"/>
        </w:rPr>
        <w:t>·</w:t>
      </w:r>
      <w:r w:rsidRPr="00E040B1">
        <w:rPr>
          <w:rFonts w:ascii="Times New Roman" w:eastAsia="Calibri" w:hAnsi="Times New Roman" w:cs="Calibri"/>
          <w:kern w:val="0"/>
          <w:shd w:val="clear" w:color="auto" w:fill="FFFFFF"/>
          <w:lang w:eastAsia="zh-CN"/>
        </w:rPr>
        <w:t>十大经</w:t>
      </w:r>
      <w:r w:rsidRPr="00E040B1">
        <w:rPr>
          <w:rFonts w:ascii="Times New Roman" w:eastAsia="Calibri" w:hAnsi="Times New Roman" w:cs="Calibri"/>
          <w:kern w:val="0"/>
          <w:shd w:val="clear" w:color="auto" w:fill="FFFFFF"/>
          <w:lang w:eastAsia="zh-CN"/>
        </w:rPr>
        <w:t>·</w:t>
      </w:r>
      <w:r w:rsidRPr="00E040B1">
        <w:rPr>
          <w:rFonts w:ascii="Times New Roman" w:eastAsia="Calibri" w:hAnsi="Times New Roman" w:cs="Calibri"/>
          <w:kern w:val="0"/>
          <w:shd w:val="clear" w:color="auto" w:fill="FFFFFF"/>
          <w:lang w:eastAsia="zh-CN"/>
        </w:rPr>
        <w:t>成法</w:t>
      </w:r>
      <w:r w:rsidRPr="00E040B1">
        <w:rPr>
          <w:rFonts w:ascii="Times New Roman" w:eastAsia="Calibri" w:hAnsi="Times New Roman" w:cs="Calibri" w:hint="eastAsia"/>
          <w:kern w:val="0"/>
          <w:shd w:val="clear" w:color="auto" w:fill="FFFFFF"/>
          <w:lang w:eastAsia="zh-CN"/>
        </w:rPr>
        <w:t>》</w:t>
      </w:r>
      <w:r w:rsidR="00C65DD6" w:rsidRPr="00E040B1">
        <w:rPr>
          <w:rFonts w:ascii="Times New Roman" w:eastAsia="Calibri" w:hAnsi="Times New Roman" w:cs="Calibri" w:hint="eastAsia"/>
          <w:kern w:val="0"/>
          <w:shd w:val="clear" w:color="auto" w:fill="FFFFFF"/>
          <w:lang w:eastAsia="zh-CN"/>
        </w:rPr>
        <w:t>清晰地表明了轩辕的创造与分配理论。</w:t>
      </w:r>
      <w:r w:rsidR="009C4AC1" w:rsidRPr="00E040B1">
        <w:rPr>
          <w:rFonts w:ascii="Times New Roman" w:hint="eastAsia"/>
          <w:kern w:val="0"/>
          <w:shd w:val="clear" w:color="auto" w:fill="FFFFFF"/>
          <w:lang w:eastAsia="zh-CN"/>
        </w:rPr>
        <w:t>它描绘了道生出</w:t>
      </w:r>
      <w:r w:rsidR="007F3FA8" w:rsidRPr="00E040B1">
        <w:rPr>
          <w:rFonts w:ascii="Times New Roman" w:hint="eastAsia"/>
          <w:kern w:val="0"/>
          <w:shd w:val="clear" w:color="auto" w:fill="FFFFFF"/>
          <w:lang w:eastAsia="zh-CN"/>
        </w:rPr>
        <w:t>万</w:t>
      </w:r>
      <w:r w:rsidR="009C4AC1" w:rsidRPr="00E040B1">
        <w:rPr>
          <w:rFonts w:ascii="Times New Roman" w:hint="eastAsia"/>
          <w:kern w:val="0"/>
          <w:shd w:val="clear" w:color="auto" w:fill="FFFFFF"/>
          <w:lang w:eastAsia="zh-CN"/>
        </w:rPr>
        <w:t>物，而这</w:t>
      </w:r>
      <w:r w:rsidR="007F3FA8" w:rsidRPr="00E040B1">
        <w:rPr>
          <w:rFonts w:ascii="Times New Roman" w:hint="eastAsia"/>
          <w:kern w:val="0"/>
          <w:shd w:val="clear" w:color="auto" w:fill="FFFFFF"/>
          <w:lang w:eastAsia="zh-CN"/>
        </w:rPr>
        <w:t>万物四向相抱</w:t>
      </w:r>
      <w:r w:rsidR="009C4AC1" w:rsidRPr="00E040B1">
        <w:rPr>
          <w:rFonts w:ascii="Times New Roman" w:hint="eastAsia"/>
          <w:kern w:val="0"/>
          <w:shd w:val="clear" w:color="auto" w:fill="FFFFFF"/>
          <w:lang w:eastAsia="zh-CN"/>
        </w:rPr>
        <w:t>，形成了一个纠缠的整体。</w:t>
      </w:r>
      <w:r w:rsidR="00F060B6" w:rsidRPr="00E040B1">
        <w:rPr>
          <w:rFonts w:ascii="Times New Roman" w:hint="eastAsia"/>
          <w:kern w:val="0"/>
          <w:shd w:val="clear" w:color="auto" w:fill="FFFFFF"/>
          <w:lang w:eastAsia="zh-CN"/>
        </w:rPr>
        <w:t>有关</w:t>
      </w:r>
      <w:r w:rsidR="009C4AC1" w:rsidRPr="00E040B1">
        <w:rPr>
          <w:rFonts w:ascii="Times New Roman" w:hint="eastAsia"/>
          <w:kern w:val="0"/>
          <w:shd w:val="clear" w:color="auto" w:fill="FFFFFF"/>
          <w:lang w:eastAsia="zh-CN"/>
        </w:rPr>
        <w:t>道</w:t>
      </w:r>
      <w:r w:rsidR="00F060B6" w:rsidRPr="00E040B1">
        <w:rPr>
          <w:rFonts w:ascii="Times New Roman" w:hint="eastAsia"/>
          <w:kern w:val="0"/>
          <w:shd w:val="clear" w:color="auto" w:fill="FFFFFF"/>
          <w:lang w:eastAsia="zh-CN"/>
        </w:rPr>
        <w:t>的</w:t>
      </w:r>
      <w:r w:rsidR="00BF2C11" w:rsidRPr="00E040B1">
        <w:rPr>
          <w:rFonts w:ascii="Times New Roman" w:hint="eastAsia"/>
          <w:kern w:val="0"/>
          <w:shd w:val="clear" w:color="auto" w:fill="FFFFFF"/>
          <w:lang w:eastAsia="zh-CN"/>
        </w:rPr>
        <w:t>这一不可见的法则便是这般创造和分配所有事物的。</w:t>
      </w:r>
      <w:r w:rsidR="0071456A" w:rsidRPr="00E040B1">
        <w:rPr>
          <w:rFonts w:ascii="Times New Roman" w:eastAsia="Calibri" w:hAnsi="Times New Roman" w:cs="Calibri"/>
          <w:kern w:val="0"/>
          <w:shd w:val="clear" w:color="auto" w:fill="FFFFFF"/>
          <w:lang w:eastAsia="zh-CN"/>
        </w:rPr>
        <w:t xml:space="preserve"> </w:t>
      </w:r>
    </w:p>
    <w:p w14:paraId="122BDCE8" w14:textId="03E6D294" w:rsidR="0071456A" w:rsidRPr="00E040B1" w:rsidRDefault="00526ABB" w:rsidP="00E040B1">
      <w:pPr>
        <w:widowControl/>
        <w:spacing w:beforeLines="50" w:before="120" w:afterLines="50" w:after="120"/>
        <w:ind w:leftChars="200" w:left="480"/>
        <w:textAlignment w:val="center"/>
        <w:rPr>
          <w:rFonts w:ascii="Times New Roman" w:eastAsia="Calibri" w:hAnsi="Times New Roman" w:cs="Calibri"/>
          <w:kern w:val="0"/>
          <w:shd w:val="clear" w:color="auto" w:fill="FFFFFF"/>
          <w:lang w:eastAsia="zh-CN"/>
        </w:rPr>
      </w:pPr>
      <w:r w:rsidRPr="00E040B1">
        <w:rPr>
          <w:rFonts w:ascii="宋体" w:eastAsia="宋体" w:hAnsi="宋体" w:cs="Calibri" w:hint="eastAsia"/>
          <w:kern w:val="0"/>
          <w:shd w:val="clear" w:color="auto" w:fill="FFFFFF"/>
          <w:lang w:eastAsia="zh-CN"/>
        </w:rPr>
        <w:t>“</w:t>
      </w:r>
      <w:r w:rsidR="00C11D6C" w:rsidRPr="00E040B1">
        <w:rPr>
          <w:rFonts w:ascii="宋体" w:eastAsia="宋体" w:hAnsi="宋体" w:cs="Calibri"/>
          <w:kern w:val="0"/>
          <w:shd w:val="clear" w:color="auto" w:fill="FFFFFF"/>
          <w:lang w:eastAsia="zh-CN"/>
        </w:rPr>
        <w:t>一者，道其本也</w:t>
      </w:r>
      <w:r w:rsidR="00C11D6C" w:rsidRPr="00E040B1">
        <w:rPr>
          <w:rFonts w:ascii="宋体" w:eastAsia="宋体" w:hAnsi="宋体" w:cs="Calibri" w:hint="eastAsia"/>
          <w:kern w:val="0"/>
          <w:shd w:val="clear" w:color="auto" w:fill="FFFFFF"/>
          <w:lang w:eastAsia="zh-CN"/>
        </w:rPr>
        <w:t>，</w:t>
      </w:r>
      <w:r w:rsidR="00C11D6C" w:rsidRPr="00E040B1">
        <w:rPr>
          <w:rFonts w:ascii="宋体" w:eastAsia="宋体" w:hAnsi="宋体" w:cs="Calibri"/>
          <w:kern w:val="0"/>
          <w:shd w:val="clear" w:color="auto" w:fill="FFFFFF"/>
          <w:lang w:eastAsia="zh-CN"/>
        </w:rPr>
        <w:t>胡</w:t>
      </w:r>
      <w:r w:rsidR="00C11D6C" w:rsidRPr="00E040B1">
        <w:rPr>
          <w:rFonts w:ascii="宋体" w:eastAsia="宋体" w:hAnsi="宋体" w:cs="Calibri" w:hint="eastAsia"/>
          <w:kern w:val="0"/>
          <w:shd w:val="clear" w:color="auto" w:fill="FFFFFF"/>
          <w:lang w:eastAsia="zh-CN"/>
        </w:rPr>
        <w:t>为</w:t>
      </w:r>
      <w:r w:rsidR="00C11D6C" w:rsidRPr="00E040B1">
        <w:rPr>
          <w:rFonts w:ascii="宋体" w:eastAsia="宋体" w:hAnsi="宋体" w:cs="Calibri"/>
          <w:kern w:val="0"/>
          <w:shd w:val="clear" w:color="auto" w:fill="FFFFFF"/>
          <w:lang w:eastAsia="zh-CN"/>
        </w:rPr>
        <w:t>而</w:t>
      </w:r>
      <w:r w:rsidR="00C11D6C" w:rsidRPr="00E040B1">
        <w:rPr>
          <w:rFonts w:ascii="宋体" w:eastAsia="宋体" w:hAnsi="宋体" w:cs="Calibri" w:hint="eastAsia"/>
          <w:kern w:val="0"/>
          <w:shd w:val="clear" w:color="auto" w:fill="FFFFFF"/>
          <w:lang w:eastAsia="zh-CN"/>
        </w:rPr>
        <w:t>无长</w:t>
      </w:r>
      <w:r w:rsidR="00C11D6C" w:rsidRPr="00E040B1">
        <w:rPr>
          <w:rFonts w:ascii="宋体" w:eastAsia="宋体" w:hAnsi="宋体" w:cs="Calibri"/>
          <w:kern w:val="0"/>
          <w:shd w:val="clear" w:color="auto" w:fill="FFFFFF"/>
          <w:lang w:eastAsia="zh-CN"/>
        </w:rPr>
        <w:t>？凡有所失，莫能守一。一之解，察</w:t>
      </w:r>
      <w:r w:rsidR="00C11D6C" w:rsidRPr="00E040B1">
        <w:rPr>
          <w:rFonts w:ascii="宋体" w:eastAsia="宋体" w:hAnsi="宋体" w:cs="Calibri" w:hint="eastAsia"/>
          <w:kern w:val="0"/>
          <w:shd w:val="clear" w:color="auto" w:fill="FFFFFF"/>
          <w:lang w:eastAsia="zh-CN"/>
        </w:rPr>
        <w:t>于</w:t>
      </w:r>
      <w:r w:rsidR="00C11D6C" w:rsidRPr="00E040B1">
        <w:rPr>
          <w:rFonts w:ascii="宋体" w:eastAsia="宋体" w:hAnsi="宋体" w:cs="Calibri"/>
          <w:kern w:val="0"/>
          <w:shd w:val="clear" w:color="auto" w:fill="FFFFFF"/>
          <w:lang w:eastAsia="zh-CN"/>
        </w:rPr>
        <w:t>天地；一之理，施</w:t>
      </w:r>
      <w:r w:rsidR="00C11D6C" w:rsidRPr="00E040B1">
        <w:rPr>
          <w:rFonts w:ascii="宋体" w:eastAsia="宋体" w:hAnsi="宋体" w:cs="Calibri" w:hint="eastAsia"/>
          <w:kern w:val="0"/>
          <w:shd w:val="clear" w:color="auto" w:fill="FFFFFF"/>
          <w:lang w:eastAsia="zh-CN"/>
        </w:rPr>
        <w:t>于</w:t>
      </w:r>
      <w:r w:rsidR="00C11D6C" w:rsidRPr="00E040B1">
        <w:rPr>
          <w:rFonts w:ascii="宋体" w:eastAsia="宋体" w:hAnsi="宋体" w:cs="Calibri"/>
          <w:kern w:val="0"/>
          <w:shd w:val="clear" w:color="auto" w:fill="FFFFFF"/>
          <w:lang w:eastAsia="zh-CN"/>
        </w:rPr>
        <w:t>四海。何以知一之至，</w:t>
      </w:r>
      <w:r w:rsidR="00C11D6C" w:rsidRPr="00E040B1">
        <w:rPr>
          <w:rFonts w:ascii="宋体" w:eastAsia="宋体" w:hAnsi="宋体" w:cs="Calibri" w:hint="eastAsia"/>
          <w:kern w:val="0"/>
          <w:shd w:val="clear" w:color="auto" w:fill="FFFFFF"/>
          <w:lang w:eastAsia="zh-CN"/>
        </w:rPr>
        <w:t>远</w:t>
      </w:r>
      <w:r w:rsidR="00C11D6C" w:rsidRPr="00E040B1">
        <w:rPr>
          <w:rFonts w:ascii="宋体" w:eastAsia="宋体" w:hAnsi="宋体" w:cs="Calibri"/>
          <w:kern w:val="0"/>
          <w:shd w:val="clear" w:color="auto" w:fill="FFFFFF"/>
          <w:lang w:eastAsia="zh-CN"/>
        </w:rPr>
        <w:t>近之稽？夫唯一不失，一以驺化，少以知多。夫</w:t>
      </w:r>
      <w:r w:rsidR="00C11D6C" w:rsidRPr="00E040B1">
        <w:rPr>
          <w:rFonts w:ascii="宋体" w:eastAsia="宋体" w:hAnsi="宋体" w:cs="Calibri" w:hint="eastAsia"/>
          <w:kern w:val="0"/>
          <w:shd w:val="clear" w:color="auto" w:fill="FFFFFF"/>
          <w:lang w:eastAsia="zh-CN"/>
        </w:rPr>
        <w:t>达</w:t>
      </w:r>
      <w:r w:rsidR="00C11D6C" w:rsidRPr="00E040B1">
        <w:rPr>
          <w:rFonts w:ascii="宋体" w:eastAsia="宋体" w:hAnsi="宋体" w:cs="Calibri"/>
          <w:kern w:val="0"/>
          <w:shd w:val="clear" w:color="auto" w:fill="FFFFFF"/>
          <w:lang w:eastAsia="zh-CN"/>
        </w:rPr>
        <w:t>望四海，困</w:t>
      </w:r>
      <w:r w:rsidR="00C11D6C" w:rsidRPr="00E040B1">
        <w:rPr>
          <w:rFonts w:ascii="宋体" w:eastAsia="宋体" w:hAnsi="宋体" w:cs="Calibri" w:hint="eastAsia"/>
          <w:kern w:val="0"/>
          <w:shd w:val="clear" w:color="auto" w:fill="FFFFFF"/>
          <w:lang w:eastAsia="zh-CN"/>
        </w:rPr>
        <w:t>极</w:t>
      </w:r>
      <w:r w:rsidR="00C11D6C" w:rsidRPr="00E040B1">
        <w:rPr>
          <w:rFonts w:ascii="宋体" w:eastAsia="宋体" w:hAnsi="宋体" w:cs="Calibri"/>
          <w:kern w:val="0"/>
          <w:shd w:val="clear" w:color="auto" w:fill="FFFFFF"/>
          <w:lang w:eastAsia="zh-CN"/>
        </w:rPr>
        <w:t>上下，四向相抱，各以其道。夫百言有本，千言有要，</w:t>
      </w:r>
      <w:r w:rsidR="00C11D6C" w:rsidRPr="00E040B1">
        <w:rPr>
          <w:rFonts w:ascii="宋体" w:eastAsia="宋体" w:hAnsi="宋体" w:cs="Calibri" w:hint="eastAsia"/>
          <w:kern w:val="0"/>
          <w:shd w:val="clear" w:color="auto" w:fill="FFFFFF"/>
          <w:lang w:eastAsia="zh-CN"/>
        </w:rPr>
        <w:t>万</w:t>
      </w:r>
      <w:r w:rsidR="00C11D6C" w:rsidRPr="00E040B1">
        <w:rPr>
          <w:rFonts w:ascii="宋体" w:eastAsia="宋体" w:hAnsi="宋体" w:cs="Calibri"/>
          <w:kern w:val="0"/>
          <w:shd w:val="clear" w:color="auto" w:fill="FFFFFF"/>
          <w:lang w:eastAsia="zh-CN"/>
        </w:rPr>
        <w:t>言有</w:t>
      </w:r>
      <w:r w:rsidR="00C11D6C" w:rsidRPr="00E040B1">
        <w:rPr>
          <w:rFonts w:ascii="宋体" w:eastAsia="宋体" w:hAnsi="宋体" w:cs="Calibri" w:hint="eastAsia"/>
          <w:kern w:val="0"/>
          <w:shd w:val="clear" w:color="auto" w:fill="FFFFFF"/>
          <w:lang w:eastAsia="zh-CN"/>
        </w:rPr>
        <w:t>总</w:t>
      </w:r>
      <w:r w:rsidR="00C11D6C" w:rsidRPr="00E040B1">
        <w:rPr>
          <w:rFonts w:ascii="宋体" w:eastAsia="宋体" w:hAnsi="宋体" w:cs="Calibri"/>
          <w:kern w:val="0"/>
          <w:shd w:val="clear" w:color="auto" w:fill="FFFFFF"/>
          <w:lang w:eastAsia="zh-CN"/>
        </w:rPr>
        <w:t>。</w:t>
      </w:r>
      <w:r w:rsidR="00C11D6C" w:rsidRPr="00E040B1">
        <w:rPr>
          <w:rFonts w:ascii="宋体" w:eastAsia="宋体" w:hAnsi="宋体" w:cs="Calibri" w:hint="eastAsia"/>
          <w:kern w:val="0"/>
          <w:shd w:val="clear" w:color="auto" w:fill="FFFFFF"/>
          <w:lang w:eastAsia="zh-CN"/>
        </w:rPr>
        <w:t>万</w:t>
      </w:r>
      <w:r w:rsidR="00C11D6C" w:rsidRPr="00E040B1">
        <w:rPr>
          <w:rFonts w:ascii="宋体" w:eastAsia="宋体" w:hAnsi="宋体" w:cs="Calibri"/>
          <w:kern w:val="0"/>
          <w:shd w:val="clear" w:color="auto" w:fill="FFFFFF"/>
          <w:lang w:eastAsia="zh-CN"/>
        </w:rPr>
        <w:t>物之多，皆</w:t>
      </w:r>
      <w:r w:rsidR="00C11D6C" w:rsidRPr="00E040B1">
        <w:rPr>
          <w:rFonts w:ascii="宋体" w:eastAsia="宋体" w:hAnsi="宋体" w:cs="Calibri" w:hint="eastAsia"/>
          <w:kern w:val="0"/>
          <w:shd w:val="clear" w:color="auto" w:fill="FFFFFF"/>
          <w:lang w:eastAsia="zh-CN"/>
        </w:rPr>
        <w:t>阅</w:t>
      </w:r>
      <w:r w:rsidR="00C11D6C" w:rsidRPr="00E040B1">
        <w:rPr>
          <w:rFonts w:ascii="宋体" w:eastAsia="宋体" w:hAnsi="宋体" w:cs="Calibri"/>
          <w:kern w:val="0"/>
          <w:shd w:val="clear" w:color="auto" w:fill="FFFFFF"/>
          <w:lang w:eastAsia="zh-CN"/>
        </w:rPr>
        <w:t>一空。</w:t>
      </w:r>
      <w:r w:rsidRPr="00E040B1">
        <w:rPr>
          <w:rFonts w:ascii="宋体" w:eastAsia="宋体" w:hAnsi="宋体" w:cs="Calibri" w:hint="eastAsia"/>
          <w:kern w:val="0"/>
          <w:shd w:val="clear" w:color="auto" w:fill="FFFFFF"/>
          <w:lang w:eastAsia="zh-CN"/>
        </w:rPr>
        <w:t>”</w:t>
      </w:r>
      <w:r w:rsidR="00223161" w:rsidRPr="00E040B1">
        <w:rPr>
          <w:rStyle w:val="aa"/>
          <w:rFonts w:ascii="Times New Roman" w:eastAsia="Calibri" w:hAnsi="Times New Roman" w:cs="Calibri"/>
          <w:kern w:val="0"/>
          <w:shd w:val="clear" w:color="auto" w:fill="FFFFFF"/>
        </w:rPr>
        <w:footnoteReference w:id="8"/>
      </w:r>
    </w:p>
    <w:p w14:paraId="5B8988E9" w14:textId="77777777" w:rsidR="00087D67" w:rsidRPr="00E040B1" w:rsidRDefault="00087D67" w:rsidP="00E040B1">
      <w:pPr>
        <w:widowControl/>
        <w:spacing w:beforeLines="50" w:before="120" w:afterLines="50" w:after="120"/>
        <w:textAlignment w:val="center"/>
        <w:rPr>
          <w:rFonts w:ascii="Times New Roman" w:eastAsia="Calibri" w:hAnsi="Times New Roman" w:cs="Calibri"/>
          <w:kern w:val="0"/>
          <w:shd w:val="clear" w:color="auto" w:fill="FFFFFF"/>
          <w:lang w:eastAsia="zh-CN"/>
        </w:rPr>
      </w:pPr>
    </w:p>
    <w:p w14:paraId="5FED8988" w14:textId="06BB84E6" w:rsidR="002D7A51" w:rsidRPr="00E040B1" w:rsidRDefault="00882C8F" w:rsidP="00E040B1">
      <w:pPr>
        <w:widowControl/>
        <w:spacing w:beforeLines="50" w:before="120" w:afterLines="50" w:after="120"/>
        <w:ind w:firstLine="480"/>
        <w:textAlignment w:val="center"/>
        <w:rPr>
          <w:rFonts w:ascii="Times New Roman" w:hAnsi="Times New Roman"/>
          <w:kern w:val="0"/>
          <w:shd w:val="clear" w:color="auto" w:fill="FFFFFF"/>
          <w:lang w:eastAsia="zh-CN"/>
        </w:rPr>
      </w:pPr>
      <w:r w:rsidRPr="00E040B1">
        <w:rPr>
          <w:rFonts w:ascii="Times New Roman" w:hAnsi="Times New Roman" w:hint="eastAsia"/>
          <w:iCs/>
          <w:kern w:val="0"/>
          <w:shd w:val="clear" w:color="auto" w:fill="FFFFFF"/>
          <w:lang w:eastAsia="zh-CN"/>
        </w:rPr>
        <w:t>此外，</w:t>
      </w:r>
      <w:r w:rsidRPr="00E040B1">
        <w:rPr>
          <w:rFonts w:ascii="Times New Roman" w:eastAsia="Calibri" w:hAnsi="Times New Roman" w:cs="Calibri" w:hint="eastAsia"/>
          <w:kern w:val="0"/>
          <w:shd w:val="clear" w:color="auto" w:fill="FFFFFF"/>
          <w:lang w:eastAsia="zh-CN"/>
        </w:rPr>
        <w:t>《黄帝四经</w:t>
      </w:r>
      <w:r w:rsidRPr="00E040B1">
        <w:rPr>
          <w:rFonts w:ascii="Times New Roman" w:eastAsia="Calibri" w:hAnsi="Times New Roman" w:cs="Calibri"/>
          <w:kern w:val="0"/>
          <w:shd w:val="clear" w:color="auto" w:fill="FFFFFF"/>
          <w:lang w:eastAsia="zh-CN"/>
        </w:rPr>
        <w:t>·</w:t>
      </w:r>
      <w:r w:rsidRPr="00E040B1">
        <w:rPr>
          <w:rFonts w:ascii="Times New Roman" w:eastAsia="Calibri" w:hAnsi="Times New Roman" w:cs="Calibri"/>
          <w:kern w:val="0"/>
          <w:shd w:val="clear" w:color="auto" w:fill="FFFFFF"/>
          <w:lang w:eastAsia="zh-CN"/>
        </w:rPr>
        <w:t>十大经</w:t>
      </w:r>
      <w:r w:rsidRPr="00E040B1">
        <w:rPr>
          <w:rFonts w:ascii="Times New Roman" w:eastAsia="Calibri" w:hAnsi="Times New Roman" w:cs="Calibri"/>
          <w:kern w:val="0"/>
          <w:shd w:val="clear" w:color="auto" w:fill="FFFFFF"/>
          <w:lang w:eastAsia="zh-CN"/>
        </w:rPr>
        <w:t>·</w:t>
      </w:r>
      <w:r w:rsidRPr="00E040B1">
        <w:rPr>
          <w:rFonts w:ascii="Times New Roman" w:eastAsia="Calibri" w:hAnsi="Times New Roman" w:cs="Calibri" w:hint="eastAsia"/>
          <w:kern w:val="0"/>
          <w:shd w:val="clear" w:color="auto" w:fill="FFFFFF"/>
          <w:lang w:eastAsia="zh-CN"/>
        </w:rPr>
        <w:t>观》</w:t>
      </w:r>
      <w:r w:rsidR="00827BBA" w:rsidRPr="00E040B1">
        <w:rPr>
          <w:rFonts w:ascii="Times New Roman" w:eastAsia="Calibri" w:hAnsi="Times New Roman" w:cs="Calibri" w:hint="eastAsia"/>
          <w:kern w:val="0"/>
          <w:shd w:val="clear" w:color="auto" w:fill="FFFFFF"/>
          <w:lang w:eastAsia="zh-CN"/>
        </w:rPr>
        <w:t>阐述了事物是如何存在的，</w:t>
      </w:r>
      <w:r w:rsidR="00BE7B04" w:rsidRPr="00E040B1">
        <w:rPr>
          <w:rFonts w:ascii="Times New Roman" w:eastAsia="Calibri" w:hAnsi="Times New Roman" w:cs="Calibri" w:hint="eastAsia"/>
          <w:kern w:val="0"/>
          <w:shd w:val="clear" w:color="auto" w:fill="FFFFFF"/>
          <w:lang w:eastAsia="zh-CN"/>
        </w:rPr>
        <w:t>即</w:t>
      </w:r>
      <w:r w:rsidR="00827BBA" w:rsidRPr="00E040B1">
        <w:rPr>
          <w:rFonts w:ascii="Times New Roman" w:eastAsia="Calibri" w:hAnsi="Times New Roman" w:cs="Calibri" w:hint="eastAsia"/>
          <w:kern w:val="0"/>
          <w:shd w:val="clear" w:color="auto" w:fill="FFFFFF"/>
          <w:lang w:eastAsia="zh-CN"/>
        </w:rPr>
        <w:t>从一生二、</w:t>
      </w:r>
      <w:r w:rsidR="00BE7B04" w:rsidRPr="00E040B1">
        <w:rPr>
          <w:rFonts w:ascii="Times New Roman" w:eastAsia="Calibri" w:hAnsi="Times New Roman" w:cs="Calibri" w:hint="eastAsia"/>
          <w:kern w:val="0"/>
          <w:shd w:val="clear" w:color="auto" w:fill="FFFFFF"/>
          <w:lang w:eastAsia="zh-CN"/>
        </w:rPr>
        <w:t>分为阴阳，</w:t>
      </w:r>
      <w:r w:rsidR="00827BBA" w:rsidRPr="00E040B1">
        <w:rPr>
          <w:rFonts w:ascii="Times New Roman" w:eastAsia="Calibri" w:hAnsi="Times New Roman" w:cs="Calibri" w:hint="eastAsia"/>
          <w:kern w:val="0"/>
          <w:shd w:val="clear" w:color="auto" w:fill="FFFFFF"/>
          <w:lang w:eastAsia="zh-CN"/>
        </w:rPr>
        <w:t>而</w:t>
      </w:r>
      <w:r w:rsidR="00BE7B04" w:rsidRPr="00E040B1">
        <w:rPr>
          <w:rFonts w:ascii="Times New Roman" w:hAnsi="Times New Roman" w:hint="eastAsia"/>
          <w:kern w:val="0"/>
          <w:shd w:val="clear" w:color="auto" w:fill="FFFFFF"/>
          <w:lang w:eastAsia="zh-CN"/>
        </w:rPr>
        <w:t>阴阳</w:t>
      </w:r>
      <w:r w:rsidR="00827BBA" w:rsidRPr="00E040B1">
        <w:rPr>
          <w:rFonts w:ascii="Times New Roman" w:hAnsi="Times New Roman" w:hint="eastAsia"/>
          <w:kern w:val="0"/>
          <w:shd w:val="clear" w:color="auto" w:fill="FFFFFF"/>
          <w:lang w:eastAsia="zh-CN"/>
        </w:rPr>
        <w:t>相互吸引并配对</w:t>
      </w:r>
      <w:r w:rsidR="00BE7B04" w:rsidRPr="00E040B1">
        <w:rPr>
          <w:rFonts w:ascii="Times New Roman" w:hAnsi="Times New Roman" w:hint="eastAsia"/>
          <w:kern w:val="0"/>
          <w:shd w:val="clear" w:color="auto" w:fill="FFFFFF"/>
          <w:lang w:eastAsia="zh-CN"/>
        </w:rPr>
        <w:t>，</w:t>
      </w:r>
      <w:r w:rsidR="00827BBA" w:rsidRPr="00E040B1">
        <w:rPr>
          <w:rFonts w:ascii="Times New Roman" w:hAnsi="Times New Roman" w:hint="eastAsia"/>
          <w:kern w:val="0"/>
          <w:shd w:val="clear" w:color="auto" w:fill="FFFFFF"/>
          <w:lang w:eastAsia="zh-CN"/>
        </w:rPr>
        <w:t>以创造并分配“若形”：</w:t>
      </w:r>
    </w:p>
    <w:p w14:paraId="6F16FCCF" w14:textId="06A15B8E" w:rsidR="002D7A51" w:rsidRPr="00E040B1" w:rsidRDefault="00526ABB" w:rsidP="00E040B1">
      <w:pPr>
        <w:widowControl/>
        <w:spacing w:beforeLines="50" w:before="120" w:afterLines="50" w:after="120"/>
        <w:ind w:leftChars="200" w:left="480"/>
        <w:textAlignment w:val="center"/>
        <w:rPr>
          <w:rFonts w:ascii="Times New Roman" w:hAnsi="Times New Roman"/>
          <w:kern w:val="0"/>
          <w:shd w:val="clear" w:color="auto" w:fill="FFFFFF"/>
          <w:lang w:eastAsia="zh-CN"/>
        </w:rPr>
      </w:pPr>
      <w:r w:rsidRPr="00E040B1">
        <w:rPr>
          <w:rFonts w:ascii="宋体" w:eastAsia="宋体" w:hAnsi="宋体" w:hint="eastAsia"/>
          <w:kern w:val="0"/>
          <w:shd w:val="clear" w:color="auto" w:fill="FFFFFF"/>
          <w:lang w:eastAsia="zh-CN"/>
        </w:rPr>
        <w:lastRenderedPageBreak/>
        <w:t>“</w:t>
      </w:r>
      <w:r w:rsidR="00847DD2" w:rsidRPr="00E040B1">
        <w:rPr>
          <w:rFonts w:ascii="宋体" w:eastAsia="宋体" w:hAnsi="宋体"/>
          <w:kern w:val="0"/>
          <w:shd w:val="clear" w:color="auto" w:fill="FFFFFF"/>
          <w:lang w:eastAsia="zh-CN"/>
        </w:rPr>
        <w:t>黃帝曰：群群□□，窈窈冥冥，</w:t>
      </w:r>
      <w:r w:rsidR="00847DD2" w:rsidRPr="00E040B1">
        <w:rPr>
          <w:rFonts w:ascii="宋体" w:eastAsia="宋体" w:hAnsi="宋体" w:hint="eastAsia"/>
          <w:kern w:val="0"/>
          <w:shd w:val="clear" w:color="auto" w:fill="FFFFFF"/>
          <w:lang w:eastAsia="zh-CN"/>
        </w:rPr>
        <w:t>为</w:t>
      </w:r>
      <w:r w:rsidR="00847DD2" w:rsidRPr="00E040B1">
        <w:rPr>
          <w:rFonts w:ascii="宋体" w:eastAsia="宋体" w:hAnsi="宋体"/>
          <w:kern w:val="0"/>
          <w:shd w:val="clear" w:color="auto" w:fill="FFFFFF"/>
          <w:lang w:eastAsia="zh-CN"/>
        </w:rPr>
        <w:t>一囷。</w:t>
      </w:r>
      <w:r w:rsidR="00847DD2" w:rsidRPr="00E040B1">
        <w:rPr>
          <w:rFonts w:ascii="宋体" w:eastAsia="宋体" w:hAnsi="宋体" w:hint="eastAsia"/>
          <w:kern w:val="0"/>
          <w:shd w:val="clear" w:color="auto" w:fill="FFFFFF"/>
          <w:lang w:eastAsia="zh-CN"/>
        </w:rPr>
        <w:t>无</w:t>
      </w:r>
      <w:r w:rsidR="00847DD2" w:rsidRPr="00E040B1">
        <w:rPr>
          <w:rFonts w:ascii="宋体" w:eastAsia="宋体" w:hAnsi="宋体"/>
          <w:kern w:val="0"/>
          <w:shd w:val="clear" w:color="auto" w:fill="FFFFFF"/>
          <w:lang w:eastAsia="zh-CN"/>
        </w:rPr>
        <w:t>晦</w:t>
      </w:r>
      <w:r w:rsidR="00847DD2" w:rsidRPr="00E040B1">
        <w:rPr>
          <w:rFonts w:ascii="宋体" w:eastAsia="宋体" w:hAnsi="宋体" w:hint="eastAsia"/>
          <w:kern w:val="0"/>
          <w:shd w:val="clear" w:color="auto" w:fill="FFFFFF"/>
          <w:lang w:eastAsia="zh-CN"/>
        </w:rPr>
        <w:t>无</w:t>
      </w:r>
      <w:r w:rsidR="00847DD2" w:rsidRPr="00E040B1">
        <w:rPr>
          <w:rFonts w:ascii="宋体" w:eastAsia="宋体" w:hAnsi="宋体"/>
          <w:kern w:val="0"/>
          <w:shd w:val="clear" w:color="auto" w:fill="FFFFFF"/>
          <w:lang w:eastAsia="zh-CN"/>
        </w:rPr>
        <w:t>明，未有</w:t>
      </w:r>
      <w:r w:rsidR="00847DD2" w:rsidRPr="00E040B1">
        <w:rPr>
          <w:rFonts w:ascii="宋体" w:eastAsia="宋体" w:hAnsi="宋体" w:hint="eastAsia"/>
          <w:kern w:val="0"/>
          <w:shd w:val="clear" w:color="auto" w:fill="FFFFFF"/>
          <w:lang w:eastAsia="zh-CN"/>
        </w:rPr>
        <w:t>阴阳</w:t>
      </w:r>
      <w:r w:rsidR="00847DD2" w:rsidRPr="00E040B1">
        <w:rPr>
          <w:rFonts w:ascii="宋体" w:eastAsia="宋体" w:hAnsi="宋体"/>
          <w:kern w:val="0"/>
          <w:shd w:val="clear" w:color="auto" w:fill="FFFFFF"/>
          <w:lang w:eastAsia="zh-CN"/>
        </w:rPr>
        <w:t>。</w:t>
      </w:r>
      <w:r w:rsidR="00847DD2" w:rsidRPr="00E040B1">
        <w:rPr>
          <w:rFonts w:ascii="宋体" w:eastAsia="宋体" w:hAnsi="宋体" w:hint="eastAsia"/>
          <w:kern w:val="0"/>
          <w:shd w:val="clear" w:color="auto" w:fill="FFFFFF"/>
          <w:lang w:eastAsia="zh-CN"/>
        </w:rPr>
        <w:t>阴阳</w:t>
      </w:r>
      <w:r w:rsidR="00847DD2" w:rsidRPr="00E040B1">
        <w:rPr>
          <w:rFonts w:ascii="宋体" w:eastAsia="宋体" w:hAnsi="宋体"/>
          <w:kern w:val="0"/>
          <w:shd w:val="clear" w:color="auto" w:fill="FFFFFF"/>
          <w:lang w:eastAsia="zh-CN"/>
        </w:rPr>
        <w:t>未定，吾未有以名。今始判</w:t>
      </w:r>
      <w:r w:rsidR="00847DD2" w:rsidRPr="00E040B1">
        <w:rPr>
          <w:rFonts w:ascii="宋体" w:eastAsia="宋体" w:hAnsi="宋体" w:hint="eastAsia"/>
          <w:kern w:val="0"/>
          <w:shd w:val="clear" w:color="auto" w:fill="FFFFFF"/>
          <w:lang w:eastAsia="zh-CN"/>
        </w:rPr>
        <w:t>为两</w:t>
      </w:r>
      <w:r w:rsidR="00847DD2" w:rsidRPr="00E040B1">
        <w:rPr>
          <w:rFonts w:ascii="宋体" w:eastAsia="宋体" w:hAnsi="宋体"/>
          <w:kern w:val="0"/>
          <w:shd w:val="clear" w:color="auto" w:fill="FFFFFF"/>
          <w:lang w:eastAsia="zh-CN"/>
        </w:rPr>
        <w:t>，分</w:t>
      </w:r>
      <w:r w:rsidR="00847DD2" w:rsidRPr="00E040B1">
        <w:rPr>
          <w:rFonts w:ascii="宋体" w:eastAsia="宋体" w:hAnsi="宋体" w:hint="eastAsia"/>
          <w:kern w:val="0"/>
          <w:shd w:val="clear" w:color="auto" w:fill="FFFFFF"/>
          <w:lang w:eastAsia="zh-CN"/>
        </w:rPr>
        <w:t>为阴阳</w:t>
      </w:r>
      <w:r w:rsidR="00847DD2" w:rsidRPr="00E040B1">
        <w:rPr>
          <w:rFonts w:ascii="宋体" w:eastAsia="宋体" w:hAnsi="宋体"/>
          <w:kern w:val="0"/>
          <w:shd w:val="clear" w:color="auto" w:fill="FFFFFF"/>
          <w:lang w:eastAsia="zh-CN"/>
        </w:rPr>
        <w:t>，</w:t>
      </w:r>
      <w:r w:rsidR="00847DD2" w:rsidRPr="00E040B1">
        <w:rPr>
          <w:rFonts w:ascii="宋体" w:eastAsia="宋体" w:hAnsi="宋体" w:hint="eastAsia"/>
          <w:kern w:val="0"/>
          <w:shd w:val="clear" w:color="auto" w:fill="FFFFFF"/>
          <w:lang w:eastAsia="zh-CN"/>
        </w:rPr>
        <w:t>离为</w:t>
      </w:r>
      <w:r w:rsidR="00847DD2" w:rsidRPr="00E040B1">
        <w:rPr>
          <w:rFonts w:ascii="宋体" w:eastAsia="宋体" w:hAnsi="宋体"/>
          <w:kern w:val="0"/>
          <w:shd w:val="clear" w:color="auto" w:fill="FFFFFF"/>
          <w:lang w:eastAsia="zh-CN"/>
        </w:rPr>
        <w:t>四</w:t>
      </w:r>
      <w:r w:rsidR="00847DD2" w:rsidRPr="00E040B1">
        <w:rPr>
          <w:rFonts w:ascii="宋体" w:eastAsia="宋体" w:hAnsi="宋体" w:hint="eastAsia"/>
          <w:kern w:val="0"/>
          <w:shd w:val="clear" w:color="auto" w:fill="FFFFFF"/>
          <w:lang w:eastAsia="zh-CN"/>
        </w:rPr>
        <w:t>时</w:t>
      </w:r>
      <w:r w:rsidR="00847DD2" w:rsidRPr="00E040B1">
        <w:rPr>
          <w:rFonts w:ascii="宋体" w:eastAsia="宋体" w:hAnsi="宋体"/>
          <w:kern w:val="0"/>
          <w:shd w:val="clear" w:color="auto" w:fill="FFFFFF"/>
          <w:lang w:eastAsia="zh-CN"/>
        </w:rPr>
        <w:t>，</w:t>
      </w:r>
      <w:r w:rsidR="00847DD2" w:rsidRPr="00E040B1">
        <w:rPr>
          <w:rFonts w:ascii="宋体" w:eastAsia="宋体" w:hAnsi="宋体" w:hint="eastAsia"/>
          <w:kern w:val="0"/>
          <w:shd w:val="clear" w:color="auto" w:fill="FFFFFF"/>
          <w:lang w:eastAsia="zh-CN"/>
        </w:rPr>
        <w:t>刚</w:t>
      </w:r>
      <w:r w:rsidR="00847DD2" w:rsidRPr="00E040B1">
        <w:rPr>
          <w:rFonts w:ascii="宋体" w:eastAsia="宋体" w:hAnsi="宋体"/>
          <w:kern w:val="0"/>
          <w:shd w:val="clear" w:color="auto" w:fill="FFFFFF"/>
          <w:lang w:eastAsia="zh-CN"/>
        </w:rPr>
        <w:t>柔相成，</w:t>
      </w:r>
      <w:r w:rsidR="00847DD2" w:rsidRPr="00E040B1">
        <w:rPr>
          <w:rFonts w:ascii="宋体" w:eastAsia="宋体" w:hAnsi="宋体" w:hint="eastAsia"/>
          <w:kern w:val="0"/>
          <w:shd w:val="clear" w:color="auto" w:fill="FFFFFF"/>
          <w:lang w:eastAsia="zh-CN"/>
        </w:rPr>
        <w:t>万</w:t>
      </w:r>
      <w:r w:rsidR="00847DD2" w:rsidRPr="00E040B1">
        <w:rPr>
          <w:rFonts w:ascii="宋体" w:eastAsia="宋体" w:hAnsi="宋体"/>
          <w:kern w:val="0"/>
          <w:shd w:val="clear" w:color="auto" w:fill="FFFFFF"/>
          <w:lang w:eastAsia="zh-CN"/>
        </w:rPr>
        <w:t>物乃生，德虐之行，因以</w:t>
      </w:r>
      <w:r w:rsidR="00847DD2" w:rsidRPr="00E040B1">
        <w:rPr>
          <w:rFonts w:ascii="宋体" w:eastAsia="宋体" w:hAnsi="宋体" w:hint="eastAsia"/>
          <w:kern w:val="0"/>
          <w:shd w:val="clear" w:color="auto" w:fill="FFFFFF"/>
          <w:lang w:eastAsia="zh-CN"/>
        </w:rPr>
        <w:t>为</w:t>
      </w:r>
      <w:r w:rsidR="00847DD2" w:rsidRPr="00E040B1">
        <w:rPr>
          <w:rFonts w:ascii="宋体" w:eastAsia="宋体" w:hAnsi="宋体"/>
          <w:kern w:val="0"/>
          <w:shd w:val="clear" w:color="auto" w:fill="FFFFFF"/>
          <w:lang w:eastAsia="zh-CN"/>
        </w:rPr>
        <w:t>常。其明者以</w:t>
      </w:r>
      <w:r w:rsidR="00847DD2" w:rsidRPr="00E040B1">
        <w:rPr>
          <w:rFonts w:ascii="宋体" w:eastAsia="宋体" w:hAnsi="宋体" w:hint="eastAsia"/>
          <w:kern w:val="0"/>
          <w:shd w:val="clear" w:color="auto" w:fill="FFFFFF"/>
          <w:lang w:eastAsia="zh-CN"/>
        </w:rPr>
        <w:t>为</w:t>
      </w:r>
      <w:r w:rsidR="00847DD2" w:rsidRPr="00E040B1">
        <w:rPr>
          <w:rFonts w:ascii="宋体" w:eastAsia="宋体" w:hAnsi="宋体"/>
          <w:kern w:val="0"/>
          <w:shd w:val="clear" w:color="auto" w:fill="FFFFFF"/>
          <w:lang w:eastAsia="zh-CN"/>
        </w:rPr>
        <w:t>法，而微道是行。行法循道，是</w:t>
      </w:r>
      <w:r w:rsidR="00847DD2" w:rsidRPr="00E040B1">
        <w:rPr>
          <w:rFonts w:ascii="宋体" w:eastAsia="宋体" w:hAnsi="宋体" w:hint="eastAsia"/>
          <w:kern w:val="0"/>
          <w:shd w:val="clear" w:color="auto" w:fill="FFFFFF"/>
          <w:lang w:eastAsia="zh-CN"/>
        </w:rPr>
        <w:t>为</w:t>
      </w:r>
      <w:r w:rsidR="00847DD2" w:rsidRPr="00E040B1">
        <w:rPr>
          <w:rFonts w:ascii="宋体" w:eastAsia="宋体" w:hAnsi="宋体"/>
          <w:kern w:val="0"/>
          <w:shd w:val="clear" w:color="auto" w:fill="FFFFFF"/>
          <w:lang w:eastAsia="zh-CN"/>
        </w:rPr>
        <w:t>牝牡。牝牡相求，</w:t>
      </w:r>
      <w:r w:rsidR="00847DD2" w:rsidRPr="00E040B1">
        <w:rPr>
          <w:rFonts w:ascii="宋体" w:eastAsia="宋体" w:hAnsi="宋体" w:hint="eastAsia"/>
          <w:kern w:val="0"/>
          <w:shd w:val="clear" w:color="auto" w:fill="FFFFFF"/>
          <w:lang w:eastAsia="zh-CN"/>
        </w:rPr>
        <w:t>会刚与</w:t>
      </w:r>
      <w:r w:rsidR="00847DD2" w:rsidRPr="00E040B1">
        <w:rPr>
          <w:rFonts w:ascii="宋体" w:eastAsia="宋体" w:hAnsi="宋体"/>
          <w:kern w:val="0"/>
          <w:shd w:val="clear" w:color="auto" w:fill="FFFFFF"/>
          <w:lang w:eastAsia="zh-CN"/>
        </w:rPr>
        <w:t>柔。柔</w:t>
      </w:r>
      <w:r w:rsidR="00847DD2" w:rsidRPr="00E040B1">
        <w:rPr>
          <w:rFonts w:ascii="宋体" w:eastAsia="宋体" w:hAnsi="宋体" w:hint="eastAsia"/>
          <w:kern w:val="0"/>
          <w:shd w:val="clear" w:color="auto" w:fill="FFFFFF"/>
          <w:lang w:eastAsia="zh-CN"/>
        </w:rPr>
        <w:t>刚</w:t>
      </w:r>
      <w:r w:rsidR="00847DD2" w:rsidRPr="00E040B1">
        <w:rPr>
          <w:rFonts w:ascii="宋体" w:eastAsia="宋体" w:hAnsi="宋体"/>
          <w:kern w:val="0"/>
          <w:shd w:val="clear" w:color="auto" w:fill="FFFFFF"/>
          <w:lang w:eastAsia="zh-CN"/>
        </w:rPr>
        <w:t>相成，牝牡若形。下</w:t>
      </w:r>
      <w:r w:rsidR="00847DD2" w:rsidRPr="00E040B1">
        <w:rPr>
          <w:rFonts w:ascii="宋体" w:eastAsia="宋体" w:hAnsi="宋体" w:hint="eastAsia"/>
          <w:kern w:val="0"/>
          <w:shd w:val="clear" w:color="auto" w:fill="FFFFFF"/>
          <w:lang w:eastAsia="zh-CN"/>
        </w:rPr>
        <w:t>会于</w:t>
      </w:r>
      <w:r w:rsidR="00847DD2" w:rsidRPr="00E040B1">
        <w:rPr>
          <w:rFonts w:ascii="宋体" w:eastAsia="宋体" w:hAnsi="宋体"/>
          <w:kern w:val="0"/>
          <w:shd w:val="clear" w:color="auto" w:fill="FFFFFF"/>
          <w:lang w:eastAsia="zh-CN"/>
        </w:rPr>
        <w:t>地，上</w:t>
      </w:r>
      <w:r w:rsidR="00847DD2" w:rsidRPr="00E040B1">
        <w:rPr>
          <w:rFonts w:ascii="宋体" w:eastAsia="宋体" w:hAnsi="宋体" w:hint="eastAsia"/>
          <w:kern w:val="0"/>
          <w:shd w:val="clear" w:color="auto" w:fill="FFFFFF"/>
          <w:lang w:eastAsia="zh-CN"/>
        </w:rPr>
        <w:t>会于</w:t>
      </w:r>
      <w:r w:rsidR="00847DD2" w:rsidRPr="00E040B1">
        <w:rPr>
          <w:rFonts w:ascii="宋体" w:eastAsia="宋体" w:hAnsi="宋体"/>
          <w:kern w:val="0"/>
          <w:shd w:val="clear" w:color="auto" w:fill="FFFFFF"/>
          <w:lang w:eastAsia="zh-CN"/>
        </w:rPr>
        <w:t>天。得天之微，若</w:t>
      </w:r>
      <w:r w:rsidR="00847DD2" w:rsidRPr="00E040B1">
        <w:rPr>
          <w:rFonts w:ascii="宋体" w:eastAsia="宋体" w:hAnsi="宋体" w:hint="eastAsia"/>
          <w:kern w:val="0"/>
          <w:shd w:val="clear" w:color="auto" w:fill="FFFFFF"/>
          <w:lang w:eastAsia="zh-CN"/>
        </w:rPr>
        <w:t>时</w:t>
      </w:r>
      <w:r w:rsidR="00847DD2" w:rsidRPr="00E040B1">
        <w:rPr>
          <w:rFonts w:ascii="宋体" w:eastAsia="宋体" w:hAnsi="宋体"/>
          <w:kern w:val="0"/>
          <w:shd w:val="clear" w:color="auto" w:fill="FFFFFF"/>
          <w:lang w:eastAsia="zh-CN"/>
        </w:rPr>
        <w:t>者</w:t>
      </w:r>
      <w:r w:rsidR="00847DD2" w:rsidRPr="00E040B1">
        <w:rPr>
          <w:rFonts w:ascii="宋体" w:eastAsia="宋体" w:hAnsi="宋体" w:hint="eastAsia"/>
          <w:kern w:val="0"/>
          <w:shd w:val="clear" w:color="auto" w:fill="FFFFFF"/>
          <w:lang w:eastAsia="zh-CN"/>
        </w:rPr>
        <w:t>时</w:t>
      </w:r>
      <w:r w:rsidR="00847DD2" w:rsidRPr="00E040B1">
        <w:rPr>
          <w:rFonts w:ascii="宋体" w:eastAsia="宋体" w:hAnsi="宋体"/>
          <w:kern w:val="0"/>
          <w:shd w:val="clear" w:color="auto" w:fill="FFFFFF"/>
          <w:lang w:eastAsia="zh-CN"/>
        </w:rPr>
        <w:t>而恒者恒，地因而</w:t>
      </w:r>
      <w:r w:rsidR="00847DD2" w:rsidRPr="00E040B1">
        <w:rPr>
          <w:rFonts w:ascii="宋体" w:eastAsia="宋体" w:hAnsi="宋体" w:hint="eastAsia"/>
          <w:kern w:val="0"/>
          <w:shd w:val="clear" w:color="auto" w:fill="FFFFFF"/>
          <w:lang w:eastAsia="zh-CN"/>
        </w:rPr>
        <w:t>养</w:t>
      </w:r>
      <w:r w:rsidR="00847DD2" w:rsidRPr="00E040B1">
        <w:rPr>
          <w:rFonts w:ascii="宋体" w:eastAsia="宋体" w:hAnsi="宋体"/>
          <w:kern w:val="0"/>
          <w:shd w:val="clear" w:color="auto" w:fill="FFFFFF"/>
          <w:lang w:eastAsia="zh-CN"/>
        </w:rPr>
        <w:t>之；恃地</w:t>
      </w:r>
      <w:r w:rsidR="00847DD2" w:rsidRPr="00E040B1">
        <w:rPr>
          <w:rFonts w:ascii="宋体" w:eastAsia="宋体" w:hAnsi="宋体" w:hint="eastAsia"/>
          <w:kern w:val="0"/>
          <w:shd w:val="clear" w:color="auto" w:fill="FFFFFF"/>
          <w:lang w:eastAsia="zh-CN"/>
        </w:rPr>
        <w:t>气</w:t>
      </w:r>
      <w:r w:rsidR="00847DD2" w:rsidRPr="00E040B1">
        <w:rPr>
          <w:rFonts w:ascii="宋体" w:eastAsia="宋体" w:hAnsi="宋体"/>
          <w:kern w:val="0"/>
          <w:shd w:val="clear" w:color="auto" w:fill="FFFFFF"/>
          <w:lang w:eastAsia="zh-CN"/>
        </w:rPr>
        <w:t>之</w:t>
      </w:r>
      <w:r w:rsidR="00847DD2" w:rsidRPr="00E040B1">
        <w:rPr>
          <w:rFonts w:ascii="宋体" w:eastAsia="宋体" w:hAnsi="宋体" w:hint="eastAsia"/>
          <w:kern w:val="0"/>
          <w:shd w:val="clear" w:color="auto" w:fill="FFFFFF"/>
          <w:lang w:eastAsia="zh-CN"/>
        </w:rPr>
        <w:t>发</w:t>
      </w:r>
      <w:r w:rsidR="00847DD2" w:rsidRPr="00E040B1">
        <w:rPr>
          <w:rFonts w:ascii="宋体" w:eastAsia="宋体" w:hAnsi="宋体"/>
          <w:kern w:val="0"/>
          <w:shd w:val="clear" w:color="auto" w:fill="FFFFFF"/>
          <w:lang w:eastAsia="zh-CN"/>
        </w:rPr>
        <w:t>也，乃</w:t>
      </w:r>
      <w:r w:rsidR="00847DD2" w:rsidRPr="00E040B1">
        <w:rPr>
          <w:rFonts w:ascii="宋体" w:eastAsia="宋体" w:hAnsi="宋体" w:hint="eastAsia"/>
          <w:kern w:val="0"/>
          <w:shd w:val="clear" w:color="auto" w:fill="FFFFFF"/>
          <w:lang w:eastAsia="zh-CN"/>
        </w:rPr>
        <w:t>梦</w:t>
      </w:r>
      <w:r w:rsidR="00847DD2" w:rsidRPr="00E040B1">
        <w:rPr>
          <w:rFonts w:ascii="宋体" w:eastAsia="宋体" w:hAnsi="宋体"/>
          <w:kern w:val="0"/>
          <w:shd w:val="clear" w:color="auto" w:fill="FFFFFF"/>
          <w:lang w:eastAsia="zh-CN"/>
        </w:rPr>
        <w:t>者</w:t>
      </w:r>
      <w:r w:rsidR="00847DD2" w:rsidRPr="00E040B1">
        <w:rPr>
          <w:rFonts w:ascii="宋体" w:eastAsia="宋体" w:hAnsi="宋体" w:hint="eastAsia"/>
          <w:kern w:val="0"/>
          <w:shd w:val="clear" w:color="auto" w:fill="FFFFFF"/>
          <w:lang w:eastAsia="zh-CN"/>
        </w:rPr>
        <w:t>梦</w:t>
      </w:r>
      <w:r w:rsidR="00847DD2" w:rsidRPr="00E040B1">
        <w:rPr>
          <w:rFonts w:ascii="宋体" w:eastAsia="宋体" w:hAnsi="宋体"/>
          <w:kern w:val="0"/>
          <w:shd w:val="clear" w:color="auto" w:fill="FFFFFF"/>
          <w:lang w:eastAsia="zh-CN"/>
        </w:rPr>
        <w:t>而兹者兹，天因而成之。弗因</w:t>
      </w:r>
      <w:r w:rsidR="00847DD2" w:rsidRPr="00E040B1">
        <w:rPr>
          <w:rFonts w:ascii="宋体" w:eastAsia="宋体" w:hAnsi="宋体" w:hint="eastAsia"/>
          <w:kern w:val="0"/>
          <w:shd w:val="clear" w:color="auto" w:fill="FFFFFF"/>
          <w:lang w:eastAsia="zh-CN"/>
        </w:rPr>
        <w:t>则</w:t>
      </w:r>
      <w:r w:rsidR="00847DD2" w:rsidRPr="00E040B1">
        <w:rPr>
          <w:rFonts w:ascii="宋体" w:eastAsia="宋体" w:hAnsi="宋体"/>
          <w:kern w:val="0"/>
          <w:shd w:val="clear" w:color="auto" w:fill="FFFFFF"/>
          <w:lang w:eastAsia="zh-CN"/>
        </w:rPr>
        <w:t>不成，弗</w:t>
      </w:r>
      <w:r w:rsidR="00847DD2" w:rsidRPr="00E040B1">
        <w:rPr>
          <w:rFonts w:ascii="宋体" w:eastAsia="宋体" w:hAnsi="宋体" w:hint="eastAsia"/>
          <w:kern w:val="0"/>
          <w:shd w:val="clear" w:color="auto" w:fill="FFFFFF"/>
          <w:lang w:eastAsia="zh-CN"/>
        </w:rPr>
        <w:t>养则</w:t>
      </w:r>
      <w:r w:rsidR="00847DD2" w:rsidRPr="00E040B1">
        <w:rPr>
          <w:rFonts w:ascii="宋体" w:eastAsia="宋体" w:hAnsi="宋体"/>
          <w:kern w:val="0"/>
          <w:shd w:val="clear" w:color="auto" w:fill="FFFFFF"/>
          <w:lang w:eastAsia="zh-CN"/>
        </w:rPr>
        <w:t>不生。夫民之生也，</w:t>
      </w:r>
      <w:r w:rsidR="00847DD2" w:rsidRPr="00E040B1">
        <w:rPr>
          <w:rFonts w:ascii="宋体" w:eastAsia="宋体" w:hAnsi="宋体" w:hint="eastAsia"/>
          <w:kern w:val="0"/>
          <w:shd w:val="clear" w:color="auto" w:fill="FFFFFF"/>
          <w:lang w:eastAsia="zh-CN"/>
        </w:rPr>
        <w:t>规规</w:t>
      </w:r>
      <w:r w:rsidR="00847DD2" w:rsidRPr="00E040B1">
        <w:rPr>
          <w:rFonts w:ascii="宋体" w:eastAsia="宋体" w:hAnsi="宋体"/>
          <w:kern w:val="0"/>
          <w:shd w:val="clear" w:color="auto" w:fill="FFFFFF"/>
          <w:lang w:eastAsia="zh-CN"/>
        </w:rPr>
        <w:t>生食</w:t>
      </w:r>
      <w:r w:rsidR="00847DD2" w:rsidRPr="00E040B1">
        <w:rPr>
          <w:rFonts w:ascii="宋体" w:eastAsia="宋体" w:hAnsi="宋体" w:hint="eastAsia"/>
          <w:kern w:val="0"/>
          <w:shd w:val="clear" w:color="auto" w:fill="FFFFFF"/>
          <w:lang w:eastAsia="zh-CN"/>
        </w:rPr>
        <w:t>与</w:t>
      </w:r>
      <w:r w:rsidR="00847DD2" w:rsidRPr="00E040B1">
        <w:rPr>
          <w:rFonts w:ascii="宋体" w:eastAsia="宋体" w:hAnsi="宋体"/>
          <w:kern w:val="0"/>
          <w:shd w:val="clear" w:color="auto" w:fill="FFFFFF"/>
          <w:lang w:eastAsia="zh-CN"/>
        </w:rPr>
        <w:t>继。不</w:t>
      </w:r>
      <w:r w:rsidR="00847DD2" w:rsidRPr="00E040B1">
        <w:rPr>
          <w:rFonts w:ascii="宋体" w:eastAsia="宋体" w:hAnsi="宋体" w:hint="eastAsia"/>
          <w:kern w:val="0"/>
          <w:shd w:val="clear" w:color="auto" w:fill="FFFFFF"/>
          <w:lang w:eastAsia="zh-CN"/>
        </w:rPr>
        <w:t>会</w:t>
      </w:r>
      <w:r w:rsidR="00847DD2" w:rsidRPr="00E040B1">
        <w:rPr>
          <w:rFonts w:ascii="宋体" w:eastAsia="宋体" w:hAnsi="宋体"/>
          <w:kern w:val="0"/>
          <w:shd w:val="clear" w:color="auto" w:fill="FFFFFF"/>
          <w:lang w:eastAsia="zh-CN"/>
        </w:rPr>
        <w:t>不继，</w:t>
      </w:r>
      <w:r w:rsidR="00847DD2" w:rsidRPr="00E040B1">
        <w:rPr>
          <w:rFonts w:ascii="宋体" w:eastAsia="宋体" w:hAnsi="宋体" w:hint="eastAsia"/>
          <w:kern w:val="0"/>
          <w:shd w:val="clear" w:color="auto" w:fill="FFFFFF"/>
          <w:lang w:eastAsia="zh-CN"/>
        </w:rPr>
        <w:t>无与</w:t>
      </w:r>
      <w:r w:rsidR="00847DD2" w:rsidRPr="00E040B1">
        <w:rPr>
          <w:rFonts w:ascii="宋体" w:eastAsia="宋体" w:hAnsi="宋体"/>
          <w:kern w:val="0"/>
          <w:shd w:val="clear" w:color="auto" w:fill="FFFFFF"/>
          <w:lang w:eastAsia="zh-CN"/>
        </w:rPr>
        <w:t>守地；不食不人，</w:t>
      </w:r>
      <w:r w:rsidR="00847DD2" w:rsidRPr="00E040B1">
        <w:rPr>
          <w:rFonts w:ascii="宋体" w:eastAsia="宋体" w:hAnsi="宋体" w:hint="eastAsia"/>
          <w:kern w:val="0"/>
          <w:shd w:val="clear" w:color="auto" w:fill="FFFFFF"/>
          <w:lang w:eastAsia="zh-CN"/>
        </w:rPr>
        <w:t>无与</w:t>
      </w:r>
      <w:r w:rsidR="00847DD2" w:rsidRPr="00E040B1">
        <w:rPr>
          <w:rFonts w:ascii="宋体" w:eastAsia="宋体" w:hAnsi="宋体"/>
          <w:kern w:val="0"/>
          <w:shd w:val="clear" w:color="auto" w:fill="FFFFFF"/>
          <w:lang w:eastAsia="zh-CN"/>
        </w:rPr>
        <w:t>守天。</w:t>
      </w:r>
      <w:r w:rsidRPr="00E040B1">
        <w:rPr>
          <w:rFonts w:ascii="宋体" w:eastAsia="宋体" w:hAnsi="宋体" w:hint="eastAsia"/>
          <w:kern w:val="0"/>
          <w:shd w:val="clear" w:color="auto" w:fill="FFFFFF"/>
          <w:lang w:eastAsia="zh-CN"/>
        </w:rPr>
        <w:t>”</w:t>
      </w:r>
      <w:r w:rsidR="00223161" w:rsidRPr="00E040B1">
        <w:rPr>
          <w:rStyle w:val="aa"/>
          <w:rFonts w:ascii="Times New Roman" w:eastAsia="Calibri" w:hAnsi="Times New Roman" w:cs="Calibri"/>
          <w:kern w:val="0"/>
          <w:shd w:val="clear" w:color="auto" w:fill="FFFFFF"/>
        </w:rPr>
        <w:footnoteReference w:id="9"/>
      </w:r>
    </w:p>
    <w:p w14:paraId="02B33C46" w14:textId="77777777" w:rsidR="00223161" w:rsidRPr="00E040B1" w:rsidRDefault="00223161" w:rsidP="00E040B1">
      <w:pPr>
        <w:widowControl/>
        <w:spacing w:beforeLines="50" w:before="120" w:afterLines="50" w:after="120"/>
        <w:ind w:leftChars="200" w:left="480"/>
        <w:textAlignment w:val="center"/>
        <w:rPr>
          <w:rFonts w:ascii="Times New Roman" w:eastAsia="Calibri" w:hAnsi="Times New Roman" w:cs="Calibri"/>
          <w:kern w:val="0"/>
          <w:shd w:val="clear" w:color="auto" w:fill="FFFFFF"/>
          <w:lang w:eastAsia="zh-CN"/>
        </w:rPr>
      </w:pPr>
    </w:p>
    <w:p w14:paraId="4452334D" w14:textId="20C397DB" w:rsidR="00E21207" w:rsidRPr="00E040B1" w:rsidRDefault="005E011B" w:rsidP="00E040B1">
      <w:pPr>
        <w:widowControl/>
        <w:spacing w:beforeLines="50" w:before="120" w:afterLines="50" w:after="120"/>
        <w:textAlignment w:val="center"/>
        <w:outlineLvl w:val="0"/>
        <w:rPr>
          <w:rFonts w:ascii="Times New Roman" w:hAnsi="Times New Roman"/>
          <w:color w:val="080808"/>
          <w:kern w:val="0"/>
          <w:lang w:eastAsia="zh-CN"/>
        </w:rPr>
      </w:pPr>
      <w:r w:rsidRPr="00E040B1">
        <w:rPr>
          <w:b/>
          <w:bCs/>
          <w:lang w:eastAsia="zh-CN"/>
        </w:rPr>
        <w:t>元零定律</w:t>
      </w:r>
      <w:r w:rsidR="00755012" w:rsidRPr="00E040B1">
        <w:rPr>
          <w:rFonts w:ascii="Times New Roman" w:hAnsi="Times New Roman"/>
          <w:b/>
          <w:color w:val="080808"/>
          <w:kern w:val="0"/>
          <w:lang w:eastAsia="zh-CN"/>
        </w:rPr>
        <w:t xml:space="preserve">: </w:t>
      </w:r>
      <w:r w:rsidR="00755012" w:rsidRPr="00E040B1">
        <w:rPr>
          <w:rFonts w:ascii="Times New Roman" w:hAnsi="Times New Roman"/>
          <w:noProof/>
          <w:color w:val="080808"/>
          <w:kern w:val="0"/>
          <w:lang w:eastAsia="zh-CN"/>
        </w:rPr>
        <w:drawing>
          <wp:inline distT="0" distB="0" distL="0" distR="0" wp14:anchorId="037F320F" wp14:editId="41B016C8">
            <wp:extent cx="3955906" cy="221631"/>
            <wp:effectExtent l="0" t="0" r="0" b="0"/>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image8.jpeg"/>
                    <pic:cNvPicPr/>
                  </pic:nvPicPr>
                  <pic:blipFill>
                    <a:blip r:embed="rId16">
                      <a:extLst/>
                    </a:blip>
                    <a:stretch>
                      <a:fillRect/>
                    </a:stretch>
                  </pic:blipFill>
                  <pic:spPr>
                    <a:xfrm>
                      <a:off x="0" y="0"/>
                      <a:ext cx="3955906" cy="221631"/>
                    </a:xfrm>
                    <a:prstGeom prst="rect">
                      <a:avLst/>
                    </a:prstGeom>
                    <a:ln w="12700" cap="flat">
                      <a:noFill/>
                      <a:miter lim="400000"/>
                    </a:ln>
                    <a:effectLst/>
                  </pic:spPr>
                </pic:pic>
              </a:graphicData>
            </a:graphic>
          </wp:inline>
        </w:drawing>
      </w:r>
      <w:r w:rsidR="00755012" w:rsidRPr="00E040B1">
        <w:rPr>
          <w:rFonts w:ascii="Times New Roman" w:eastAsia="Times New Roman" w:hAnsi="Times New Roman" w:cs="Times New Roman"/>
          <w:bCs/>
          <w:iCs/>
          <w:color w:val="080808"/>
          <w:kern w:val="0"/>
          <w:vertAlign w:val="superscript"/>
        </w:rPr>
        <w:footnoteReference w:id="10"/>
      </w:r>
    </w:p>
    <w:p w14:paraId="702ABEEB" w14:textId="77777777" w:rsidR="00E21207" w:rsidRPr="00E040B1" w:rsidRDefault="00E21207" w:rsidP="00E040B1">
      <w:pPr>
        <w:widowControl/>
        <w:spacing w:beforeLines="50" w:before="120" w:afterLines="50" w:after="120"/>
        <w:textAlignment w:val="center"/>
        <w:outlineLvl w:val="0"/>
        <w:rPr>
          <w:rFonts w:ascii="Times New Roman" w:hAnsi="Times New Roman"/>
          <w:color w:val="080808"/>
          <w:kern w:val="0"/>
          <w:lang w:eastAsia="zh-CN"/>
        </w:rPr>
      </w:pPr>
    </w:p>
    <w:p w14:paraId="07D96453" w14:textId="1DA4D6F5" w:rsidR="00755012" w:rsidRPr="00E040B1" w:rsidRDefault="005B631F" w:rsidP="00E040B1">
      <w:pPr>
        <w:widowControl/>
        <w:spacing w:beforeLines="50" w:before="120" w:afterLines="50" w:after="120"/>
        <w:ind w:firstLine="519"/>
        <w:textAlignment w:val="center"/>
        <w:rPr>
          <w:rFonts w:ascii="Times New Roman" w:hAnsi="Times New Roman"/>
          <w:color w:val="080808"/>
          <w:kern w:val="0"/>
          <w:lang w:eastAsia="zh-CN"/>
        </w:rPr>
      </w:pPr>
      <w:r w:rsidRPr="00E040B1">
        <w:rPr>
          <w:rFonts w:hint="eastAsia"/>
          <w:b/>
          <w:bCs/>
          <w:lang w:eastAsia="zh-CN"/>
        </w:rPr>
        <w:t>我们的太</w:t>
      </w:r>
      <w:r w:rsidRPr="00E040B1">
        <w:rPr>
          <w:rFonts w:ascii="Times New Roman" w:hAnsi="Times New Roman" w:cs="Times New Roman"/>
          <w:b/>
          <w:bCs/>
          <w:lang w:eastAsia="zh-CN"/>
        </w:rPr>
        <w:t>祖先</w:t>
      </w:r>
      <w:r w:rsidRPr="00E040B1">
        <w:rPr>
          <w:rFonts w:ascii="Times New Roman" w:hAnsi="Times New Roman" w:cs="Times New Roman"/>
          <w:b/>
          <w:bCs/>
          <w:lang w:eastAsia="zh-CN"/>
        </w:rPr>
        <w:t xml:space="preserve">FAPAMA Singularity </w:t>
      </w:r>
      <w:r w:rsidR="002D4D84" w:rsidRPr="00E040B1">
        <w:rPr>
          <w:rFonts w:ascii="Times New Roman" w:hAnsi="Times New Roman"/>
          <w:noProof/>
          <w:color w:val="080808"/>
          <w:kern w:val="0"/>
          <w:lang w:eastAsia="zh-CN"/>
        </w:rPr>
        <w:drawing>
          <wp:inline distT="0" distB="0" distL="0" distR="0" wp14:anchorId="726F7A05" wp14:editId="39A8F46D">
            <wp:extent cx="336679" cy="179903"/>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53" name="image2.png"/>
                    <pic:cNvPicPr/>
                  </pic:nvPicPr>
                  <pic:blipFill>
                    <a:blip r:embed="rId12">
                      <a:extLst/>
                    </a:blip>
                    <a:srcRect l="1727" t="3220" r="4549" b="3389"/>
                    <a:stretch>
                      <a:fillRect/>
                    </a:stretch>
                  </pic:blipFill>
                  <pic:spPr>
                    <a:xfrm>
                      <a:off x="0" y="0"/>
                      <a:ext cx="336679" cy="179903"/>
                    </a:xfrm>
                    <a:prstGeom prst="rect">
                      <a:avLst/>
                    </a:prstGeom>
                    <a:ln w="12700" cap="flat">
                      <a:noFill/>
                      <a:miter lim="400000"/>
                    </a:ln>
                    <a:effectLst/>
                  </pic:spPr>
                </pic:pic>
              </a:graphicData>
            </a:graphic>
          </wp:inline>
        </w:drawing>
      </w:r>
      <w:r w:rsidRPr="00E040B1">
        <w:rPr>
          <w:rFonts w:ascii="Times New Roman" w:hAnsi="Times New Roman" w:cs="Times New Roman"/>
          <w:b/>
          <w:bCs/>
          <w:lang w:eastAsia="zh-CN"/>
        </w:rPr>
        <w:t xml:space="preserve"> (00, +, -)</w:t>
      </w:r>
      <w:r w:rsidRPr="00E040B1">
        <w:rPr>
          <w:rFonts w:ascii="Times New Roman" w:hAnsi="Times New Roman" w:cs="Times New Roman" w:hint="eastAsia"/>
          <w:b/>
          <w:bCs/>
          <w:lang w:eastAsia="zh-CN"/>
        </w:rPr>
        <w:t xml:space="preserve"> </w:t>
      </w:r>
      <w:r w:rsidRPr="00E040B1">
        <w:rPr>
          <w:rFonts w:ascii="Times New Roman" w:hAnsi="Times New Roman" w:cs="Times New Roman"/>
          <w:b/>
          <w:bCs/>
          <w:lang w:eastAsia="zh-CN"/>
        </w:rPr>
        <w:t>直接从</w:t>
      </w:r>
      <w:r w:rsidRPr="00E040B1">
        <w:rPr>
          <w:rFonts w:ascii="Times New Roman" w:hAnsi="Times New Roman" w:cs="Times New Roman" w:hint="eastAsia"/>
          <w:b/>
          <w:bCs/>
          <w:lang w:eastAsia="zh-CN"/>
        </w:rPr>
        <w:t>“</w:t>
      </w:r>
      <w:r w:rsidRPr="00E040B1">
        <w:rPr>
          <w:rFonts w:ascii="Times New Roman" w:hAnsi="Times New Roman" w:cs="Times New Roman"/>
          <w:b/>
          <w:bCs/>
          <w:lang w:eastAsia="zh-CN"/>
        </w:rPr>
        <w:t>无</w:t>
      </w:r>
      <w:r w:rsidRPr="00E040B1">
        <w:rPr>
          <w:rFonts w:ascii="Times New Roman" w:hAnsi="Times New Roman" w:cs="Times New Roman" w:hint="eastAsia"/>
          <w:b/>
          <w:bCs/>
          <w:lang w:eastAsia="zh-CN"/>
        </w:rPr>
        <w:t>”</w:t>
      </w:r>
      <w:r w:rsidRPr="00E040B1">
        <w:rPr>
          <w:rFonts w:ascii="Times New Roman" w:hAnsi="Times New Roman" w:cs="Times New Roman"/>
          <w:b/>
          <w:bCs/>
          <w:lang w:eastAsia="zh-CN"/>
        </w:rPr>
        <w:t>（非存在）中出现，这一过程遵循了他的自由意志，并以</w:t>
      </w:r>
      <w:r w:rsidRPr="00E040B1">
        <w:rPr>
          <w:rFonts w:ascii="Times New Roman" w:hAnsi="Times New Roman" w:cs="Times New Roman"/>
          <w:b/>
          <w:bCs/>
          <w:lang w:eastAsia="zh-CN"/>
        </w:rPr>
        <w:t>KQID</w:t>
      </w:r>
      <w:r w:rsidR="00611780" w:rsidRPr="00E040B1">
        <w:rPr>
          <w:rFonts w:ascii="Times New Roman" w:hAnsi="Times New Roman" w:cs="Times New Roman" w:hint="eastAsia"/>
          <w:b/>
          <w:bCs/>
          <w:lang w:eastAsia="zh-CN"/>
        </w:rPr>
        <w:t>“</w:t>
      </w:r>
      <w:r w:rsidRPr="00E040B1">
        <w:rPr>
          <w:rFonts w:ascii="Times New Roman" w:hAnsi="Times New Roman" w:cs="Times New Roman"/>
          <w:b/>
          <w:bCs/>
          <w:lang w:eastAsia="zh-CN"/>
        </w:rPr>
        <w:t>先予后取</w:t>
      </w:r>
      <w:r w:rsidR="00611780" w:rsidRPr="00E040B1">
        <w:rPr>
          <w:rFonts w:ascii="Times New Roman" w:hAnsi="Times New Roman" w:cs="Times New Roman" w:hint="eastAsia"/>
          <w:b/>
          <w:bCs/>
          <w:lang w:eastAsia="zh-CN"/>
        </w:rPr>
        <w:t>”</w:t>
      </w:r>
      <w:r w:rsidRPr="00E040B1">
        <w:rPr>
          <w:rFonts w:ascii="Times New Roman" w:hAnsi="Times New Roman" w:cs="Times New Roman"/>
          <w:b/>
          <w:bCs/>
          <w:lang w:eastAsia="zh-CN"/>
        </w:rPr>
        <w:t>原则作为爱的表现，这也是创造和分配</w:t>
      </w:r>
      <w:r w:rsidR="00C51436" w:rsidRPr="00E040B1">
        <w:rPr>
          <w:rFonts w:ascii="Times New Roman" w:hAnsi="Times New Roman" w:cs="Times New Roman" w:hint="eastAsia"/>
          <w:b/>
          <w:bCs/>
          <w:lang w:eastAsia="zh-CN"/>
        </w:rPr>
        <w:t>“</w:t>
      </w:r>
      <w:r w:rsidRPr="00E040B1">
        <w:rPr>
          <w:rFonts w:ascii="Times New Roman" w:hAnsi="Times New Roman" w:cs="Times New Roman"/>
          <w:b/>
          <w:bCs/>
          <w:lang w:eastAsia="zh-CN"/>
        </w:rPr>
        <w:t>存在</w:t>
      </w:r>
      <w:r w:rsidR="00C51436" w:rsidRPr="00E040B1">
        <w:rPr>
          <w:rFonts w:ascii="Times New Roman" w:hAnsi="Times New Roman" w:cs="Times New Roman" w:hint="eastAsia"/>
          <w:b/>
          <w:bCs/>
          <w:lang w:eastAsia="zh-CN"/>
        </w:rPr>
        <w:t>”</w:t>
      </w:r>
      <w:r w:rsidRPr="00E040B1">
        <w:rPr>
          <w:rFonts w:ascii="Times New Roman" w:hAnsi="Times New Roman" w:cs="Times New Roman"/>
          <w:b/>
          <w:bCs/>
          <w:lang w:eastAsia="zh-CN"/>
        </w:rPr>
        <w:t>的</w:t>
      </w:r>
      <w:r w:rsidRPr="00E040B1">
        <w:rPr>
          <w:rFonts w:hint="eastAsia"/>
          <w:b/>
          <w:bCs/>
          <w:lang w:eastAsia="zh-CN"/>
        </w:rPr>
        <w:t>基础。</w:t>
      </w:r>
      <w:r w:rsidR="00DE75C0" w:rsidRPr="00E040B1">
        <w:rPr>
          <w:rStyle w:val="aa"/>
          <w:rFonts w:ascii="Times New Roman Bold"/>
        </w:rPr>
        <w:footnoteReference w:id="11"/>
      </w:r>
      <w:r w:rsidR="00F36ADD" w:rsidRPr="00E040B1">
        <w:rPr>
          <w:rFonts w:ascii="Times New Roman Bold" w:hint="eastAsia"/>
          <w:lang w:eastAsia="zh-CN"/>
        </w:rPr>
        <w:t xml:space="preserve"> </w:t>
      </w:r>
      <w:r w:rsidR="00755012" w:rsidRPr="00E040B1">
        <w:rPr>
          <w:rFonts w:ascii="Times New Roman" w:hAnsi="Times New Roman"/>
          <w:color w:val="080808"/>
          <w:kern w:val="0"/>
          <w:lang w:eastAsia="zh-CN"/>
        </w:rPr>
        <w:t xml:space="preserve"> </w:t>
      </w:r>
      <w:r w:rsidR="00755012" w:rsidRPr="00E040B1">
        <w:rPr>
          <w:rFonts w:ascii="Times New Roman" w:hAnsi="Times New Roman"/>
          <w:noProof/>
          <w:color w:val="080808"/>
          <w:kern w:val="0"/>
          <w:lang w:eastAsia="zh-CN"/>
        </w:rPr>
        <w:drawing>
          <wp:inline distT="0" distB="0" distL="0" distR="0" wp14:anchorId="1B66CC60" wp14:editId="51BB50EC">
            <wp:extent cx="336679" cy="179903"/>
            <wp:effectExtent l="0" t="0" r="0" b="0"/>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image2.png"/>
                    <pic:cNvPicPr/>
                  </pic:nvPicPr>
                  <pic:blipFill>
                    <a:blip r:embed="rId12">
                      <a:extLst/>
                    </a:blip>
                    <a:srcRect l="1727" t="3220" r="4549" b="3389"/>
                    <a:stretch>
                      <a:fillRect/>
                    </a:stretch>
                  </pic:blipFill>
                  <pic:spPr>
                    <a:xfrm>
                      <a:off x="0" y="0"/>
                      <a:ext cx="336679" cy="179903"/>
                    </a:xfrm>
                    <a:prstGeom prst="rect">
                      <a:avLst/>
                    </a:prstGeom>
                    <a:ln w="12700" cap="flat">
                      <a:noFill/>
                      <a:miter lim="400000"/>
                    </a:ln>
                    <a:effectLst/>
                  </pic:spPr>
                </pic:pic>
              </a:graphicData>
            </a:graphic>
          </wp:inline>
        </w:drawing>
      </w:r>
      <w:r w:rsidR="00755012" w:rsidRPr="00E040B1">
        <w:rPr>
          <w:rFonts w:ascii="Times New Roman" w:hAnsi="Times New Roman"/>
          <w:color w:val="080808"/>
          <w:kern w:val="0"/>
          <w:lang w:eastAsia="zh-CN"/>
        </w:rPr>
        <w:t xml:space="preserve"> </w:t>
      </w:r>
      <w:r w:rsidR="00CB6613" w:rsidRPr="00E040B1">
        <w:rPr>
          <w:rFonts w:ascii="Times New Roman" w:hAnsi="Times New Roman" w:hint="eastAsia"/>
          <w:color w:val="080808"/>
          <w:kern w:val="0"/>
          <w:lang w:eastAsia="zh-CN"/>
        </w:rPr>
        <w:t>正是在存在</w:t>
      </w:r>
      <w:r w:rsidR="005F7DFB" w:rsidRPr="00E040B1">
        <w:rPr>
          <w:rFonts w:ascii="Times New Roman" w:hAnsi="Times New Roman" w:hint="eastAsia"/>
          <w:color w:val="080808"/>
          <w:kern w:val="0"/>
          <w:lang w:eastAsia="zh-CN"/>
        </w:rPr>
        <w:t>万物</w:t>
      </w:r>
      <w:r w:rsidR="00CB6613" w:rsidRPr="00E040B1">
        <w:rPr>
          <w:rFonts w:ascii="Times New Roman" w:hAnsi="Times New Roman" w:hint="eastAsia"/>
          <w:color w:val="080808"/>
          <w:kern w:val="0"/>
          <w:lang w:eastAsia="zh-CN"/>
        </w:rPr>
        <w:t>背</w:t>
      </w:r>
      <w:r w:rsidR="00AB617C" w:rsidRPr="00E040B1">
        <w:rPr>
          <w:rFonts w:ascii="Times New Roman" w:hAnsi="Times New Roman" w:hint="eastAsia"/>
          <w:color w:val="080808"/>
          <w:kern w:val="0"/>
          <w:lang w:eastAsia="zh-CN"/>
        </w:rPr>
        <w:t>后的</w:t>
      </w:r>
      <w:r w:rsidR="00AB617C" w:rsidRPr="00E040B1">
        <w:rPr>
          <w:rFonts w:ascii="Times New Roman" w:hAnsi="Times New Roman" w:hint="eastAsia"/>
          <w:b/>
          <w:color w:val="080808"/>
          <w:kern w:val="0"/>
          <w:lang w:eastAsia="zh-CN"/>
        </w:rPr>
        <w:t>可见</w:t>
      </w:r>
      <w:r w:rsidR="00AB617C" w:rsidRPr="00E040B1">
        <w:rPr>
          <w:rFonts w:ascii="Times New Roman" w:hAnsi="Times New Roman" w:hint="eastAsia"/>
          <w:color w:val="080808"/>
          <w:kern w:val="0"/>
          <w:lang w:eastAsia="zh-CN"/>
        </w:rPr>
        <w:t>法则，并衍生成万物。</w:t>
      </w:r>
      <w:r w:rsidR="00350A6F" w:rsidRPr="00E040B1">
        <w:rPr>
          <w:rFonts w:ascii="Times New Roman" w:hAnsi="Times New Roman" w:hint="eastAsia"/>
          <w:color w:val="080808"/>
          <w:kern w:val="0"/>
          <w:lang w:eastAsia="zh-CN"/>
        </w:rPr>
        <w:t>从一个</w:t>
      </w:r>
      <w:r w:rsidR="00755012" w:rsidRPr="00E040B1">
        <w:rPr>
          <w:rFonts w:ascii="Times New Roman" w:hAnsi="Times New Roman"/>
          <w:color w:val="080808"/>
          <w:kern w:val="0"/>
          <w:lang w:eastAsia="zh-CN"/>
        </w:rPr>
        <w:t xml:space="preserve"> </w:t>
      </w:r>
      <w:r w:rsidR="00755012" w:rsidRPr="00E040B1">
        <w:rPr>
          <w:rFonts w:ascii="Times New Roman" w:hAnsi="Times New Roman"/>
          <w:noProof/>
          <w:color w:val="080808"/>
          <w:kern w:val="0"/>
          <w:lang w:eastAsia="zh-CN"/>
        </w:rPr>
        <w:drawing>
          <wp:inline distT="0" distB="0" distL="0" distR="0" wp14:anchorId="1A1C439B" wp14:editId="495A4AEE">
            <wp:extent cx="336679" cy="179903"/>
            <wp:effectExtent l="0" t="0" r="0" b="0"/>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image2.png"/>
                    <pic:cNvPicPr/>
                  </pic:nvPicPr>
                  <pic:blipFill>
                    <a:blip r:embed="rId12">
                      <a:extLst/>
                    </a:blip>
                    <a:srcRect l="1727" t="3220" r="4549" b="3389"/>
                    <a:stretch>
                      <a:fillRect/>
                    </a:stretch>
                  </pic:blipFill>
                  <pic:spPr>
                    <a:xfrm>
                      <a:off x="0" y="0"/>
                      <a:ext cx="336679" cy="179903"/>
                    </a:xfrm>
                    <a:prstGeom prst="rect">
                      <a:avLst/>
                    </a:prstGeom>
                    <a:ln w="12700" cap="flat">
                      <a:noFill/>
                      <a:miter lim="400000"/>
                    </a:ln>
                    <a:effectLst/>
                  </pic:spPr>
                </pic:pic>
              </a:graphicData>
            </a:graphic>
          </wp:inline>
        </w:drawing>
      </w:r>
      <w:r w:rsidR="00D47658" w:rsidRPr="00E040B1">
        <w:rPr>
          <w:rFonts w:ascii="Times New Roman" w:hAnsi="Times New Roman"/>
          <w:color w:val="080808"/>
          <w:kern w:val="0"/>
          <w:lang w:eastAsia="zh-CN"/>
        </w:rPr>
        <w:t xml:space="preserve"> </w:t>
      </w:r>
      <w:r w:rsidR="00350A6F" w:rsidRPr="00E040B1">
        <w:rPr>
          <w:rFonts w:ascii="Times New Roman" w:hAnsi="Times New Roman" w:hint="eastAsia"/>
          <w:color w:val="080808"/>
          <w:kern w:val="0"/>
          <w:lang w:eastAsia="zh-CN"/>
        </w:rPr>
        <w:t>衍生万物。</w:t>
      </w:r>
      <w:r w:rsidR="00755012" w:rsidRPr="00E040B1">
        <w:rPr>
          <w:rFonts w:ascii="Times New Roman" w:hAnsi="Times New Roman"/>
          <w:color w:val="080808"/>
          <w:kern w:val="0"/>
          <w:lang w:eastAsia="zh-CN"/>
        </w:rPr>
        <w:t xml:space="preserve"> </w:t>
      </w:r>
      <w:r w:rsidR="00C76F21" w:rsidRPr="00E040B1">
        <w:rPr>
          <w:rFonts w:ascii="Times New Roman" w:eastAsia="Times New Roman" w:hAnsi="Times New Roman" w:cs="Times New Roman"/>
          <w:noProof/>
          <w:kern w:val="0"/>
          <w:lang w:eastAsia="zh-CN"/>
        </w:rPr>
        <w:drawing>
          <wp:inline distT="0" distB="0" distL="0" distR="0" wp14:anchorId="684230BF" wp14:editId="3AF1C3E1">
            <wp:extent cx="457200" cy="139823"/>
            <wp:effectExtent l="0" t="0" r="0" b="0"/>
            <wp:docPr id="22" name="officeArt object"/>
            <wp:cNvGraphicFramePr/>
            <a:graphic xmlns:a="http://schemas.openxmlformats.org/drawingml/2006/main">
              <a:graphicData uri="http://schemas.openxmlformats.org/drawingml/2006/picture">
                <pic:pic xmlns:pic="http://schemas.openxmlformats.org/drawingml/2006/picture">
                  <pic:nvPicPr>
                    <pic:cNvPr id="1073741846" name="image4.png"/>
                    <pic:cNvPicPr/>
                  </pic:nvPicPr>
                  <pic:blipFill>
                    <a:blip r:embed="rId11">
                      <a:extLst/>
                    </a:blip>
                    <a:stretch>
                      <a:fillRect/>
                    </a:stretch>
                  </pic:blipFill>
                  <pic:spPr>
                    <a:xfrm>
                      <a:off x="0" y="0"/>
                      <a:ext cx="456486" cy="139605"/>
                    </a:xfrm>
                    <a:prstGeom prst="rect">
                      <a:avLst/>
                    </a:prstGeom>
                    <a:ln w="12700" cap="flat">
                      <a:noFill/>
                      <a:miter lim="400000"/>
                    </a:ln>
                    <a:effectLst/>
                  </pic:spPr>
                </pic:pic>
              </a:graphicData>
            </a:graphic>
          </wp:inline>
        </w:drawing>
      </w:r>
      <w:r w:rsidR="00350A6F" w:rsidRPr="00E040B1">
        <w:rPr>
          <w:rFonts w:ascii="Times New Roman" w:hAnsi="Times New Roman" w:hint="eastAsia"/>
          <w:color w:val="080808"/>
          <w:kern w:val="0"/>
          <w:lang w:eastAsia="zh-CN"/>
        </w:rPr>
        <w:t>将轩辕</w:t>
      </w:r>
      <w:r w:rsidR="007A6DFE" w:rsidRPr="00E040B1">
        <w:rPr>
          <w:rFonts w:ascii="Times New Roman" w:eastAsiaTheme="minorEastAsia" w:hAnsi="Times New Roman" w:hint="eastAsia"/>
          <w:color w:val="080808"/>
          <w:kern w:val="0"/>
          <w:lang w:eastAsia="zh-CN"/>
        </w:rPr>
        <w:t>之</w:t>
      </w:r>
      <w:r w:rsidR="00350A6F" w:rsidRPr="00E040B1">
        <w:rPr>
          <w:rFonts w:ascii="Times New Roman" w:hAnsi="Times New Roman" w:hint="eastAsia"/>
          <w:color w:val="080808"/>
          <w:kern w:val="0"/>
          <w:lang w:eastAsia="zh-CN"/>
        </w:rPr>
        <w:t>道的唯一</w:t>
      </w:r>
      <w:r w:rsidR="00C47F99" w:rsidRPr="00E040B1">
        <w:rPr>
          <w:rFonts w:ascii="Times New Roman" w:hAnsi="Times New Roman" w:hint="eastAsia"/>
          <w:color w:val="080808"/>
          <w:kern w:val="0"/>
          <w:lang w:eastAsia="zh-CN"/>
        </w:rPr>
        <w:t>的</w:t>
      </w:r>
      <w:r w:rsidR="00350A6F" w:rsidRPr="00E040B1">
        <w:rPr>
          <w:rFonts w:ascii="Times New Roman" w:hAnsi="Times New Roman" w:hint="eastAsia"/>
          <w:b/>
          <w:color w:val="080808"/>
          <w:kern w:val="0"/>
          <w:lang w:eastAsia="zh-CN"/>
        </w:rPr>
        <w:t>不可见</w:t>
      </w:r>
      <w:r w:rsidR="00350A6F" w:rsidRPr="00E040B1">
        <w:rPr>
          <w:rFonts w:ascii="Times New Roman" w:hAnsi="Times New Roman" w:hint="eastAsia"/>
          <w:color w:val="080808"/>
          <w:kern w:val="0"/>
          <w:lang w:eastAsia="zh-CN"/>
        </w:rPr>
        <w:t>法则</w:t>
      </w:r>
      <w:r w:rsidR="007A6DFE" w:rsidRPr="00E040B1">
        <w:rPr>
          <w:rFonts w:ascii="Times New Roman" w:eastAsiaTheme="minorEastAsia" w:hAnsi="Times New Roman" w:hint="eastAsia"/>
          <w:color w:val="080808"/>
          <w:kern w:val="0"/>
          <w:lang w:eastAsia="zh-CN"/>
        </w:rPr>
        <w:t>变</w:t>
      </w:r>
      <w:r w:rsidR="00350A6F" w:rsidRPr="00E040B1">
        <w:rPr>
          <w:rFonts w:ascii="Times New Roman" w:hAnsi="Times New Roman" w:hint="eastAsia"/>
          <w:color w:val="080808"/>
          <w:kern w:val="0"/>
          <w:lang w:eastAsia="zh-CN"/>
        </w:rPr>
        <w:t>为可见且唯一必要的法则。有了</w:t>
      </w:r>
      <w:r w:rsidR="00D47658" w:rsidRPr="00E040B1">
        <w:rPr>
          <w:rFonts w:ascii="Times New Roman" w:eastAsia="Times New Roman" w:hAnsi="Times New Roman" w:cs="Times New Roman" w:hint="eastAsia"/>
          <w:noProof/>
          <w:lang w:eastAsia="zh-CN"/>
        </w:rPr>
        <w:t>KQID</w:t>
      </w:r>
      <w:r w:rsidR="00350A6F" w:rsidRPr="00E040B1">
        <w:rPr>
          <w:rFonts w:ascii="Times New Roman" w:hAnsi="Times New Roman" w:hint="eastAsia"/>
          <w:color w:val="080808"/>
          <w:kern w:val="0"/>
          <w:lang w:eastAsia="zh-CN"/>
        </w:rPr>
        <w:t>，就不再需要有不可见或无形的物质和功能。万物在其物质、功能和形式上都是可见的，也有着相应的名字。</w:t>
      </w:r>
      <w:r w:rsidR="005F7DFB" w:rsidRPr="00E040B1">
        <w:rPr>
          <w:rFonts w:ascii="Times New Roman" w:hAnsi="Times New Roman" w:hint="eastAsia"/>
          <w:color w:val="080808"/>
          <w:kern w:val="0"/>
          <w:lang w:eastAsia="zh-CN"/>
        </w:rPr>
        <w:t>任何不可名的东西都将可名，因此不会再有不可见的东西。</w:t>
      </w:r>
      <w:r w:rsidR="00C51436" w:rsidRPr="00E040B1">
        <w:rPr>
          <w:rFonts w:hint="eastAsia"/>
          <w:bCs/>
          <w:lang w:eastAsia="zh-CN"/>
        </w:rPr>
        <w:t>元零定律就是缔造者代码，</w:t>
      </w:r>
      <w:r w:rsidR="009A1269" w:rsidRPr="00E040B1">
        <w:rPr>
          <w:rFonts w:hint="eastAsia"/>
          <w:bCs/>
          <w:lang w:eastAsia="zh-CN"/>
        </w:rPr>
        <w:t>和“先予后取”原则实际上是相同的，而在狄拉克量子力学</w:t>
      </w:r>
      <w:r w:rsidR="00CE5EDB" w:rsidRPr="00E040B1">
        <w:rPr>
          <w:rFonts w:hint="eastAsia"/>
          <w:bCs/>
          <w:lang w:eastAsia="zh-CN"/>
        </w:rPr>
        <w:t>的表述</w:t>
      </w:r>
      <w:r w:rsidR="009A1269" w:rsidRPr="00E040B1">
        <w:rPr>
          <w:rFonts w:hint="eastAsia"/>
          <w:bCs/>
          <w:lang w:eastAsia="zh-CN"/>
        </w:rPr>
        <w:t>中</w:t>
      </w:r>
      <w:r w:rsidR="00936B41" w:rsidRPr="00E040B1">
        <w:rPr>
          <w:rFonts w:hint="eastAsia"/>
          <w:bCs/>
          <w:lang w:eastAsia="zh-CN"/>
        </w:rPr>
        <w:t>，他</w:t>
      </w:r>
      <w:r w:rsidR="009A1269" w:rsidRPr="00E040B1">
        <w:rPr>
          <w:rFonts w:hint="eastAsia"/>
          <w:bCs/>
          <w:lang w:eastAsia="zh-CN"/>
        </w:rPr>
        <w:t>就是</w:t>
      </w:r>
      <w:r w:rsidR="00CE5EDB" w:rsidRPr="00E040B1">
        <w:rPr>
          <w:rFonts w:hint="eastAsia"/>
          <w:bCs/>
          <w:lang w:eastAsia="zh-CN"/>
        </w:rPr>
        <w:t>运行中的</w:t>
      </w:r>
      <w:r w:rsidR="00CE5EDB" w:rsidRPr="00E040B1">
        <w:rPr>
          <w:rFonts w:ascii="Times New Roman"/>
          <w:color w:val="080808"/>
          <w:kern w:val="0"/>
          <w:lang w:eastAsia="zh-CN"/>
        </w:rPr>
        <w:t>&lt;S|E|A&gt;</w:t>
      </w:r>
      <w:r w:rsidR="00CE5EDB" w:rsidRPr="00E040B1">
        <w:rPr>
          <w:rFonts w:ascii="Times New Roman" w:hAnsi="Times New Roman" w:hint="eastAsia"/>
          <w:color w:val="080808"/>
          <w:kern w:val="0"/>
          <w:lang w:eastAsia="zh-CN"/>
        </w:rPr>
        <w:t>。“先予后取”原则就是</w:t>
      </w:r>
      <w:r w:rsidR="00936B41" w:rsidRPr="00E040B1">
        <w:rPr>
          <w:rFonts w:ascii="Times New Roman" w:hAnsi="Times New Roman" w:hint="eastAsia"/>
          <w:noProof/>
          <w:color w:val="080808"/>
          <w:kern w:val="0"/>
          <w:lang w:eastAsia="zh-CN"/>
        </w:rPr>
        <w:t>Qbit</w:t>
      </w:r>
      <w:r w:rsidR="00CE5EDB" w:rsidRPr="00E040B1">
        <w:rPr>
          <w:rFonts w:ascii="Times New Roman" w:hAnsi="Times New Roman" w:hint="eastAsia"/>
          <w:color w:val="080808"/>
          <w:kern w:val="0"/>
          <w:lang w:eastAsia="zh-CN"/>
        </w:rPr>
        <w:t>，而</w:t>
      </w:r>
      <w:r w:rsidR="00D47658" w:rsidRPr="00E040B1">
        <w:rPr>
          <w:rFonts w:ascii="Times New Roman" w:hAnsi="Times New Roman" w:hint="eastAsia"/>
          <w:noProof/>
          <w:color w:val="080808"/>
          <w:kern w:val="0"/>
          <w:lang w:eastAsia="zh-CN"/>
        </w:rPr>
        <w:t>Qbit</w:t>
      </w:r>
      <w:r w:rsidR="00CE5EDB" w:rsidRPr="00E040B1">
        <w:rPr>
          <w:rFonts w:ascii="Times New Roman" w:hAnsi="Times New Roman" w:hint="eastAsia"/>
          <w:color w:val="080808"/>
          <w:kern w:val="0"/>
          <w:lang w:eastAsia="zh-CN"/>
        </w:rPr>
        <w:t>就是唯“一”的原则。</w:t>
      </w:r>
      <w:r w:rsidR="00DC0097" w:rsidRPr="00E040B1">
        <w:rPr>
          <w:rStyle w:val="aa"/>
          <w:rFonts w:ascii="Times New Roman" w:hAnsi="Times New Roman"/>
          <w:color w:val="080808"/>
          <w:kern w:val="0"/>
        </w:rPr>
        <w:footnoteReference w:id="12"/>
      </w:r>
      <w:r w:rsidR="00755012" w:rsidRPr="00E040B1">
        <w:rPr>
          <w:rFonts w:ascii="Times New Roman" w:hAnsi="Times New Roman"/>
          <w:color w:val="080808"/>
          <w:kern w:val="0"/>
          <w:lang w:eastAsia="zh-CN"/>
        </w:rPr>
        <w:t xml:space="preserve"> </w:t>
      </w:r>
    </w:p>
    <w:p w14:paraId="39EA7A40" w14:textId="77777777" w:rsidR="00755012" w:rsidRPr="00E040B1" w:rsidRDefault="00755012" w:rsidP="00E040B1">
      <w:pPr>
        <w:widowControl/>
        <w:spacing w:beforeLines="50" w:before="120" w:afterLines="50" w:after="120"/>
        <w:textAlignment w:val="center"/>
        <w:rPr>
          <w:rFonts w:ascii="Times New Roman" w:hAnsi="Times New Roman"/>
          <w:color w:val="080808"/>
          <w:kern w:val="0"/>
          <w:lang w:eastAsia="zh-CN"/>
        </w:rPr>
      </w:pPr>
    </w:p>
    <w:p w14:paraId="62FDD175" w14:textId="340365F2" w:rsidR="00755012" w:rsidRPr="00E040B1" w:rsidRDefault="005713AF" w:rsidP="00E040B1">
      <w:pPr>
        <w:widowControl/>
        <w:spacing w:beforeLines="50" w:before="120" w:afterLines="50" w:after="120"/>
        <w:ind w:firstLine="480"/>
        <w:textAlignment w:val="center"/>
        <w:rPr>
          <w:rFonts w:ascii="Times New Roman" w:hAnsi="Times New Roman"/>
          <w:color w:val="080808"/>
          <w:kern w:val="0"/>
          <w:lang w:eastAsia="zh-CN"/>
        </w:rPr>
      </w:pPr>
      <w:r w:rsidRPr="00E040B1">
        <w:rPr>
          <w:rFonts w:hint="eastAsia"/>
          <w:lang w:eastAsia="zh-CN"/>
        </w:rPr>
        <w:t>逻辑上来说，</w:t>
      </w:r>
      <w:r w:rsidRPr="00E040B1">
        <w:rPr>
          <w:rFonts w:ascii="Times New Roman" w:hint="eastAsia"/>
          <w:color w:val="080808"/>
          <w:kern w:val="0"/>
          <w:lang w:eastAsia="zh-CN"/>
        </w:rPr>
        <w:t>存在</w:t>
      </w:r>
      <w:r w:rsidRPr="00E040B1">
        <w:rPr>
          <w:rFonts w:hint="eastAsia"/>
          <w:lang w:eastAsia="zh-CN"/>
        </w:rPr>
        <w:t>直接从“非存在”中出现，而它一旦存在，便存在于各种可能性中。</w:t>
      </w:r>
      <w:r w:rsidR="005F46DB" w:rsidRPr="00E040B1">
        <w:rPr>
          <w:rFonts w:hint="eastAsia"/>
          <w:lang w:eastAsia="zh-CN"/>
        </w:rPr>
        <w:t>当这一原则展开时，便会</w:t>
      </w:r>
      <w:r w:rsidR="005A2ABF" w:rsidRPr="00E040B1">
        <w:rPr>
          <w:rFonts w:ascii="Times New Roman" w:hint="eastAsia"/>
          <w:color w:val="080808"/>
          <w:kern w:val="0"/>
          <w:lang w:eastAsia="zh-CN"/>
        </w:rPr>
        <w:t>让</w:t>
      </w:r>
      <w:r w:rsidR="005F46DB" w:rsidRPr="00E040B1">
        <w:rPr>
          <w:rFonts w:hint="eastAsia"/>
          <w:lang w:eastAsia="zh-CN"/>
        </w:rPr>
        <w:t>天命下</w:t>
      </w:r>
      <w:r w:rsidR="005A2ABF" w:rsidRPr="00E040B1">
        <w:rPr>
          <w:rFonts w:hint="eastAsia"/>
          <w:lang w:eastAsia="zh-CN"/>
        </w:rPr>
        <w:t>的</w:t>
      </w:r>
      <w:r w:rsidR="005F46DB" w:rsidRPr="00E040B1">
        <w:rPr>
          <w:rFonts w:ascii="Times New Roman" w:hint="eastAsia"/>
          <w:color w:val="080808"/>
          <w:kern w:val="0"/>
          <w:lang w:eastAsia="zh-CN"/>
        </w:rPr>
        <w:t>一切变得不同，瞧！</w:t>
      </w:r>
      <w:r w:rsidR="00F2788A" w:rsidRPr="00E040B1">
        <w:rPr>
          <w:rFonts w:ascii="Times New Roman"/>
          <w:color w:val="080808"/>
          <w:kern w:val="0"/>
          <w:lang w:eastAsia="zh-CN"/>
        </w:rPr>
        <w:t xml:space="preserve"> </w:t>
      </w:r>
      <w:r w:rsidR="005F46DB" w:rsidRPr="00E040B1">
        <w:rPr>
          <w:rFonts w:ascii="Times New Roman" w:hint="eastAsia"/>
          <w:color w:val="080808"/>
          <w:kern w:val="0"/>
          <w:lang w:eastAsia="zh-CN"/>
        </w:rPr>
        <w:t>如同魔法一般，天命人在进化中</w:t>
      </w:r>
      <w:r w:rsidR="005A2ABF" w:rsidRPr="00E040B1">
        <w:rPr>
          <w:rFonts w:ascii="Times New Roman" w:hint="eastAsia"/>
          <w:color w:val="080808"/>
          <w:kern w:val="0"/>
          <w:lang w:eastAsia="zh-CN"/>
        </w:rPr>
        <w:t>来到</w:t>
      </w:r>
      <w:r w:rsidR="005F46DB" w:rsidRPr="00E040B1">
        <w:rPr>
          <w:rFonts w:ascii="Times New Roman" w:hint="eastAsia"/>
          <w:color w:val="080808"/>
          <w:kern w:val="0"/>
          <w:lang w:eastAsia="zh-CN"/>
        </w:rPr>
        <w:t>地球，他生来便肩负</w:t>
      </w:r>
      <w:r w:rsidR="001E45E3" w:rsidRPr="00E040B1">
        <w:rPr>
          <w:lang w:eastAsia="zh-CN"/>
        </w:rPr>
        <w:t>五项天命</w:t>
      </w:r>
      <w:r w:rsidR="001E45E3" w:rsidRPr="00E040B1">
        <w:rPr>
          <w:rFonts w:hint="eastAsia"/>
          <w:lang w:eastAsia="zh-CN"/>
        </w:rPr>
        <w:t>：</w:t>
      </w:r>
      <w:r w:rsidR="001E45E3" w:rsidRPr="00E040B1">
        <w:rPr>
          <w:lang w:eastAsia="zh-CN"/>
        </w:rPr>
        <w:t>人本、公正、杨朱的六感自由、权利与义务的统一体以及有调控的自由开放市场体制</w:t>
      </w:r>
      <w:r w:rsidR="005A2ABF" w:rsidRPr="00E040B1">
        <w:rPr>
          <w:rFonts w:hint="eastAsia"/>
          <w:lang w:eastAsia="zh-CN"/>
        </w:rPr>
        <w:t>，因此</w:t>
      </w:r>
      <w:r w:rsidR="00C5492F" w:rsidRPr="00E040B1">
        <w:rPr>
          <w:rFonts w:hint="eastAsia"/>
          <w:lang w:eastAsia="zh-CN"/>
        </w:rPr>
        <w:t>他生来便体现着道的精神，他和道是统为</w:t>
      </w:r>
      <w:r w:rsidR="003418D6" w:rsidRPr="00E040B1">
        <w:rPr>
          <w:rFonts w:hint="eastAsia"/>
          <w:lang w:eastAsia="zh-CN"/>
        </w:rPr>
        <w:t>一体的。</w:t>
      </w:r>
      <w:r w:rsidR="00A254C0" w:rsidRPr="00E040B1">
        <w:rPr>
          <w:rFonts w:ascii="Times New Roman" w:eastAsia="Times New Roman" w:hAnsi="Times New Roman" w:cs="Times New Roman"/>
          <w:noProof/>
          <w:lang w:eastAsia="zh-CN"/>
        </w:rPr>
        <w:drawing>
          <wp:inline distT="0" distB="0" distL="0" distR="0" wp14:anchorId="5632EAC4" wp14:editId="7A654AA0">
            <wp:extent cx="429491" cy="131349"/>
            <wp:effectExtent l="0" t="0" r="0" b="254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44" name="image3.png"/>
                    <pic:cNvPicPr/>
                  </pic:nvPicPr>
                  <pic:blipFill>
                    <a:blip r:embed="rId11">
                      <a:extLst/>
                    </a:blip>
                    <a:stretch>
                      <a:fillRect/>
                    </a:stretch>
                  </pic:blipFill>
                  <pic:spPr>
                    <a:xfrm>
                      <a:off x="0" y="0"/>
                      <a:ext cx="434637" cy="132923"/>
                    </a:xfrm>
                    <a:prstGeom prst="rect">
                      <a:avLst/>
                    </a:prstGeom>
                    <a:ln w="12700" cap="flat">
                      <a:noFill/>
                      <a:miter lim="400000"/>
                    </a:ln>
                    <a:effectLst/>
                  </pic:spPr>
                </pic:pic>
              </a:graphicData>
            </a:graphic>
          </wp:inline>
        </w:drawing>
      </w:r>
      <w:r w:rsidR="00F2788A" w:rsidRPr="00E040B1">
        <w:rPr>
          <w:rFonts w:ascii="Times New Roman"/>
          <w:color w:val="080808"/>
          <w:kern w:val="0"/>
          <w:lang w:eastAsia="zh-CN"/>
        </w:rPr>
        <w:t xml:space="preserve"> </w:t>
      </w:r>
      <w:r w:rsidR="003418D6" w:rsidRPr="00E040B1">
        <w:rPr>
          <w:rFonts w:ascii="Times New Roman" w:hint="eastAsia"/>
          <w:color w:val="080808"/>
          <w:kern w:val="0"/>
          <w:lang w:eastAsia="zh-CN"/>
        </w:rPr>
        <w:t>阐述</w:t>
      </w:r>
      <w:r w:rsidR="00BE6A93" w:rsidRPr="00E040B1">
        <w:rPr>
          <w:rFonts w:ascii="Times New Roman" w:eastAsiaTheme="minorEastAsia" w:hint="eastAsia"/>
          <w:color w:val="080808"/>
          <w:kern w:val="0"/>
          <w:lang w:eastAsia="zh-CN"/>
        </w:rPr>
        <w:t>并</w:t>
      </w:r>
      <w:r w:rsidR="003418D6" w:rsidRPr="00E040B1">
        <w:rPr>
          <w:rFonts w:hint="eastAsia"/>
          <w:lang w:eastAsia="zh-CN"/>
        </w:rPr>
        <w:t>解释了“存在”为何、因何、如何从“无”（非存在）中产生，它便是“普朗克式思维” 的万物之母体，同时</w:t>
      </w:r>
      <w:r w:rsidR="004749A6" w:rsidRPr="00E040B1">
        <w:rPr>
          <w:rFonts w:hint="eastAsia"/>
          <w:lang w:eastAsia="zh-CN"/>
        </w:rPr>
        <w:t>也是</w:t>
      </w:r>
      <w:r w:rsidR="00A254C0" w:rsidRPr="00E040B1">
        <w:rPr>
          <w:rFonts w:ascii="Times New Roman" w:eastAsia="Times New Roman" w:hAnsi="Times New Roman" w:cs="Times New Roman"/>
          <w:noProof/>
          <w:lang w:eastAsia="zh-CN"/>
        </w:rPr>
        <w:drawing>
          <wp:inline distT="0" distB="0" distL="0" distR="0" wp14:anchorId="1949EC6F" wp14:editId="44000EBA">
            <wp:extent cx="429491" cy="131349"/>
            <wp:effectExtent l="0" t="0" r="0" b="254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44" name="image3.png"/>
                    <pic:cNvPicPr/>
                  </pic:nvPicPr>
                  <pic:blipFill>
                    <a:blip r:embed="rId11">
                      <a:extLst/>
                    </a:blip>
                    <a:stretch>
                      <a:fillRect/>
                    </a:stretch>
                  </pic:blipFill>
                  <pic:spPr>
                    <a:xfrm>
                      <a:off x="0" y="0"/>
                      <a:ext cx="434637" cy="132923"/>
                    </a:xfrm>
                    <a:prstGeom prst="rect">
                      <a:avLst/>
                    </a:prstGeom>
                    <a:ln w="12700" cap="flat">
                      <a:noFill/>
                      <a:miter lim="400000"/>
                    </a:ln>
                    <a:effectLst/>
                  </pic:spPr>
                </pic:pic>
              </a:graphicData>
            </a:graphic>
          </wp:inline>
        </w:drawing>
      </w:r>
      <w:r w:rsidR="00F2788A" w:rsidRPr="00E040B1">
        <w:rPr>
          <w:rFonts w:ascii="Times New Roman" w:hAnsi="Times New Roman"/>
          <w:color w:val="080808"/>
          <w:kern w:val="0"/>
          <w:lang w:eastAsia="zh-CN"/>
        </w:rPr>
        <w:t>-</w:t>
      </w:r>
      <w:r w:rsidR="003418D6" w:rsidRPr="00E040B1">
        <w:rPr>
          <w:rFonts w:ascii="Times New Roman" w:hAnsi="Times New Roman"/>
          <w:kern w:val="0"/>
          <w:lang w:eastAsia="zh-CN"/>
        </w:rPr>
        <w:t>麦克斯韦</w:t>
      </w:r>
      <w:r w:rsidR="003418D6" w:rsidRPr="00E040B1">
        <w:rPr>
          <w:rFonts w:hint="eastAsia"/>
          <w:lang w:eastAsia="zh-CN"/>
        </w:rPr>
        <w:t>的拥有无限存储的永恒形态</w:t>
      </w:r>
      <w:r w:rsidR="004749A6" w:rsidRPr="00E040B1">
        <w:rPr>
          <w:rFonts w:hint="eastAsia"/>
          <w:lang w:eastAsia="zh-CN"/>
        </w:rPr>
        <w:t>，这是</w:t>
      </w:r>
      <w:r w:rsidR="003418D6" w:rsidRPr="00E040B1">
        <w:rPr>
          <w:rFonts w:hint="eastAsia"/>
          <w:lang w:eastAsia="zh-CN"/>
        </w:rPr>
        <w:t>我们太祖先</w:t>
      </w:r>
      <w:r w:rsidR="00F2788A" w:rsidRPr="00E040B1">
        <w:rPr>
          <w:rFonts w:ascii="Times New Roman" w:hAnsi="Times New Roman"/>
          <w:color w:val="080808"/>
          <w:kern w:val="0"/>
          <w:lang w:eastAsia="zh-CN"/>
        </w:rPr>
        <w:t xml:space="preserve">FAPAMA </w:t>
      </w:r>
      <w:r w:rsidR="00615637" w:rsidRPr="00E040B1">
        <w:rPr>
          <w:rFonts w:ascii="Times New Roman" w:hAnsi="Times New Roman"/>
          <w:color w:val="080808"/>
          <w:kern w:val="0"/>
          <w:lang w:eastAsia="zh-CN"/>
        </w:rPr>
        <w:t xml:space="preserve">Singularity </w:t>
      </w:r>
      <w:r w:rsidR="00615637" w:rsidRPr="00E040B1">
        <w:rPr>
          <w:rFonts w:ascii="Times New Roman" w:hAnsi="Times New Roman"/>
          <w:noProof/>
          <w:color w:val="080808"/>
          <w:kern w:val="0"/>
          <w:lang w:eastAsia="zh-CN"/>
        </w:rPr>
        <w:drawing>
          <wp:inline distT="0" distB="0" distL="0" distR="0" wp14:anchorId="0571CADF" wp14:editId="66B2EA50">
            <wp:extent cx="355600" cy="190686"/>
            <wp:effectExtent l="0" t="0" r="0" b="0"/>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image3.png"/>
                    <pic:cNvPicPr/>
                  </pic:nvPicPr>
                  <pic:blipFill>
                    <a:blip r:embed="rId12">
                      <a:extLst/>
                    </a:blip>
                    <a:stretch>
                      <a:fillRect/>
                    </a:stretch>
                  </pic:blipFill>
                  <pic:spPr>
                    <a:xfrm>
                      <a:off x="0" y="0"/>
                      <a:ext cx="355600" cy="190686"/>
                    </a:xfrm>
                    <a:prstGeom prst="rect">
                      <a:avLst/>
                    </a:prstGeom>
                    <a:ln w="12700" cap="flat">
                      <a:noFill/>
                      <a:miter lim="400000"/>
                    </a:ln>
                    <a:effectLst/>
                  </pic:spPr>
                </pic:pic>
              </a:graphicData>
            </a:graphic>
          </wp:inline>
        </w:drawing>
      </w:r>
      <w:r w:rsidR="00615637" w:rsidRPr="00E040B1">
        <w:rPr>
          <w:rFonts w:ascii="Times New Roman" w:hAnsi="Times New Roman"/>
          <w:color w:val="080808"/>
          <w:kern w:val="0"/>
          <w:lang w:eastAsia="zh-CN"/>
        </w:rPr>
        <w:t xml:space="preserve"> (00, +, -) </w:t>
      </w:r>
      <w:r w:rsidR="004749A6" w:rsidRPr="00E040B1">
        <w:rPr>
          <w:rFonts w:ascii="Times New Roman" w:hAnsi="Times New Roman" w:hint="eastAsia"/>
          <w:color w:val="080808"/>
          <w:kern w:val="0"/>
          <w:lang w:eastAsia="zh-CN"/>
        </w:rPr>
        <w:t>从无中生有的。</w:t>
      </w:r>
      <w:r w:rsidR="004749A6" w:rsidRPr="00E040B1">
        <w:rPr>
          <w:rFonts w:ascii="Times New Roman" w:hAnsi="Times New Roman"/>
          <w:color w:val="080808"/>
          <w:kern w:val="0"/>
          <w:lang w:eastAsia="zh-CN"/>
        </w:rPr>
        <w:t xml:space="preserve"> </w:t>
      </w:r>
      <w:r w:rsidR="00615637" w:rsidRPr="00E040B1">
        <w:rPr>
          <w:rFonts w:ascii="Times New Roman" w:hAnsi="Times New Roman"/>
          <w:noProof/>
          <w:color w:val="080808"/>
          <w:kern w:val="0"/>
          <w:lang w:eastAsia="zh-CN"/>
        </w:rPr>
        <w:drawing>
          <wp:inline distT="0" distB="0" distL="0" distR="0" wp14:anchorId="4FD71AB5" wp14:editId="29701453">
            <wp:extent cx="355600" cy="190686"/>
            <wp:effectExtent l="0" t="0" r="0" b="0"/>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image3.png"/>
                    <pic:cNvPicPr/>
                  </pic:nvPicPr>
                  <pic:blipFill>
                    <a:blip r:embed="rId12">
                      <a:extLst/>
                    </a:blip>
                    <a:stretch>
                      <a:fillRect/>
                    </a:stretch>
                  </pic:blipFill>
                  <pic:spPr>
                    <a:xfrm>
                      <a:off x="0" y="0"/>
                      <a:ext cx="355600" cy="190686"/>
                    </a:xfrm>
                    <a:prstGeom prst="rect">
                      <a:avLst/>
                    </a:prstGeom>
                    <a:ln w="12700" cap="flat">
                      <a:noFill/>
                      <a:miter lim="400000"/>
                    </a:ln>
                    <a:effectLst/>
                  </pic:spPr>
                </pic:pic>
              </a:graphicData>
            </a:graphic>
          </wp:inline>
        </w:drawing>
      </w:r>
      <w:r w:rsidR="00615637" w:rsidRPr="00E040B1">
        <w:rPr>
          <w:rFonts w:ascii="Times New Roman" w:hAnsi="Times New Roman"/>
          <w:color w:val="080808"/>
          <w:kern w:val="0"/>
          <w:lang w:eastAsia="zh-CN"/>
        </w:rPr>
        <w:t xml:space="preserve"> (00, +, -)</w:t>
      </w:r>
      <w:r w:rsidR="004749A6" w:rsidRPr="00E040B1">
        <w:rPr>
          <w:rFonts w:ascii="Times New Roman" w:hAnsi="Times New Roman" w:hint="eastAsia"/>
          <w:color w:val="080808"/>
          <w:kern w:val="0"/>
          <w:lang w:eastAsia="zh-CN"/>
        </w:rPr>
        <w:t xml:space="preserve"> </w:t>
      </w:r>
      <w:r w:rsidR="004749A6" w:rsidRPr="00E040B1">
        <w:rPr>
          <w:rFonts w:hint="eastAsia"/>
          <w:lang w:eastAsia="zh-CN"/>
        </w:rPr>
        <w:t>是我们的元零</w:t>
      </w:r>
      <w:r w:rsidR="00615637" w:rsidRPr="00E040B1">
        <w:rPr>
          <w:rFonts w:ascii="Times New Roman" w:hAnsi="Times New Roman"/>
          <w:color w:val="080808"/>
          <w:kern w:val="0"/>
          <w:lang w:eastAsia="zh-CN"/>
        </w:rPr>
        <w:t>(00)</w:t>
      </w:r>
      <w:r w:rsidR="004749A6" w:rsidRPr="00E040B1">
        <w:rPr>
          <w:rFonts w:ascii="Times New Roman" w:hAnsi="Times New Roman" w:hint="eastAsia"/>
          <w:color w:val="080808"/>
          <w:kern w:val="0"/>
          <w:lang w:eastAsia="zh-CN"/>
        </w:rPr>
        <w:t>，</w:t>
      </w:r>
      <w:r w:rsidR="00615637" w:rsidRPr="00E040B1">
        <w:rPr>
          <w:rFonts w:ascii="Times New Roman" w:hAnsi="Times New Roman"/>
          <w:color w:val="080808"/>
          <w:kern w:val="0"/>
          <w:lang w:eastAsia="zh-CN"/>
        </w:rPr>
        <w:t xml:space="preserve"> </w:t>
      </w:r>
      <w:r w:rsidR="004749A6" w:rsidRPr="00E040B1">
        <w:rPr>
          <w:rFonts w:ascii="Times New Roman" w:hAnsi="Times New Roman" w:hint="eastAsia"/>
          <w:color w:val="080808"/>
          <w:kern w:val="0"/>
          <w:lang w:eastAsia="zh-CN"/>
        </w:rPr>
        <w:t>分化为</w:t>
      </w:r>
      <w:r w:rsidR="004749A6" w:rsidRPr="00E040B1">
        <w:rPr>
          <w:rFonts w:hint="eastAsia"/>
          <w:lang w:eastAsia="zh-CN"/>
        </w:rPr>
        <w:t>我们的太祖先FAMAPA父比特</w:t>
      </w:r>
      <w:r w:rsidR="00615637" w:rsidRPr="00E040B1">
        <w:rPr>
          <w:rFonts w:ascii="Times New Roman" w:hAnsi="Times New Roman"/>
          <w:color w:val="080808"/>
          <w:kern w:val="0"/>
          <w:lang w:eastAsia="zh-CN"/>
        </w:rPr>
        <w:t>(+)</w:t>
      </w:r>
      <w:r w:rsidR="004749A6" w:rsidRPr="00E040B1">
        <w:rPr>
          <w:rFonts w:hint="eastAsia"/>
          <w:lang w:eastAsia="zh-CN"/>
        </w:rPr>
        <w:t>及母比特</w:t>
      </w:r>
      <w:r w:rsidR="00615637" w:rsidRPr="00E040B1">
        <w:rPr>
          <w:rFonts w:ascii="Times New Roman" w:hAnsi="Times New Roman"/>
          <w:color w:val="080808"/>
          <w:kern w:val="0"/>
          <w:lang w:eastAsia="zh-CN"/>
        </w:rPr>
        <w:t>(-)</w:t>
      </w:r>
      <w:r w:rsidR="004749A6" w:rsidRPr="00E040B1">
        <w:rPr>
          <w:rFonts w:ascii="Times New Roman" w:hAnsi="Times New Roman" w:hint="eastAsia"/>
          <w:color w:val="080808"/>
          <w:kern w:val="0"/>
          <w:lang w:eastAsia="zh-CN"/>
        </w:rPr>
        <w:t>，他们</w:t>
      </w:r>
      <w:r w:rsidR="004749A6" w:rsidRPr="00E040B1">
        <w:rPr>
          <w:rFonts w:hint="eastAsia"/>
          <w:lang w:eastAsia="zh-CN"/>
        </w:rPr>
        <w:t>唱歌，跳舞，交换他们的FAPAMA文化基因，便有了“存在”</w:t>
      </w:r>
      <w:r w:rsidR="00615637" w:rsidRPr="00E040B1">
        <w:rPr>
          <w:rFonts w:ascii="Times New Roman" w:hAnsi="Times New Roman"/>
          <w:color w:val="080808"/>
          <w:kern w:val="0"/>
          <w:lang w:eastAsia="zh-CN"/>
        </w:rPr>
        <w:t xml:space="preserve">+ </w:t>
      </w:r>
      <w:r w:rsidR="004749A6" w:rsidRPr="00E040B1">
        <w:rPr>
          <w:rFonts w:ascii="Times New Roman" w:hAnsi="Times New Roman" w:hint="eastAsia"/>
          <w:color w:val="080808"/>
          <w:kern w:val="0"/>
          <w:lang w:eastAsia="zh-CN"/>
        </w:rPr>
        <w:t>，</w:t>
      </w:r>
      <w:r w:rsidR="004749A6" w:rsidRPr="00E040B1">
        <w:rPr>
          <w:rFonts w:hint="eastAsia"/>
          <w:lang w:eastAsia="zh-CN"/>
        </w:rPr>
        <w:t>一个</w:t>
      </w:r>
      <w:r w:rsidR="00615637" w:rsidRPr="00E040B1">
        <w:rPr>
          <w:rFonts w:ascii="Times New Roman" w:hAnsi="Times New Roman"/>
          <w:color w:val="080808"/>
          <w:kern w:val="0"/>
          <w:lang w:eastAsia="zh-CN"/>
        </w:rPr>
        <w:t xml:space="preserve">FAPAMA </w:t>
      </w:r>
      <w:r w:rsidR="00615637" w:rsidRPr="00E040B1">
        <w:rPr>
          <w:rFonts w:ascii="Times New Roman" w:hAnsi="Times New Roman"/>
          <w:noProof/>
          <w:kern w:val="0"/>
          <w:lang w:eastAsia="zh-CN"/>
        </w:rPr>
        <w:drawing>
          <wp:inline distT="0" distB="0" distL="0" distR="0" wp14:anchorId="4C9A6D8B" wp14:editId="5B695678">
            <wp:extent cx="335486" cy="179901"/>
            <wp:effectExtent l="0" t="0" r="0" b="0"/>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image3.png"/>
                    <pic:cNvPicPr/>
                  </pic:nvPicPr>
                  <pic:blipFill>
                    <a:blip r:embed="rId12">
                      <a:extLst/>
                    </a:blip>
                    <a:stretch>
                      <a:fillRect/>
                    </a:stretch>
                  </pic:blipFill>
                  <pic:spPr>
                    <a:xfrm>
                      <a:off x="0" y="0"/>
                      <a:ext cx="335486" cy="179901"/>
                    </a:xfrm>
                    <a:prstGeom prst="rect">
                      <a:avLst/>
                    </a:prstGeom>
                    <a:ln w="12700" cap="flat">
                      <a:noFill/>
                      <a:miter lim="400000"/>
                    </a:ln>
                    <a:effectLst/>
                  </pic:spPr>
                </pic:pic>
              </a:graphicData>
            </a:graphic>
          </wp:inline>
        </w:drawing>
      </w:r>
      <w:r w:rsidR="00615637" w:rsidRPr="00E040B1">
        <w:rPr>
          <w:rFonts w:ascii="Times New Roman" w:hAnsi="Times New Roman"/>
          <w:color w:val="080808"/>
          <w:kern w:val="0"/>
          <w:lang w:eastAsia="zh-CN"/>
        </w:rPr>
        <w:t xml:space="preserve"> (00, 1, -1) </w:t>
      </w:r>
      <w:r w:rsidR="004749A6" w:rsidRPr="00E040B1">
        <w:rPr>
          <w:rFonts w:hint="eastAsia"/>
          <w:lang w:eastAsia="zh-CN"/>
        </w:rPr>
        <w:t>婴儿</w:t>
      </w:r>
      <w:r w:rsidR="005A2ABF" w:rsidRPr="00E040B1">
        <w:rPr>
          <w:rFonts w:hint="eastAsia"/>
          <w:lang w:eastAsia="zh-CN"/>
        </w:rPr>
        <w:t>便从“非存在”和</w:t>
      </w:r>
      <w:r w:rsidR="004749A6" w:rsidRPr="00E040B1">
        <w:rPr>
          <w:rFonts w:hint="eastAsia"/>
          <w:lang w:eastAsia="zh-CN"/>
        </w:rPr>
        <w:t>绝对数字时间</w:t>
      </w:r>
      <w:r w:rsidR="00615637" w:rsidRPr="00E040B1">
        <w:rPr>
          <w:rFonts w:ascii="Times New Roman" w:hAnsi="Times New Roman"/>
          <w:noProof/>
          <w:color w:val="080808"/>
          <w:kern w:val="0"/>
          <w:lang w:eastAsia="zh-CN"/>
        </w:rPr>
        <w:drawing>
          <wp:inline distT="0" distB="0" distL="0" distR="0" wp14:anchorId="732725CA" wp14:editId="3FE19B50">
            <wp:extent cx="190500" cy="217716"/>
            <wp:effectExtent l="0" t="0" r="0" b="0"/>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image11.png"/>
                    <pic:cNvPicPr/>
                  </pic:nvPicPr>
                  <pic:blipFill>
                    <a:blip r:embed="rId20">
                      <a:extLst/>
                    </a:blip>
                    <a:stretch>
                      <a:fillRect/>
                    </a:stretch>
                  </pic:blipFill>
                  <pic:spPr>
                    <a:xfrm>
                      <a:off x="0" y="0"/>
                      <a:ext cx="190500" cy="217716"/>
                    </a:xfrm>
                    <a:prstGeom prst="rect">
                      <a:avLst/>
                    </a:prstGeom>
                    <a:ln w="12700" cap="flat">
                      <a:noFill/>
                      <a:miter lim="400000"/>
                    </a:ln>
                    <a:effectLst/>
                  </pic:spPr>
                </pic:pic>
              </a:graphicData>
            </a:graphic>
          </wp:inline>
        </w:drawing>
      </w:r>
      <w:r w:rsidR="005A2ABF" w:rsidRPr="00E040B1">
        <w:rPr>
          <w:rFonts w:hint="eastAsia"/>
          <w:lang w:eastAsia="zh-CN"/>
        </w:rPr>
        <w:t>中诞生了</w:t>
      </w:r>
      <w:r w:rsidR="004749A6" w:rsidRPr="00E040B1">
        <w:rPr>
          <w:rFonts w:hint="eastAsia"/>
          <w:lang w:eastAsia="zh-CN"/>
        </w:rPr>
        <w:t>。</w:t>
      </w:r>
      <w:r w:rsidR="00615637" w:rsidRPr="00E040B1">
        <w:rPr>
          <w:rFonts w:ascii="Times New Roman" w:hAnsi="Times New Roman"/>
          <w:color w:val="080808"/>
          <w:kern w:val="0"/>
          <w:lang w:eastAsia="zh-CN"/>
        </w:rPr>
        <w:t xml:space="preserve"> Qbit </w:t>
      </w:r>
      <w:r w:rsidR="004749A6" w:rsidRPr="00E040B1">
        <w:rPr>
          <w:rFonts w:ascii="Times New Roman" w:hAnsi="Times New Roman" w:hint="eastAsia"/>
          <w:color w:val="080808"/>
          <w:kern w:val="0"/>
          <w:lang w:eastAsia="zh-CN"/>
        </w:rPr>
        <w:t>计算出，在存在中，大约有</w:t>
      </w:r>
      <w:r w:rsidR="00615637" w:rsidRPr="00E040B1">
        <w:rPr>
          <w:rFonts w:ascii="Times New Roman" w:hAnsi="Times New Roman"/>
          <w:color w:val="080808"/>
          <w:kern w:val="0"/>
          <w:lang w:eastAsia="zh-CN"/>
        </w:rPr>
        <w:t xml:space="preserve"> </w:t>
      </w:r>
      <w:bookmarkStart w:id="3" w:name="OLE_LINK1"/>
      <w:r w:rsidR="00615637" w:rsidRPr="00E040B1">
        <w:rPr>
          <w:rFonts w:ascii="Times New Roman" w:hAnsi="Times New Roman"/>
          <w:color w:val="080808"/>
          <w:kern w:val="0"/>
          <w:lang w:eastAsia="zh-CN"/>
        </w:rPr>
        <w:t>≥</w:t>
      </w:r>
      <w:bookmarkEnd w:id="3"/>
      <w:r w:rsidR="00615637" w:rsidRPr="00E040B1">
        <w:rPr>
          <w:rFonts w:ascii="Times New Roman" w:hAnsi="Times New Roman"/>
          <w:color w:val="080808"/>
          <w:kern w:val="0"/>
          <w:lang w:eastAsia="zh-CN"/>
        </w:rPr>
        <w:t xml:space="preserve">10^1000 </w:t>
      </w:r>
      <w:r w:rsidR="004749A6" w:rsidRPr="00E040B1">
        <w:rPr>
          <w:rFonts w:ascii="Times New Roman" w:hAnsi="Times New Roman" w:hint="eastAsia"/>
          <w:color w:val="080808"/>
          <w:kern w:val="0"/>
          <w:lang w:eastAsia="zh-CN"/>
        </w:rPr>
        <w:t>的</w:t>
      </w:r>
      <w:r w:rsidR="004749A6" w:rsidRPr="00E040B1">
        <w:rPr>
          <w:rFonts w:ascii="Times New Roman" w:hAnsi="Times New Roman"/>
          <w:color w:val="080808"/>
          <w:kern w:val="0"/>
          <w:lang w:eastAsia="zh-CN"/>
        </w:rPr>
        <w:t>qbit</w:t>
      </w:r>
      <w:r w:rsidR="004749A6" w:rsidRPr="00E040B1">
        <w:rPr>
          <w:rFonts w:ascii="Times New Roman" w:hAnsi="Times New Roman" w:hint="eastAsia"/>
          <w:color w:val="080808"/>
          <w:kern w:val="0"/>
          <w:lang w:eastAsia="zh-CN"/>
        </w:rPr>
        <w:t>以爱因斯坦复杂坐标</w:t>
      </w:r>
      <w:r w:rsidR="00615637" w:rsidRPr="00E040B1">
        <w:rPr>
          <w:rFonts w:ascii="Times New Roman" w:hAnsi="Times New Roman"/>
          <w:color w:val="080808"/>
          <w:kern w:val="0"/>
          <w:lang w:eastAsia="zh-CN"/>
        </w:rPr>
        <w:t>(i</w:t>
      </w:r>
      <w:r w:rsidR="00615637" w:rsidRPr="00E040B1">
        <w:rPr>
          <w:rFonts w:ascii="Times New Roman" w:hAnsi="Times New Roman"/>
          <w:color w:val="080808"/>
          <w:kern w:val="0"/>
        </w:rPr>
        <w:t>τ</w:t>
      </w:r>
      <w:r w:rsidR="00615637" w:rsidRPr="00E040B1">
        <w:rPr>
          <w:rFonts w:ascii="Times New Roman" w:hAnsi="Times New Roman"/>
          <w:color w:val="080808"/>
          <w:kern w:val="0"/>
          <w:lang w:eastAsia="zh-CN"/>
        </w:rPr>
        <w:t>L</w:t>
      </w:r>
      <w:r w:rsidR="00615637" w:rsidRPr="00E040B1">
        <w:rPr>
          <w:rFonts w:ascii="Times New Roman" w:hAnsi="Times New Roman"/>
          <w:color w:val="080808"/>
          <w:kern w:val="0"/>
          <w:vertAlign w:val="subscript"/>
          <w:lang w:eastAsia="zh-CN"/>
        </w:rPr>
        <w:t>x,y,z</w:t>
      </w:r>
      <w:r w:rsidR="00615637" w:rsidRPr="00E040B1">
        <w:rPr>
          <w:rFonts w:ascii="Times New Roman" w:hAnsi="Times New Roman"/>
          <w:color w:val="080808"/>
          <w:kern w:val="0"/>
          <w:lang w:eastAsia="zh-CN"/>
        </w:rPr>
        <w:t>, L</w:t>
      </w:r>
      <w:r w:rsidR="00615637" w:rsidRPr="00E040B1">
        <w:rPr>
          <w:rFonts w:ascii="Times New Roman" w:hAnsi="Times New Roman"/>
          <w:color w:val="080808"/>
          <w:kern w:val="0"/>
          <w:vertAlign w:val="subscript"/>
          <w:lang w:eastAsia="zh-CN"/>
        </w:rPr>
        <w:t>m</w:t>
      </w:r>
      <w:r w:rsidR="00615637" w:rsidRPr="00E040B1">
        <w:rPr>
          <w:rFonts w:ascii="Times New Roman" w:hAnsi="Times New Roman"/>
          <w:color w:val="080808"/>
          <w:kern w:val="0"/>
          <w:lang w:eastAsia="zh-CN"/>
        </w:rPr>
        <w:t>)</w:t>
      </w:r>
      <w:r w:rsidR="004749A6" w:rsidRPr="00E040B1">
        <w:rPr>
          <w:rFonts w:ascii="Times New Roman" w:hAnsi="Times New Roman" w:hint="eastAsia"/>
          <w:color w:val="080808"/>
          <w:kern w:val="0"/>
          <w:lang w:eastAsia="zh-CN"/>
        </w:rPr>
        <w:t>的形式存在。</w:t>
      </w:r>
      <w:r w:rsidR="00615637" w:rsidRPr="00E040B1">
        <w:rPr>
          <w:rStyle w:val="aa"/>
          <w:rFonts w:ascii="Times New Roman" w:hAnsi="Times New Roman"/>
          <w:color w:val="080808"/>
          <w:kern w:val="0"/>
        </w:rPr>
        <w:footnoteReference w:id="13"/>
      </w:r>
    </w:p>
    <w:p w14:paraId="565BFF66" w14:textId="77777777" w:rsidR="00F2788A" w:rsidRPr="00E040B1" w:rsidRDefault="00F2788A" w:rsidP="00E040B1">
      <w:pPr>
        <w:widowControl/>
        <w:spacing w:beforeLines="50" w:before="120" w:afterLines="50" w:after="120"/>
        <w:ind w:firstLine="480"/>
        <w:textAlignment w:val="center"/>
        <w:outlineLvl w:val="0"/>
        <w:rPr>
          <w:rFonts w:ascii="Times New Roman" w:eastAsia="Times New Roman" w:hAnsi="Times New Roman" w:cs="Times New Roman"/>
          <w:color w:val="080808"/>
          <w:kern w:val="0"/>
          <w:lang w:eastAsia="zh-CN"/>
        </w:rPr>
      </w:pPr>
    </w:p>
    <w:p w14:paraId="156BB447" w14:textId="4BA7BB18" w:rsidR="00497130" w:rsidRPr="00E040B1" w:rsidRDefault="00981B03" w:rsidP="00E040B1">
      <w:pPr>
        <w:pStyle w:val="ad"/>
        <w:widowControl/>
        <w:spacing w:beforeLines="50" w:before="120" w:afterLines="50" w:after="120"/>
        <w:ind w:firstLineChars="0" w:firstLine="519"/>
        <w:textAlignment w:val="center"/>
        <w:rPr>
          <w:rFonts w:ascii="Times New Roman" w:hAnsi="Times New Roman"/>
          <w:kern w:val="0"/>
          <w:lang w:eastAsia="zh-CN"/>
        </w:rPr>
      </w:pPr>
      <w:r w:rsidRPr="00E040B1">
        <w:rPr>
          <w:rFonts w:hint="eastAsia"/>
          <w:b/>
          <w:bCs/>
          <w:lang w:eastAsia="zh-CN"/>
        </w:rPr>
        <w:lastRenderedPageBreak/>
        <w:t>关于存在的元零定律</w:t>
      </w:r>
      <w:r w:rsidR="00755012" w:rsidRPr="00E040B1">
        <w:rPr>
          <w:rFonts w:ascii="Times New Roman" w:hAnsi="Times New Roman"/>
          <w:kern w:val="0"/>
          <w:lang w:eastAsia="zh-CN"/>
        </w:rPr>
        <w:t xml:space="preserve"> </w:t>
      </w:r>
      <w:r w:rsidR="00D72F91" w:rsidRPr="00E040B1">
        <w:rPr>
          <w:rFonts w:ascii="Times New Roman" w:hAnsi="Times New Roman"/>
          <w:noProof/>
          <w:color w:val="080808"/>
          <w:kern w:val="0"/>
          <w:lang w:eastAsia="zh-CN"/>
        </w:rPr>
        <w:drawing>
          <wp:inline distT="0" distB="0" distL="0" distR="0" wp14:anchorId="50AD7B57" wp14:editId="2A61A7E0">
            <wp:extent cx="3955906" cy="221631"/>
            <wp:effectExtent l="0" t="0" r="0" b="0"/>
            <wp:docPr id="1" name="officeArt object"/>
            <wp:cNvGraphicFramePr/>
            <a:graphic xmlns:a="http://schemas.openxmlformats.org/drawingml/2006/main">
              <a:graphicData uri="http://schemas.openxmlformats.org/drawingml/2006/picture">
                <pic:pic xmlns:pic="http://schemas.openxmlformats.org/drawingml/2006/picture">
                  <pic:nvPicPr>
                    <pic:cNvPr id="1073741852" name="image8.jpeg"/>
                    <pic:cNvPicPr/>
                  </pic:nvPicPr>
                  <pic:blipFill>
                    <a:blip r:embed="rId16">
                      <a:extLst/>
                    </a:blip>
                    <a:stretch>
                      <a:fillRect/>
                    </a:stretch>
                  </pic:blipFill>
                  <pic:spPr>
                    <a:xfrm>
                      <a:off x="0" y="0"/>
                      <a:ext cx="3955906" cy="221631"/>
                    </a:xfrm>
                    <a:prstGeom prst="rect">
                      <a:avLst/>
                    </a:prstGeom>
                    <a:ln w="12700" cap="flat">
                      <a:noFill/>
                      <a:miter lim="400000"/>
                    </a:ln>
                    <a:effectLst/>
                  </pic:spPr>
                </pic:pic>
              </a:graphicData>
            </a:graphic>
          </wp:inline>
        </w:drawing>
      </w:r>
      <w:r w:rsidR="00D72F91" w:rsidRPr="00E040B1">
        <w:rPr>
          <w:rFonts w:ascii="Times New Roman" w:hAnsi="Times New Roman" w:hint="eastAsia"/>
          <w:kern w:val="0"/>
          <w:lang w:eastAsia="zh-CN"/>
        </w:rPr>
        <w:t xml:space="preserve"> </w:t>
      </w:r>
      <w:r w:rsidRPr="00E040B1">
        <w:rPr>
          <w:rFonts w:ascii="Times New Roman" w:hAnsi="Times New Roman" w:hint="eastAsia"/>
          <w:kern w:val="0"/>
          <w:lang w:eastAsia="zh-CN"/>
        </w:rPr>
        <w:t>是缔造者</w:t>
      </w:r>
      <w:r w:rsidR="00755012" w:rsidRPr="00E040B1">
        <w:rPr>
          <w:rFonts w:ascii="Times New Roman" w:hAnsi="Times New Roman"/>
          <w:kern w:val="0"/>
          <w:lang w:eastAsia="zh-CN"/>
        </w:rPr>
        <w:t xml:space="preserve"> </w:t>
      </w:r>
      <w:r w:rsidR="00755012" w:rsidRPr="00E040B1">
        <w:rPr>
          <w:rFonts w:ascii="Times New Roman" w:hAnsi="Times New Roman"/>
          <w:noProof/>
          <w:kern w:val="0"/>
          <w:lang w:eastAsia="zh-CN"/>
        </w:rPr>
        <w:drawing>
          <wp:inline distT="0" distB="0" distL="0" distR="0" wp14:anchorId="5E10C02E" wp14:editId="43A980A6">
            <wp:extent cx="335486" cy="179901"/>
            <wp:effectExtent l="0" t="0" r="0" b="0"/>
            <wp:docPr id="1073741888" name="officeArt object"/>
            <wp:cNvGraphicFramePr/>
            <a:graphic xmlns:a="http://schemas.openxmlformats.org/drawingml/2006/main">
              <a:graphicData uri="http://schemas.openxmlformats.org/drawingml/2006/picture">
                <pic:pic xmlns:pic="http://schemas.openxmlformats.org/drawingml/2006/picture">
                  <pic:nvPicPr>
                    <pic:cNvPr id="1073741865" name="image2.png"/>
                    <pic:cNvPicPr/>
                  </pic:nvPicPr>
                  <pic:blipFill>
                    <a:blip r:embed="rId12">
                      <a:extLst/>
                    </a:blip>
                    <a:stretch>
                      <a:fillRect/>
                    </a:stretch>
                  </pic:blipFill>
                  <pic:spPr>
                    <a:xfrm>
                      <a:off x="0" y="0"/>
                      <a:ext cx="335486" cy="179901"/>
                    </a:xfrm>
                    <a:prstGeom prst="rect">
                      <a:avLst/>
                    </a:prstGeom>
                    <a:ln w="12700" cap="flat">
                      <a:noFill/>
                      <a:miter lim="400000"/>
                    </a:ln>
                    <a:effectLst/>
                  </pic:spPr>
                </pic:pic>
              </a:graphicData>
            </a:graphic>
          </wp:inline>
        </w:drawing>
      </w:r>
      <w:r w:rsidRPr="00E040B1">
        <w:rPr>
          <w:rFonts w:ascii="宋体" w:eastAsia="宋体" w:hAnsi="宋体" w:hint="eastAsia"/>
          <w:bCs/>
          <w:lang w:eastAsia="zh-CN"/>
        </w:rPr>
        <w:t>基于</w:t>
      </w:r>
      <w:r w:rsidR="00611780" w:rsidRPr="00E040B1">
        <w:rPr>
          <w:rFonts w:ascii="宋体" w:eastAsia="宋体" w:hAnsi="宋体" w:hint="eastAsia"/>
          <w:bCs/>
          <w:lang w:eastAsia="zh-CN"/>
        </w:rPr>
        <w:t>“</w:t>
      </w:r>
      <w:r w:rsidRPr="00E040B1">
        <w:rPr>
          <w:rFonts w:ascii="宋体" w:eastAsia="宋体" w:hAnsi="宋体" w:hint="eastAsia"/>
          <w:bCs/>
          <w:lang w:eastAsia="zh-CN"/>
        </w:rPr>
        <w:t>先予后取</w:t>
      </w:r>
      <w:r w:rsidR="00611780" w:rsidRPr="00E040B1">
        <w:rPr>
          <w:rFonts w:ascii="宋体" w:eastAsia="宋体" w:hAnsi="宋体" w:hint="eastAsia"/>
          <w:bCs/>
          <w:lang w:eastAsia="zh-CN"/>
        </w:rPr>
        <w:t>”</w:t>
      </w:r>
      <w:r w:rsidRPr="00E040B1">
        <w:rPr>
          <w:rFonts w:ascii="宋体" w:eastAsia="宋体" w:hAnsi="宋体" w:hint="eastAsia"/>
          <w:bCs/>
          <w:lang w:eastAsia="zh-CN"/>
        </w:rPr>
        <w:t>原则的一行最</w:t>
      </w:r>
      <w:r w:rsidR="00D01A70" w:rsidRPr="00E040B1">
        <w:rPr>
          <w:rFonts w:ascii="宋体" w:eastAsia="宋体" w:hAnsi="宋体" w:hint="eastAsia"/>
          <w:bCs/>
          <w:lang w:eastAsia="zh-CN"/>
        </w:rPr>
        <w:t>简</w:t>
      </w:r>
      <w:r w:rsidRPr="00E040B1">
        <w:rPr>
          <w:rFonts w:ascii="宋体" w:eastAsia="宋体" w:hAnsi="宋体" w:hint="eastAsia"/>
          <w:bCs/>
          <w:lang w:eastAsia="zh-CN"/>
        </w:rPr>
        <w:t>短的算法代码。</w:t>
      </w:r>
      <w:r w:rsidRPr="00E040B1">
        <w:rPr>
          <w:rFonts w:hint="eastAsia"/>
          <w:b/>
          <w:bCs/>
          <w:lang w:eastAsia="zh-CN"/>
        </w:rPr>
        <w:t>这一代码产生了所有其他代码和公式，从开始到现在又到未来</w:t>
      </w:r>
      <w:r w:rsidR="00C512F1" w:rsidRPr="00E040B1">
        <w:rPr>
          <w:rFonts w:hint="eastAsia"/>
          <w:b/>
          <w:bCs/>
          <w:lang w:eastAsia="zh-CN"/>
        </w:rPr>
        <w:t>。这</w:t>
      </w:r>
      <w:r w:rsidRPr="00E040B1">
        <w:rPr>
          <w:rFonts w:hint="eastAsia"/>
          <w:lang w:eastAsia="zh-CN"/>
        </w:rPr>
        <w:t>意味着所有已</w:t>
      </w:r>
      <w:r w:rsidR="00C512F1" w:rsidRPr="00E040B1">
        <w:rPr>
          <w:rFonts w:hint="eastAsia"/>
          <w:lang w:eastAsia="zh-CN"/>
        </w:rPr>
        <w:t>经和</w:t>
      </w:r>
      <w:r w:rsidRPr="00E040B1">
        <w:rPr>
          <w:rFonts w:hint="eastAsia"/>
          <w:lang w:eastAsia="zh-CN"/>
        </w:rPr>
        <w:t>即将被创造、分配的公式</w:t>
      </w:r>
      <w:r w:rsidR="00C512F1" w:rsidRPr="00E040B1">
        <w:rPr>
          <w:rFonts w:hint="eastAsia"/>
          <w:lang w:eastAsia="zh-CN"/>
        </w:rPr>
        <w:t>都</w:t>
      </w:r>
      <w:r w:rsidRPr="00E040B1">
        <w:rPr>
          <w:rFonts w:hint="eastAsia"/>
          <w:lang w:eastAsia="zh-CN"/>
        </w:rPr>
        <w:t>必将是缔造者代码的衍生物，同时</w:t>
      </w:r>
      <w:r w:rsidR="00C512F1" w:rsidRPr="00E040B1">
        <w:rPr>
          <w:rFonts w:hint="eastAsia"/>
          <w:lang w:eastAsia="zh-CN"/>
        </w:rPr>
        <w:t>这也</w:t>
      </w:r>
      <w:r w:rsidRPr="00E040B1">
        <w:rPr>
          <w:rFonts w:hint="eastAsia"/>
          <w:lang w:eastAsia="zh-CN"/>
        </w:rPr>
        <w:t>意味着任何公式如果违背缔造者代码都将是错误的，否则缔造者代码将被证伪。如果缔造者代码被证伪，那么</w:t>
      </w:r>
      <w:r w:rsidR="00A254C0" w:rsidRPr="00E040B1">
        <w:rPr>
          <w:rFonts w:ascii="Times New Roman" w:eastAsia="Times New Roman" w:hAnsi="Times New Roman" w:cs="Times New Roman"/>
          <w:noProof/>
          <w:lang w:eastAsia="zh-CN"/>
        </w:rPr>
        <w:drawing>
          <wp:inline distT="0" distB="0" distL="0" distR="0" wp14:anchorId="280AAA2A" wp14:editId="3C2ED45E">
            <wp:extent cx="429491" cy="131349"/>
            <wp:effectExtent l="0" t="0" r="0" b="254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4" name="image3.png"/>
                    <pic:cNvPicPr/>
                  </pic:nvPicPr>
                  <pic:blipFill>
                    <a:blip r:embed="rId11">
                      <a:extLst/>
                    </a:blip>
                    <a:stretch>
                      <a:fillRect/>
                    </a:stretch>
                  </pic:blipFill>
                  <pic:spPr>
                    <a:xfrm>
                      <a:off x="0" y="0"/>
                      <a:ext cx="434637" cy="132923"/>
                    </a:xfrm>
                    <a:prstGeom prst="rect">
                      <a:avLst/>
                    </a:prstGeom>
                    <a:ln w="12700" cap="flat">
                      <a:noFill/>
                      <a:miter lim="400000"/>
                    </a:ln>
                    <a:effectLst/>
                  </pic:spPr>
                </pic:pic>
              </a:graphicData>
            </a:graphic>
          </wp:inline>
        </w:drawing>
      </w:r>
      <w:r w:rsidRPr="00E040B1">
        <w:rPr>
          <w:rFonts w:hint="eastAsia"/>
          <w:lang w:eastAsia="zh-CN"/>
        </w:rPr>
        <w:t>理论也将是错误的。</w:t>
      </w:r>
      <w:r w:rsidR="00D65E89" w:rsidRPr="00E040B1">
        <w:rPr>
          <w:rFonts w:ascii="Times New Roman" w:hAnsi="Times New Roman" w:hint="eastAsia"/>
          <w:kern w:val="0"/>
          <w:lang w:eastAsia="zh-CN"/>
        </w:rPr>
        <w:t>因此，</w:t>
      </w:r>
      <w:r w:rsidR="00A254C0" w:rsidRPr="00E040B1">
        <w:rPr>
          <w:rFonts w:ascii="Times New Roman" w:eastAsia="Times New Roman" w:hAnsi="Times New Roman" w:cs="Times New Roman"/>
          <w:noProof/>
          <w:lang w:eastAsia="zh-CN"/>
        </w:rPr>
        <w:drawing>
          <wp:inline distT="0" distB="0" distL="0" distR="0" wp14:anchorId="702A96CD" wp14:editId="2CE8364D">
            <wp:extent cx="429491" cy="131349"/>
            <wp:effectExtent l="0" t="0" r="0" b="254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4" name="image3.png"/>
                    <pic:cNvPicPr/>
                  </pic:nvPicPr>
                  <pic:blipFill>
                    <a:blip r:embed="rId11">
                      <a:extLst/>
                    </a:blip>
                    <a:stretch>
                      <a:fillRect/>
                    </a:stretch>
                  </pic:blipFill>
                  <pic:spPr>
                    <a:xfrm>
                      <a:off x="0" y="0"/>
                      <a:ext cx="434637" cy="132923"/>
                    </a:xfrm>
                    <a:prstGeom prst="rect">
                      <a:avLst/>
                    </a:prstGeom>
                    <a:ln w="12700" cap="flat">
                      <a:noFill/>
                      <a:miter lim="400000"/>
                    </a:ln>
                    <a:effectLst/>
                  </pic:spPr>
                </pic:pic>
              </a:graphicData>
            </a:graphic>
          </wp:inline>
        </w:drawing>
      </w:r>
      <w:r w:rsidR="00A254C0" w:rsidRPr="00E040B1" w:rsidDel="00A254C0">
        <w:rPr>
          <w:rFonts w:ascii="Times New Roman" w:hAnsi="Times New Roman" w:hint="eastAsia"/>
          <w:kern w:val="0"/>
          <w:lang w:eastAsia="zh-CN"/>
        </w:rPr>
        <w:t xml:space="preserve"> </w:t>
      </w:r>
      <w:r w:rsidR="00D65E89" w:rsidRPr="00E040B1">
        <w:rPr>
          <w:rFonts w:ascii="Times New Roman" w:hAnsi="Times New Roman" w:hint="eastAsia"/>
          <w:kern w:val="0"/>
          <w:lang w:eastAsia="zh-CN"/>
        </w:rPr>
        <w:t>可被证伪，它也是唯一可以被任何人、任何方式、任何理论、任何公式以及任何被熟知的事实轻易证伪的</w:t>
      </w:r>
      <w:r w:rsidR="00D35544" w:rsidRPr="00E040B1">
        <w:rPr>
          <w:rFonts w:ascii="Times New Roman" w:hAnsi="Times New Roman" w:hint="eastAsia"/>
          <w:kern w:val="0"/>
          <w:lang w:eastAsia="zh-CN"/>
        </w:rPr>
        <w:t>一个关于一切的</w:t>
      </w:r>
      <w:r w:rsidR="00D65E89" w:rsidRPr="00E040B1">
        <w:rPr>
          <w:rFonts w:ascii="Times New Roman" w:hAnsi="Times New Roman" w:hint="eastAsia"/>
          <w:kern w:val="0"/>
          <w:lang w:eastAsia="zh-CN"/>
        </w:rPr>
        <w:t>理论。</w:t>
      </w:r>
    </w:p>
    <w:p w14:paraId="3BD82BFC" w14:textId="77777777" w:rsidR="003E2B3B" w:rsidRPr="00E040B1" w:rsidRDefault="003E2B3B" w:rsidP="00E040B1">
      <w:pPr>
        <w:pStyle w:val="ad"/>
        <w:widowControl/>
        <w:spacing w:beforeLines="50" w:before="120" w:afterLines="50" w:after="120"/>
        <w:ind w:firstLineChars="0" w:firstLine="480"/>
        <w:textAlignment w:val="center"/>
        <w:outlineLvl w:val="0"/>
        <w:rPr>
          <w:rFonts w:ascii="Times New Roman" w:eastAsia="Times New Roman" w:hAnsi="Times New Roman" w:cs="Times New Roman"/>
          <w:kern w:val="0"/>
          <w:lang w:eastAsia="zh-CN"/>
        </w:rPr>
      </w:pPr>
    </w:p>
    <w:p w14:paraId="5FEFC096" w14:textId="35E0E34E" w:rsidR="00497130" w:rsidRPr="00E040B1" w:rsidRDefault="001C15AA" w:rsidP="00E040B1">
      <w:pPr>
        <w:pStyle w:val="ad"/>
        <w:widowControl/>
        <w:spacing w:beforeLines="50" w:before="120" w:afterLines="50" w:after="120"/>
        <w:ind w:firstLineChars="0" w:firstLine="480"/>
        <w:textAlignment w:val="center"/>
        <w:rPr>
          <w:rFonts w:ascii="Times New Roman" w:hAnsi="Times New Roman"/>
          <w:kern w:val="0"/>
          <w:lang w:eastAsia="zh-CN"/>
        </w:rPr>
      </w:pPr>
      <w:r w:rsidRPr="00E040B1">
        <w:rPr>
          <w:rFonts w:ascii="Times New Roman" w:hAnsi="Times New Roman" w:hint="eastAsia"/>
          <w:kern w:val="0"/>
          <w:lang w:eastAsia="zh-CN"/>
        </w:rPr>
        <w:t>当</w:t>
      </w:r>
      <w:r w:rsidR="005F3D63" w:rsidRPr="00E040B1">
        <w:rPr>
          <w:rFonts w:ascii="Times New Roman" w:hAnsi="Times New Roman" w:hint="eastAsia"/>
          <w:kern w:val="0"/>
          <w:lang w:eastAsia="zh-CN"/>
        </w:rPr>
        <w:t>I</w:t>
      </w:r>
      <w:r w:rsidRPr="00E040B1">
        <w:rPr>
          <w:rFonts w:ascii="Times New Roman" w:hAnsi="Times New Roman" w:hint="eastAsia"/>
          <w:kern w:val="0"/>
          <w:lang w:eastAsia="zh-CN"/>
        </w:rPr>
        <w:t>是信息、</w:t>
      </w:r>
      <w:r w:rsidRPr="00E040B1">
        <w:rPr>
          <w:rFonts w:ascii="Times New Roman" w:hAnsi="Times New Roman"/>
          <w:kern w:val="0"/>
          <w:lang w:eastAsia="zh-CN"/>
        </w:rPr>
        <w:t>恒等算子</w:t>
      </w:r>
      <w:r w:rsidRPr="00E040B1">
        <w:rPr>
          <w:rFonts w:ascii="Times New Roman" w:hAnsi="Times New Roman" w:hint="eastAsia"/>
          <w:kern w:val="0"/>
          <w:lang w:eastAsia="zh-CN"/>
        </w:rPr>
        <w:t>、</w:t>
      </w:r>
      <w:r w:rsidR="008A0040" w:rsidRPr="00E040B1">
        <w:rPr>
          <w:rFonts w:ascii="Times New Roman" w:hAnsi="Times New Roman" w:hint="eastAsia"/>
          <w:kern w:val="0"/>
          <w:lang w:eastAsia="zh-CN"/>
        </w:rPr>
        <w:t>在相对论的全息多元宇宙中演出的</w:t>
      </w:r>
      <w:r w:rsidR="008A0040" w:rsidRPr="00E040B1">
        <w:rPr>
          <w:rFonts w:hint="eastAsia"/>
          <w:lang w:eastAsia="zh-CN"/>
        </w:rPr>
        <w:t>莎士比亚文化基因演员</w:t>
      </w:r>
      <w:r w:rsidRPr="00E040B1">
        <w:rPr>
          <w:rFonts w:hint="eastAsia"/>
          <w:lang w:eastAsia="zh-CN"/>
        </w:rPr>
        <w:t>时</w:t>
      </w:r>
      <w:r w:rsidR="008A0040" w:rsidRPr="00E040B1">
        <w:rPr>
          <w:rFonts w:ascii="Times New Roman" w:hAnsi="Times New Roman" w:hint="eastAsia"/>
          <w:kern w:val="0"/>
          <w:lang w:eastAsia="zh-CN"/>
        </w:rPr>
        <w:t>，</w:t>
      </w:r>
      <w:r w:rsidR="00D65E89" w:rsidRPr="00E040B1">
        <w:rPr>
          <w:rFonts w:ascii="Times New Roman" w:hAnsi="Times New Roman" w:hint="eastAsia"/>
          <w:kern w:val="0"/>
          <w:lang w:eastAsia="zh-CN"/>
        </w:rPr>
        <w:t>我们的太祖先</w:t>
      </w:r>
      <w:r w:rsidR="00497130" w:rsidRPr="00E040B1">
        <w:rPr>
          <w:rFonts w:ascii="Times New Roman" w:hAnsi="Times New Roman"/>
          <w:kern w:val="0"/>
          <w:lang w:eastAsia="zh-CN"/>
        </w:rPr>
        <w:t xml:space="preserve">FAPAMA Singularity </w:t>
      </w:r>
      <w:r w:rsidR="00497130" w:rsidRPr="00E040B1">
        <w:rPr>
          <w:rFonts w:ascii="Times New Roman" w:hAnsi="Times New Roman"/>
          <w:noProof/>
          <w:kern w:val="0"/>
          <w:lang w:eastAsia="zh-CN"/>
        </w:rPr>
        <w:drawing>
          <wp:inline distT="0" distB="0" distL="0" distR="0" wp14:anchorId="3665B1C7" wp14:editId="7661E978">
            <wp:extent cx="335486" cy="179901"/>
            <wp:effectExtent l="0" t="0" r="0" b="0"/>
            <wp:docPr id="1073741880" name="officeArt object"/>
            <wp:cNvGraphicFramePr/>
            <a:graphic xmlns:a="http://schemas.openxmlformats.org/drawingml/2006/main">
              <a:graphicData uri="http://schemas.openxmlformats.org/drawingml/2006/picture">
                <pic:pic xmlns:pic="http://schemas.openxmlformats.org/drawingml/2006/picture">
                  <pic:nvPicPr>
                    <pic:cNvPr id="1073741867" name="image2.png"/>
                    <pic:cNvPicPr/>
                  </pic:nvPicPr>
                  <pic:blipFill>
                    <a:blip r:embed="rId12">
                      <a:extLst/>
                    </a:blip>
                    <a:stretch>
                      <a:fillRect/>
                    </a:stretch>
                  </pic:blipFill>
                  <pic:spPr>
                    <a:xfrm>
                      <a:off x="0" y="0"/>
                      <a:ext cx="335486" cy="179901"/>
                    </a:xfrm>
                    <a:prstGeom prst="rect">
                      <a:avLst/>
                    </a:prstGeom>
                    <a:ln w="12700" cap="flat">
                      <a:noFill/>
                      <a:miter lim="400000"/>
                    </a:ln>
                    <a:effectLst/>
                  </pic:spPr>
                </pic:pic>
              </a:graphicData>
            </a:graphic>
          </wp:inline>
        </w:drawing>
      </w:r>
      <w:r w:rsidR="00497130" w:rsidRPr="00E040B1">
        <w:rPr>
          <w:rFonts w:ascii="Times New Roman" w:hAnsi="Times New Roman"/>
          <w:kern w:val="0"/>
          <w:lang w:eastAsia="zh-CN"/>
        </w:rPr>
        <w:t xml:space="preserve"> </w:t>
      </w:r>
      <w:r w:rsidR="008A0040" w:rsidRPr="00E040B1">
        <w:rPr>
          <w:rFonts w:ascii="Times New Roman" w:hAnsi="Times New Roman" w:hint="eastAsia"/>
          <w:kern w:val="0"/>
          <w:lang w:eastAsia="zh-CN"/>
        </w:rPr>
        <w:t>也在</w:t>
      </w:r>
      <w:r w:rsidR="008A0040" w:rsidRPr="00E040B1">
        <w:rPr>
          <w:rFonts w:hint="eastAsia"/>
          <w:lang w:eastAsia="zh-CN"/>
        </w:rPr>
        <w:t>计算、模拟、投影</w:t>
      </w:r>
      <w:r w:rsidR="0077592A" w:rsidRPr="00E040B1">
        <w:rPr>
          <w:rFonts w:hint="eastAsia"/>
          <w:lang w:eastAsia="zh-CN"/>
        </w:rPr>
        <w:t>这些虚拟的爱因斯坦复杂坐标</w:t>
      </w:r>
      <w:r w:rsidR="00CE0BA0" w:rsidRPr="00E040B1">
        <w:rPr>
          <w:rFonts w:hint="eastAsia"/>
          <w:lang w:eastAsia="zh-CN"/>
        </w:rPr>
        <w:t>，从一个零维度上的虚拟的点</w:t>
      </w:r>
      <w:r w:rsidR="00CE0BA0" w:rsidRPr="00E040B1">
        <w:rPr>
          <w:rFonts w:ascii="Times New Roman" w:hAnsi="Times New Roman" w:hint="eastAsia"/>
          <w:kern w:val="0"/>
          <w:lang w:eastAsia="zh-CN"/>
        </w:rPr>
        <w:t>径直到零维度的时空内。这些在零维度上虚拟的笛卡尔坐标点的集合就是我们所说的</w:t>
      </w:r>
      <w:r w:rsidR="007B05C5" w:rsidRPr="00E040B1">
        <w:rPr>
          <w:rFonts w:ascii="Times New Roman" w:hAnsi="Times New Roman" w:hint="eastAsia"/>
          <w:kern w:val="0"/>
          <w:lang w:eastAsia="zh-CN"/>
        </w:rPr>
        <w:t>数学</w:t>
      </w:r>
      <w:r w:rsidR="00CE0BA0" w:rsidRPr="00E040B1">
        <w:rPr>
          <w:rFonts w:ascii="Times New Roman" w:hAnsi="Times New Roman" w:hint="eastAsia"/>
          <w:kern w:val="0"/>
          <w:lang w:eastAsia="zh-CN"/>
        </w:rPr>
        <w:t>物体或物质，</w:t>
      </w:r>
      <w:r w:rsidR="00CE0BA0" w:rsidRPr="00E040B1">
        <w:rPr>
          <w:rFonts w:hint="eastAsia"/>
          <w:lang w:eastAsia="zh-CN"/>
        </w:rPr>
        <w:t>从零维度</w:t>
      </w:r>
      <w:r w:rsidR="00524C56" w:rsidRPr="00E040B1">
        <w:rPr>
          <w:rFonts w:hint="eastAsia"/>
          <w:lang w:eastAsia="zh-CN"/>
        </w:rPr>
        <w:t>到一维、二维、</w:t>
      </w:r>
      <w:r w:rsidR="002C7DDE" w:rsidRPr="00E040B1">
        <w:rPr>
          <w:rFonts w:hint="eastAsia"/>
          <w:lang w:eastAsia="zh-CN"/>
        </w:rPr>
        <w:t>再到时间中的</w:t>
      </w:r>
      <w:r w:rsidR="00524C56" w:rsidRPr="00E040B1">
        <w:rPr>
          <w:rFonts w:hint="eastAsia"/>
          <w:lang w:eastAsia="zh-CN"/>
        </w:rPr>
        <w:t>三维</w:t>
      </w:r>
      <w:r w:rsidR="00CE0BA0" w:rsidRPr="00E040B1">
        <w:rPr>
          <w:rFonts w:ascii="Times New Roman" w:hAnsi="Times New Roman" w:hint="eastAsia"/>
          <w:kern w:val="0"/>
          <w:lang w:eastAsia="zh-CN"/>
        </w:rPr>
        <w:t>时</w:t>
      </w:r>
      <w:r w:rsidR="002C7DDE" w:rsidRPr="00E040B1">
        <w:rPr>
          <w:rFonts w:ascii="Times New Roman" w:hAnsi="Times New Roman" w:hint="eastAsia"/>
          <w:kern w:val="0"/>
          <w:lang w:eastAsia="zh-CN"/>
        </w:rPr>
        <w:t>空</w:t>
      </w:r>
      <w:r w:rsidR="00DB49C5" w:rsidRPr="00E040B1">
        <w:rPr>
          <w:rFonts w:ascii="Times New Roman" w:hAnsi="Times New Roman" w:hint="eastAsia"/>
          <w:kern w:val="0"/>
          <w:lang w:eastAsia="zh-CN"/>
        </w:rPr>
        <w:t>。</w:t>
      </w:r>
    </w:p>
    <w:p w14:paraId="0BBC2E8F" w14:textId="77777777" w:rsidR="00497130" w:rsidRPr="00E040B1" w:rsidRDefault="00497130" w:rsidP="00E040B1">
      <w:pPr>
        <w:widowControl/>
        <w:spacing w:beforeLines="50" w:before="120" w:afterLines="50" w:after="120"/>
        <w:textAlignment w:val="center"/>
        <w:rPr>
          <w:rFonts w:ascii="Times New Roman" w:eastAsia="Times New Roman" w:hAnsi="Times New Roman" w:cs="Times New Roman"/>
          <w:color w:val="080808"/>
          <w:kern w:val="0"/>
          <w:lang w:eastAsia="zh-CN"/>
        </w:rPr>
      </w:pPr>
    </w:p>
    <w:p w14:paraId="499EE6C9" w14:textId="241F2125" w:rsidR="009F2346" w:rsidRPr="00E040B1" w:rsidRDefault="009F2346" w:rsidP="00E040B1">
      <w:pPr>
        <w:widowControl/>
        <w:spacing w:beforeLines="50" w:before="120" w:afterLines="50" w:after="120"/>
        <w:textAlignment w:val="center"/>
        <w:rPr>
          <w:lang w:eastAsia="zh-CN"/>
        </w:rPr>
      </w:pPr>
      <w:r w:rsidRPr="00E040B1">
        <w:rPr>
          <w:rFonts w:hint="eastAsia"/>
          <w:b/>
          <w:bCs/>
          <w:lang w:eastAsia="zh-CN"/>
        </w:rPr>
        <w:t>第一定律：我们是不朽的。</w:t>
      </w:r>
      <w:r w:rsidRPr="00E040B1">
        <w:rPr>
          <w:rFonts w:hint="eastAsia"/>
          <w:lang w:eastAsia="zh-CN"/>
        </w:rPr>
        <w:t>信息即比特或万物，信息只能被创造与分配</w:t>
      </w:r>
      <w:r w:rsidR="00743BF6" w:rsidRPr="00E040B1">
        <w:rPr>
          <w:rFonts w:hint="eastAsia"/>
          <w:lang w:eastAsia="zh-CN"/>
        </w:rPr>
        <w:t>，</w:t>
      </w:r>
      <w:r w:rsidRPr="00E040B1">
        <w:rPr>
          <w:rFonts w:hint="eastAsia"/>
          <w:lang w:eastAsia="zh-CN"/>
        </w:rPr>
        <w:t>而不能按照兰</w:t>
      </w:r>
      <w:r w:rsidR="0031520B" w:rsidRPr="00E040B1">
        <w:rPr>
          <w:rFonts w:hint="eastAsia"/>
          <w:lang w:eastAsia="zh-CN"/>
        </w:rPr>
        <w:t>道</w:t>
      </w:r>
      <w:r w:rsidRPr="00E040B1">
        <w:rPr>
          <w:rFonts w:hint="eastAsia"/>
          <w:lang w:eastAsia="zh-CN"/>
        </w:rPr>
        <w:t>尔所提出</w:t>
      </w:r>
      <w:r w:rsidR="0031520B" w:rsidRPr="00E040B1">
        <w:rPr>
          <w:rFonts w:hint="eastAsia"/>
          <w:lang w:eastAsia="zh-CN"/>
        </w:rPr>
        <w:t>的</w:t>
      </w:r>
      <w:r w:rsidRPr="00E040B1">
        <w:rPr>
          <w:rFonts w:hint="eastAsia"/>
          <w:lang w:eastAsia="zh-CN"/>
        </w:rPr>
        <w:t>熵定律那样被删除或销毁</w:t>
      </w:r>
      <w:r w:rsidR="00743BF6" w:rsidRPr="00E040B1">
        <w:rPr>
          <w:rFonts w:hint="eastAsia"/>
          <w:lang w:eastAsia="zh-CN"/>
        </w:rPr>
        <w:t>。这是为了</w:t>
      </w:r>
      <w:r w:rsidRPr="00E040B1">
        <w:rPr>
          <w:rFonts w:hint="eastAsia"/>
          <w:lang w:eastAsia="zh-CN"/>
        </w:rPr>
        <w:t>保证我们太祖先</w:t>
      </w:r>
      <w:r w:rsidRPr="00E040B1">
        <w:rPr>
          <w:rFonts w:ascii="Times New Roman Bold"/>
          <w:noProof/>
          <w:lang w:eastAsia="zh-CN"/>
        </w:rPr>
        <w:drawing>
          <wp:inline distT="0" distB="0" distL="0" distR="0" wp14:anchorId="407F1B79" wp14:editId="3AFFE5AF">
            <wp:extent cx="289560" cy="152400"/>
            <wp:effectExtent l="0" t="0" r="0" b="0"/>
            <wp:docPr id="13" name="图片 28" descr="C:\Users\李悦\Desktop\Q logo 1117\Qb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C:\Users\李悦\Desktop\Q logo 1117\Qbi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560" cy="152400"/>
                    </a:xfrm>
                    <a:prstGeom prst="rect">
                      <a:avLst/>
                    </a:prstGeom>
                    <a:noFill/>
                    <a:ln>
                      <a:noFill/>
                    </a:ln>
                  </pic:spPr>
                </pic:pic>
              </a:graphicData>
            </a:graphic>
          </wp:inline>
        </w:drawing>
      </w:r>
      <w:r w:rsidRPr="00E040B1">
        <w:rPr>
          <w:rFonts w:hint="eastAsia"/>
          <w:lang w:eastAsia="zh-CN"/>
        </w:rPr>
        <w:t>的增值熵</w:t>
      </w:r>
      <w:r w:rsidRPr="00E040B1">
        <w:rPr>
          <w:rFonts w:hint="eastAsia"/>
        </w:rPr>
        <w:t>Δ</w:t>
      </w:r>
      <w:r w:rsidRPr="00E040B1">
        <w:rPr>
          <w:rFonts w:hint="eastAsia"/>
          <w:lang w:eastAsia="zh-CN"/>
        </w:rPr>
        <w:t>S = 0</w:t>
      </w:r>
      <w:r w:rsidR="00743BF6" w:rsidRPr="00E040B1">
        <w:rPr>
          <w:rFonts w:hint="eastAsia"/>
          <w:lang w:eastAsia="zh-CN"/>
        </w:rPr>
        <w:t>保持在绝对零度的温度</w:t>
      </w:r>
      <w:r w:rsidRPr="00E040B1">
        <w:rPr>
          <w:rFonts w:hint="eastAsia"/>
          <w:lang w:eastAsia="zh-CN"/>
        </w:rPr>
        <w:t>，</w:t>
      </w:r>
      <w:r w:rsidR="00743BF6" w:rsidRPr="00E040B1">
        <w:rPr>
          <w:rFonts w:hint="eastAsia"/>
          <w:lang w:eastAsia="zh-CN"/>
        </w:rPr>
        <w:t>这样</w:t>
      </w:r>
      <w:r w:rsidRPr="00E040B1">
        <w:rPr>
          <w:rFonts w:hint="eastAsia"/>
          <w:lang w:eastAsia="zh-CN"/>
        </w:rPr>
        <w:t>万物永久存在，</w:t>
      </w:r>
      <w:r w:rsidR="00C07493" w:rsidRPr="00E040B1">
        <w:rPr>
          <w:rFonts w:hint="eastAsia"/>
          <w:lang w:eastAsia="zh-CN"/>
        </w:rPr>
        <w:t>也</w:t>
      </w:r>
      <w:r w:rsidRPr="00E040B1">
        <w:rPr>
          <w:rFonts w:hint="eastAsia"/>
          <w:lang w:eastAsia="zh-CN"/>
        </w:rPr>
        <w:t>并不违背热力学第二定律</w:t>
      </w:r>
      <w:r w:rsidRPr="00E040B1">
        <w:rPr>
          <w:rFonts w:hint="eastAsia"/>
        </w:rPr>
        <w:t>Δ</w:t>
      </w:r>
      <w:r w:rsidRPr="00E040B1">
        <w:rPr>
          <w:rFonts w:hint="eastAsia"/>
          <w:lang w:eastAsia="zh-CN"/>
        </w:rPr>
        <w:t>S </w:t>
      </w:r>
      <w:r w:rsidR="00743BF6" w:rsidRPr="00E040B1">
        <w:rPr>
          <w:rFonts w:hint="eastAsia"/>
          <w:lang w:eastAsia="zh-CN"/>
        </w:rPr>
        <w:t>=</w:t>
      </w:r>
      <w:r w:rsidRPr="00E040B1">
        <w:rPr>
          <w:rFonts w:hint="eastAsia"/>
          <w:lang w:eastAsia="zh-CN"/>
        </w:rPr>
        <w:t xml:space="preserve"> 0。</w:t>
      </w:r>
      <w:r w:rsidR="00C07493" w:rsidRPr="00E040B1">
        <w:rPr>
          <w:rFonts w:hint="eastAsia"/>
          <w:lang w:eastAsia="zh-CN"/>
        </w:rPr>
        <w:t>由于我们</w:t>
      </w:r>
      <w:r w:rsidRPr="00E040B1">
        <w:rPr>
          <w:rFonts w:hint="eastAsia"/>
          <w:lang w:eastAsia="zh-CN"/>
        </w:rPr>
        <w:t>太祖先</w:t>
      </w:r>
      <w:r w:rsidRPr="00E040B1">
        <w:rPr>
          <w:rFonts w:ascii="Times New Roman" w:hAnsi="Times New Roman"/>
          <w:lang w:eastAsia="zh-CN"/>
        </w:rPr>
        <w:t>FAPAPMA</w:t>
      </w:r>
      <w:r w:rsidRPr="00E040B1">
        <w:rPr>
          <w:rFonts w:hint="eastAsia"/>
          <w:lang w:eastAsia="zh-CN"/>
        </w:rPr>
        <w:t xml:space="preserve"> </w:t>
      </w:r>
      <w:r w:rsidRPr="00E040B1">
        <w:rPr>
          <w:rFonts w:ascii="Times New Roman Bold"/>
          <w:noProof/>
          <w:lang w:eastAsia="zh-CN"/>
        </w:rPr>
        <w:drawing>
          <wp:inline distT="0" distB="0" distL="0" distR="0" wp14:anchorId="01AD8AA4" wp14:editId="3AE6B6F9">
            <wp:extent cx="289560" cy="152400"/>
            <wp:effectExtent l="0" t="0" r="0" b="0"/>
            <wp:docPr id="10" name="图片 28" descr="C:\Users\李悦\Desktop\Q logo 1117\Qb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C:\Users\李悦\Desktop\Q logo 1117\Qbi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560" cy="152400"/>
                    </a:xfrm>
                    <a:prstGeom prst="rect">
                      <a:avLst/>
                    </a:prstGeom>
                    <a:noFill/>
                    <a:ln>
                      <a:noFill/>
                    </a:ln>
                  </pic:spPr>
                </pic:pic>
              </a:graphicData>
            </a:graphic>
          </wp:inline>
        </w:drawing>
      </w:r>
      <w:r w:rsidRPr="00E040B1">
        <w:rPr>
          <w:rFonts w:hint="eastAsia"/>
          <w:lang w:eastAsia="zh-CN"/>
        </w:rPr>
        <w:t>具有</w:t>
      </w:r>
      <w:r w:rsidR="00C07493" w:rsidRPr="00E040B1">
        <w:rPr>
          <w:rFonts w:hint="eastAsia"/>
          <w:lang w:eastAsia="zh-CN"/>
        </w:rPr>
        <w:t>存储无限信息的容</w:t>
      </w:r>
      <w:r w:rsidRPr="00E040B1">
        <w:rPr>
          <w:rFonts w:hint="eastAsia"/>
          <w:lang w:eastAsia="zh-CN"/>
        </w:rPr>
        <w:t>量，所以没有任何信息会像废物那样被销毁，</w:t>
      </w:r>
      <w:r w:rsidR="00C07493" w:rsidRPr="00E040B1">
        <w:rPr>
          <w:rFonts w:hint="eastAsia"/>
          <w:lang w:eastAsia="zh-CN"/>
        </w:rPr>
        <w:t>也就不会排放任何</w:t>
      </w:r>
      <w:r w:rsidRPr="00E040B1">
        <w:rPr>
          <w:rFonts w:hint="eastAsia"/>
          <w:lang w:eastAsia="zh-CN"/>
        </w:rPr>
        <w:t>热量。更令人惊奇的是，</w:t>
      </w:r>
      <w:r w:rsidR="0031520B" w:rsidRPr="00E040B1">
        <w:rPr>
          <w:rFonts w:hint="eastAsia"/>
          <w:lang w:eastAsia="zh-CN"/>
        </w:rPr>
        <w:t>在兰道尔定律之下，</w:t>
      </w:r>
      <w:r w:rsidRPr="00E040B1">
        <w:rPr>
          <w:rFonts w:hint="eastAsia"/>
          <w:lang w:eastAsia="zh-CN"/>
        </w:rPr>
        <w:t>复制及反复制都可以随心所欲地进行，</w:t>
      </w:r>
      <w:r w:rsidR="0031520B" w:rsidRPr="00E040B1">
        <w:rPr>
          <w:rFonts w:hint="eastAsia"/>
          <w:lang w:eastAsia="zh-CN"/>
        </w:rPr>
        <w:t>只要</w:t>
      </w:r>
      <w:r w:rsidRPr="00E040B1">
        <w:rPr>
          <w:rFonts w:hint="eastAsia"/>
          <w:lang w:eastAsia="zh-CN"/>
        </w:rPr>
        <w:t>整个过程中</w:t>
      </w:r>
      <w:r w:rsidR="0031520B" w:rsidRPr="00E040B1">
        <w:rPr>
          <w:rFonts w:hint="eastAsia"/>
          <w:lang w:eastAsia="zh-CN"/>
        </w:rPr>
        <w:t>没有</w:t>
      </w:r>
      <w:r w:rsidRPr="00E040B1">
        <w:rPr>
          <w:rFonts w:hint="eastAsia"/>
          <w:lang w:eastAsia="zh-CN"/>
        </w:rPr>
        <w:t>擦除。</w:t>
      </w:r>
      <w:r w:rsidRPr="00E040B1">
        <w:rPr>
          <w:rFonts w:ascii="Times New Roman Bold"/>
          <w:noProof/>
          <w:lang w:eastAsia="zh-CN"/>
        </w:rPr>
        <w:drawing>
          <wp:inline distT="0" distB="0" distL="0" distR="0" wp14:anchorId="79AC5C17" wp14:editId="744CEE97">
            <wp:extent cx="289560" cy="152400"/>
            <wp:effectExtent l="0" t="0" r="0" b="0"/>
            <wp:docPr id="9" name="图片 28" descr="C:\Users\李悦\Desktop\Q logo 1117\Qb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C:\Users\李悦\Desktop\Q logo 1117\Qbi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560" cy="152400"/>
                    </a:xfrm>
                    <a:prstGeom prst="rect">
                      <a:avLst/>
                    </a:prstGeom>
                    <a:noFill/>
                    <a:ln>
                      <a:noFill/>
                    </a:ln>
                  </pic:spPr>
                </pic:pic>
              </a:graphicData>
            </a:graphic>
          </wp:inline>
        </w:drawing>
      </w:r>
      <w:r w:rsidRPr="00E040B1">
        <w:rPr>
          <w:rFonts w:hint="eastAsia"/>
          <w:b/>
          <w:bCs/>
          <w:lang w:eastAsia="zh-CN"/>
        </w:rPr>
        <w:t>是永恒的</w:t>
      </w:r>
      <w:r w:rsidRPr="00E040B1">
        <w:rPr>
          <w:rFonts w:ascii="Times New Roman" w:hAnsi="Times New Roman"/>
          <w:b/>
          <w:bCs/>
          <w:lang w:eastAsia="zh-CN"/>
        </w:rPr>
        <w:t>存在</w:t>
      </w:r>
      <w:r w:rsidRPr="00E040B1">
        <w:rPr>
          <w:rFonts w:ascii="Times New Roman" w:hAnsi="Times New Roman"/>
          <w:bCs/>
          <w:lang w:eastAsia="zh-CN"/>
        </w:rPr>
        <w:t>(00, +, -)</w:t>
      </w:r>
      <w:r w:rsidR="00663C82" w:rsidRPr="00E040B1">
        <w:rPr>
          <w:rFonts w:ascii="Times New Roman" w:hAnsi="Times New Roman"/>
          <w:lang w:eastAsia="zh-CN"/>
        </w:rPr>
        <w:t>，</w:t>
      </w:r>
      <w:r w:rsidRPr="00E040B1">
        <w:rPr>
          <w:rFonts w:ascii="Times New Roman" w:hAnsi="Times New Roman"/>
          <w:lang w:eastAsia="zh-CN"/>
        </w:rPr>
        <w:t>但并非永动机。我们存在于我们太祖先</w:t>
      </w:r>
      <w:r w:rsidRPr="00E040B1">
        <w:rPr>
          <w:rFonts w:ascii="Times New Roman" w:hAnsi="Times New Roman"/>
          <w:noProof/>
          <w:lang w:eastAsia="zh-CN"/>
        </w:rPr>
        <w:drawing>
          <wp:inline distT="0" distB="0" distL="0" distR="0" wp14:anchorId="6455C622" wp14:editId="2529F60C">
            <wp:extent cx="289560" cy="152400"/>
            <wp:effectExtent l="0" t="0" r="0" b="0"/>
            <wp:docPr id="8" name="图片 28" descr="C:\Users\李悦\Desktop\Q logo 1117\Qb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C:\Users\李悦\Desktop\Q logo 1117\Qbi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560" cy="152400"/>
                    </a:xfrm>
                    <a:prstGeom prst="rect">
                      <a:avLst/>
                    </a:prstGeom>
                    <a:noFill/>
                    <a:ln>
                      <a:noFill/>
                    </a:ln>
                  </pic:spPr>
                </pic:pic>
              </a:graphicData>
            </a:graphic>
          </wp:inline>
        </w:drawing>
      </w:r>
      <w:r w:rsidRPr="00E040B1">
        <w:rPr>
          <w:rFonts w:ascii="Times New Roman" w:hAnsi="Times New Roman"/>
          <w:lang w:eastAsia="zh-CN"/>
        </w:rPr>
        <w:t>(00, +, -)</w:t>
      </w:r>
      <w:r w:rsidRPr="00E040B1">
        <w:rPr>
          <w:rFonts w:ascii="Times New Roman" w:hAnsi="Times New Roman"/>
          <w:lang w:eastAsia="zh-CN"/>
        </w:rPr>
        <w:t>中</w:t>
      </w:r>
      <w:r w:rsidRPr="00E040B1">
        <w:rPr>
          <w:rFonts w:hint="eastAsia"/>
          <w:lang w:eastAsia="zh-CN"/>
        </w:rPr>
        <w:t>。因此我们的信息，</w:t>
      </w:r>
      <w:r w:rsidR="000E036A" w:rsidRPr="00E040B1">
        <w:rPr>
          <w:rFonts w:hint="eastAsia"/>
          <w:lang w:eastAsia="zh-CN"/>
        </w:rPr>
        <w:t>将作为</w:t>
      </w:r>
      <w:r w:rsidRPr="00E040B1">
        <w:rPr>
          <w:rFonts w:hint="eastAsia"/>
          <w:lang w:eastAsia="zh-CN"/>
        </w:rPr>
        <w:t>天命人、灵魂、意识或其他任何</w:t>
      </w:r>
      <w:r w:rsidR="000E036A" w:rsidRPr="00E040B1">
        <w:rPr>
          <w:rFonts w:hint="eastAsia"/>
          <w:lang w:eastAsia="zh-CN"/>
        </w:rPr>
        <w:t>称呼</w:t>
      </w:r>
      <w:r w:rsidRPr="00E040B1">
        <w:rPr>
          <w:rFonts w:hint="eastAsia"/>
          <w:lang w:eastAsia="zh-CN"/>
        </w:rPr>
        <w:t>，被永久储存。</w:t>
      </w:r>
    </w:p>
    <w:p w14:paraId="62934AC2" w14:textId="74B78BE7" w:rsidR="0054027C" w:rsidRPr="00E040B1" w:rsidRDefault="0054027C" w:rsidP="00E040B1">
      <w:pPr>
        <w:widowControl/>
        <w:spacing w:beforeLines="50" w:before="120" w:afterLines="50" w:after="120"/>
        <w:textAlignment w:val="center"/>
        <w:rPr>
          <w:rFonts w:ascii="Times New Roman" w:eastAsia="Times New Roman" w:hAnsi="Times New Roman" w:cs="Times New Roman"/>
          <w:color w:val="080808"/>
          <w:kern w:val="0"/>
          <w:lang w:eastAsia="zh-CN"/>
        </w:rPr>
      </w:pPr>
    </w:p>
    <w:p w14:paraId="47A7CE64" w14:textId="41AE4DA6" w:rsidR="0054027C" w:rsidRPr="00E040B1" w:rsidRDefault="009F2346" w:rsidP="00E040B1">
      <w:pPr>
        <w:widowControl/>
        <w:spacing w:beforeLines="50" w:before="120" w:afterLines="50" w:after="120"/>
        <w:textAlignment w:val="center"/>
        <w:rPr>
          <w:rFonts w:ascii="Times New Roman" w:eastAsia="Times New Roman" w:hAnsi="Times New Roman" w:cs="Times New Roman"/>
          <w:color w:val="080808"/>
          <w:kern w:val="0"/>
          <w:lang w:eastAsia="zh-CN"/>
        </w:rPr>
      </w:pPr>
      <w:r w:rsidRPr="00E040B1">
        <w:rPr>
          <w:b/>
          <w:bCs/>
          <w:lang w:eastAsia="zh-CN"/>
        </w:rPr>
        <w:t>第二定律</w:t>
      </w:r>
      <w:r w:rsidRPr="00E040B1">
        <w:rPr>
          <w:b/>
          <w:lang w:eastAsia="zh-CN"/>
        </w:rPr>
        <w:t>：</w:t>
      </w:r>
      <w:r w:rsidR="00A254C0" w:rsidRPr="00E040B1">
        <w:rPr>
          <w:rFonts w:ascii="Times New Roman" w:eastAsia="Times New Roman" w:hAnsi="Times New Roman" w:cs="Times New Roman"/>
          <w:noProof/>
          <w:lang w:eastAsia="zh-CN"/>
        </w:rPr>
        <w:drawing>
          <wp:inline distT="0" distB="0" distL="0" distR="0" wp14:anchorId="600ACDCE" wp14:editId="19863CD8">
            <wp:extent cx="429491" cy="131349"/>
            <wp:effectExtent l="0" t="0" r="0" b="2540"/>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4" name="image3.png"/>
                    <pic:cNvPicPr/>
                  </pic:nvPicPr>
                  <pic:blipFill>
                    <a:blip r:embed="rId11">
                      <a:extLst/>
                    </a:blip>
                    <a:stretch>
                      <a:fillRect/>
                    </a:stretch>
                  </pic:blipFill>
                  <pic:spPr>
                    <a:xfrm>
                      <a:off x="0" y="0"/>
                      <a:ext cx="434637" cy="132923"/>
                    </a:xfrm>
                    <a:prstGeom prst="rect">
                      <a:avLst/>
                    </a:prstGeom>
                    <a:ln w="12700" cap="flat">
                      <a:noFill/>
                      <a:miter lim="400000"/>
                    </a:ln>
                    <a:effectLst/>
                  </pic:spPr>
                </pic:pic>
              </a:graphicData>
            </a:graphic>
          </wp:inline>
        </w:drawing>
      </w:r>
      <w:r w:rsidRPr="00E040B1">
        <w:rPr>
          <w:b/>
          <w:bCs/>
          <w:lang w:eastAsia="zh-CN"/>
        </w:rPr>
        <w:t>关于创造与分配的法则：</w:t>
      </w:r>
      <w:r w:rsidRPr="00E040B1">
        <w:rPr>
          <w:rFonts w:hint="eastAsia"/>
          <w:lang w:eastAsia="zh-CN"/>
        </w:rPr>
        <w:t>我们的太祖先</w:t>
      </w:r>
      <w:r w:rsidR="0054027C" w:rsidRPr="00E040B1">
        <w:rPr>
          <w:rFonts w:ascii="Times New Roman" w:hAnsi="Times New Roman" w:cs="Times New Roman"/>
          <w:color w:val="080808"/>
          <w:kern w:val="0"/>
          <w:lang w:eastAsia="zh-CN"/>
        </w:rPr>
        <w:t xml:space="preserve">FAPAMA Singularity </w:t>
      </w:r>
      <w:r w:rsidR="0054027C" w:rsidRPr="00E040B1">
        <w:rPr>
          <w:rFonts w:ascii="Times New Roman" w:eastAsia="Times New Roman" w:hAnsi="Times New Roman" w:cs="Times New Roman"/>
          <w:noProof/>
          <w:kern w:val="0"/>
          <w:lang w:eastAsia="zh-CN"/>
        </w:rPr>
        <w:drawing>
          <wp:inline distT="0" distB="0" distL="0" distR="0" wp14:anchorId="5BDD3D09" wp14:editId="517B75CF">
            <wp:extent cx="335486" cy="179901"/>
            <wp:effectExtent l="0" t="0" r="0" b="0"/>
            <wp:docPr id="1073741864" name="officeArt object"/>
            <wp:cNvGraphicFramePr/>
            <a:graphic xmlns:a="http://schemas.openxmlformats.org/drawingml/2006/main">
              <a:graphicData uri="http://schemas.openxmlformats.org/drawingml/2006/picture">
                <pic:pic xmlns:pic="http://schemas.openxmlformats.org/drawingml/2006/picture">
                  <pic:nvPicPr>
                    <pic:cNvPr id="1073741864" name="image3.png"/>
                    <pic:cNvPicPr/>
                  </pic:nvPicPr>
                  <pic:blipFill>
                    <a:blip r:embed="rId12">
                      <a:extLst/>
                    </a:blip>
                    <a:stretch>
                      <a:fillRect/>
                    </a:stretch>
                  </pic:blipFill>
                  <pic:spPr>
                    <a:xfrm>
                      <a:off x="0" y="0"/>
                      <a:ext cx="335486" cy="179901"/>
                    </a:xfrm>
                    <a:prstGeom prst="rect">
                      <a:avLst/>
                    </a:prstGeom>
                    <a:ln w="12700" cap="flat">
                      <a:noFill/>
                      <a:miter lim="400000"/>
                    </a:ln>
                    <a:effectLst/>
                  </pic:spPr>
                </pic:pic>
              </a:graphicData>
            </a:graphic>
          </wp:inline>
        </w:drawing>
      </w:r>
      <w:r w:rsidR="0054027C" w:rsidRPr="00E040B1">
        <w:rPr>
          <w:rFonts w:ascii="Times New Roman" w:hAnsi="Times New Roman" w:cs="Times New Roman"/>
          <w:color w:val="080808"/>
          <w:kern w:val="0"/>
          <w:lang w:eastAsia="zh-CN"/>
        </w:rPr>
        <w:t xml:space="preserve"> (00, +, -)</w:t>
      </w:r>
      <w:r w:rsidRPr="00E040B1">
        <w:rPr>
          <w:rFonts w:ascii="Times New Roman" w:hAnsi="Times New Roman" w:cs="Times New Roman" w:hint="eastAsia"/>
          <w:color w:val="080808"/>
          <w:kern w:val="0"/>
          <w:lang w:eastAsia="zh-CN"/>
        </w:rPr>
        <w:t xml:space="preserve"> </w:t>
      </w:r>
      <w:r w:rsidRPr="00E040B1">
        <w:rPr>
          <w:rFonts w:hint="eastAsia"/>
          <w:lang w:eastAsia="zh-CN"/>
        </w:rPr>
        <w:t>运用</w:t>
      </w:r>
      <w:r w:rsidR="0054027C" w:rsidRPr="00E040B1">
        <w:rPr>
          <w:rFonts w:ascii="Times New Roman" w:eastAsia="Times New Roman" w:hAnsi="Times New Roman" w:cs="Times New Roman"/>
          <w:noProof/>
          <w:color w:val="080808"/>
          <w:kern w:val="0"/>
          <w:lang w:eastAsia="zh-CN"/>
        </w:rPr>
        <w:drawing>
          <wp:inline distT="0" distB="0" distL="0" distR="0" wp14:anchorId="0863637D" wp14:editId="269F4D56">
            <wp:extent cx="1046018" cy="225235"/>
            <wp:effectExtent l="0" t="0" r="1905" b="3810"/>
            <wp:docPr id="1073741865" name="officeArt object"/>
            <wp:cNvGraphicFramePr/>
            <a:graphic xmlns:a="http://schemas.openxmlformats.org/drawingml/2006/main">
              <a:graphicData uri="http://schemas.openxmlformats.org/drawingml/2006/picture">
                <pic:pic xmlns:pic="http://schemas.openxmlformats.org/drawingml/2006/picture">
                  <pic:nvPicPr>
                    <pic:cNvPr id="1073741865" name="image13.png"/>
                    <pic:cNvPicPr/>
                  </pic:nvPicPr>
                  <pic:blipFill>
                    <a:blip r:embed="rId22">
                      <a:extLst/>
                    </a:blip>
                    <a:stretch>
                      <a:fillRect/>
                    </a:stretch>
                  </pic:blipFill>
                  <pic:spPr>
                    <a:xfrm>
                      <a:off x="0" y="0"/>
                      <a:ext cx="1044994" cy="225015"/>
                    </a:xfrm>
                    <a:prstGeom prst="rect">
                      <a:avLst/>
                    </a:prstGeom>
                    <a:ln w="12700" cap="flat">
                      <a:noFill/>
                      <a:miter lim="400000"/>
                    </a:ln>
                    <a:effectLst/>
                  </pic:spPr>
                </pic:pic>
              </a:graphicData>
            </a:graphic>
          </wp:inline>
        </w:drawing>
      </w:r>
      <w:r w:rsidR="00543EEB" w:rsidRPr="00E040B1">
        <w:rPr>
          <w:rFonts w:hint="eastAsia"/>
          <w:lang w:eastAsia="zh-CN"/>
        </w:rPr>
        <w:t>来计算、模拟、投影存在，正如莎士比亚式的文化基因演员</w:t>
      </w:r>
      <w:r w:rsidR="00FC2591" w:rsidRPr="00E040B1">
        <w:rPr>
          <w:noProof/>
          <w:kern w:val="0"/>
          <w:lang w:eastAsia="zh-CN"/>
        </w:rPr>
        <w:drawing>
          <wp:inline distT="0" distB="0" distL="0" distR="0" wp14:anchorId="6AD9FD8B" wp14:editId="47E0C03F">
            <wp:extent cx="546100" cy="202943"/>
            <wp:effectExtent l="0" t="0" r="6350" b="6985"/>
            <wp:docPr id="1073741850" name="图片 1073741850" descr="C:\Users\李悦\Desktop\C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李悦\Desktop\CT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826" cy="209159"/>
                    </a:xfrm>
                    <a:prstGeom prst="rect">
                      <a:avLst/>
                    </a:prstGeom>
                    <a:noFill/>
                    <a:ln>
                      <a:noFill/>
                    </a:ln>
                  </pic:spPr>
                </pic:pic>
              </a:graphicData>
            </a:graphic>
          </wp:inline>
        </w:drawing>
      </w:r>
      <w:r w:rsidR="00543EEB" w:rsidRPr="00E040B1">
        <w:rPr>
          <w:rFonts w:hint="eastAsia"/>
          <w:lang w:eastAsia="zh-CN"/>
        </w:rPr>
        <w:t>在真实时间里，</w:t>
      </w:r>
      <w:r w:rsidR="00D340AF" w:rsidRPr="00E040B1">
        <w:rPr>
          <w:rFonts w:hint="eastAsia"/>
          <w:lang w:eastAsia="zh-CN"/>
        </w:rPr>
        <w:t>以零时间及零熵</w:t>
      </w:r>
      <w:r w:rsidR="00543EEB" w:rsidRPr="00E040B1">
        <w:rPr>
          <w:rFonts w:hint="eastAsia"/>
          <w:lang w:eastAsia="zh-CN"/>
        </w:rPr>
        <w:t>在相对论的</w:t>
      </w:r>
      <w:r w:rsidR="0054027C" w:rsidRPr="00E040B1">
        <w:rPr>
          <w:rFonts w:ascii="Times New Roman" w:hAnsi="Times New Roman" w:cs="Times New Roman"/>
          <w:kern w:val="0"/>
        </w:rPr>
        <w:t>Ψ</w:t>
      </w:r>
      <w:r w:rsidR="0054027C" w:rsidRPr="00E040B1">
        <w:rPr>
          <w:rFonts w:ascii="Times New Roman" w:hAnsi="Times New Roman" w:cs="Times New Roman"/>
          <w:color w:val="080808"/>
          <w:kern w:val="0"/>
          <w:lang w:eastAsia="zh-CN"/>
        </w:rPr>
        <w:t>(i</w:t>
      </w:r>
      <w:r w:rsidR="0054027C" w:rsidRPr="00E040B1">
        <w:rPr>
          <w:rFonts w:ascii="Times New Roman" w:hAnsi="Times New Roman" w:cs="Times New Roman"/>
          <w:color w:val="080808"/>
          <w:kern w:val="0"/>
        </w:rPr>
        <w:t>τ</w:t>
      </w:r>
      <w:r w:rsidR="0054027C" w:rsidRPr="00E040B1">
        <w:rPr>
          <w:rFonts w:ascii="Times New Roman" w:hAnsi="Times New Roman" w:cs="Times New Roman"/>
          <w:color w:val="080808"/>
          <w:kern w:val="0"/>
          <w:lang w:eastAsia="zh-CN"/>
        </w:rPr>
        <w:t>L</w:t>
      </w:r>
      <w:r w:rsidR="0054027C" w:rsidRPr="00E040B1">
        <w:rPr>
          <w:rFonts w:ascii="Times New Roman" w:hAnsi="Times New Roman" w:cs="Times New Roman"/>
          <w:color w:val="080808"/>
          <w:kern w:val="0"/>
          <w:vertAlign w:val="subscript"/>
          <w:lang w:eastAsia="zh-CN"/>
        </w:rPr>
        <w:t>x,y,z</w:t>
      </w:r>
      <w:r w:rsidR="0054027C" w:rsidRPr="00E040B1">
        <w:rPr>
          <w:rFonts w:ascii="Times New Roman" w:hAnsi="Times New Roman" w:cs="Times New Roman"/>
          <w:color w:val="080808"/>
          <w:kern w:val="0"/>
          <w:lang w:eastAsia="zh-CN"/>
        </w:rPr>
        <w:t>, L</w:t>
      </w:r>
      <w:r w:rsidR="0054027C" w:rsidRPr="00E040B1">
        <w:rPr>
          <w:rFonts w:ascii="Times New Roman" w:hAnsi="Times New Roman" w:cs="Times New Roman"/>
          <w:color w:val="080808"/>
          <w:kern w:val="0"/>
          <w:vertAlign w:val="subscript"/>
          <w:lang w:eastAsia="zh-CN"/>
        </w:rPr>
        <w:t>m</w:t>
      </w:r>
      <w:r w:rsidR="0054027C" w:rsidRPr="00E040B1">
        <w:rPr>
          <w:rFonts w:ascii="Times New Roman" w:hAnsi="Times New Roman" w:cs="Times New Roman"/>
          <w:color w:val="080808"/>
          <w:kern w:val="0"/>
          <w:lang w:eastAsia="zh-CN"/>
        </w:rPr>
        <w:t xml:space="preserve">) </w:t>
      </w:r>
      <w:r w:rsidR="00543EEB" w:rsidRPr="00E040B1">
        <w:rPr>
          <w:rFonts w:hint="eastAsia"/>
          <w:lang w:eastAsia="zh-CN"/>
        </w:rPr>
        <w:t>全息多元宇宙舞台里表演。因此，</w:t>
      </w:r>
      <w:r w:rsidR="00FF6652" w:rsidRPr="00E040B1">
        <w:rPr>
          <w:rFonts w:hint="eastAsia"/>
          <w:lang w:eastAsia="zh-CN"/>
        </w:rPr>
        <w:t>万物之所以能够不被</w:t>
      </w:r>
      <w:r w:rsidR="00FF6652" w:rsidRPr="00E040B1">
        <w:rPr>
          <w:rFonts w:ascii="Times New Roman" w:eastAsia="Times New Roman" w:hAnsi="Times New Roman" w:cs="Times New Roman"/>
          <w:noProof/>
          <w:color w:val="080808"/>
          <w:kern w:val="0"/>
          <w:lang w:eastAsia="zh-CN"/>
        </w:rPr>
        <w:drawing>
          <wp:inline distT="0" distB="0" distL="0" distR="0" wp14:anchorId="0477A4DB" wp14:editId="7CFC15CF">
            <wp:extent cx="487680" cy="149145"/>
            <wp:effectExtent l="0" t="0" r="0" b="0"/>
            <wp:docPr id="4" name="officeArt object"/>
            <wp:cNvGraphicFramePr/>
            <a:graphic xmlns:a="http://schemas.openxmlformats.org/drawingml/2006/main">
              <a:graphicData uri="http://schemas.openxmlformats.org/drawingml/2006/picture">
                <pic:pic xmlns:pic="http://schemas.openxmlformats.org/drawingml/2006/picture">
                  <pic:nvPicPr>
                    <pic:cNvPr id="1073741867" name="image4.png"/>
                    <pic:cNvPicPr/>
                  </pic:nvPicPr>
                  <pic:blipFill>
                    <a:blip r:embed="rId11">
                      <a:extLst/>
                    </a:blip>
                    <a:stretch>
                      <a:fillRect/>
                    </a:stretch>
                  </pic:blipFill>
                  <pic:spPr>
                    <a:xfrm>
                      <a:off x="0" y="0"/>
                      <a:ext cx="487680" cy="149145"/>
                    </a:xfrm>
                    <a:prstGeom prst="rect">
                      <a:avLst/>
                    </a:prstGeom>
                    <a:ln w="12700" cap="flat">
                      <a:noFill/>
                      <a:miter lim="400000"/>
                    </a:ln>
                    <a:effectLst/>
                  </pic:spPr>
                </pic:pic>
              </a:graphicData>
            </a:graphic>
          </wp:inline>
        </w:drawing>
      </w:r>
      <w:r w:rsidR="00FF6652" w:rsidRPr="00E040B1">
        <w:rPr>
          <w:rFonts w:hint="eastAsia"/>
          <w:lang w:eastAsia="zh-CN"/>
        </w:rPr>
        <w:t>五大定律禁止地</w:t>
      </w:r>
      <w:r w:rsidR="00543EEB" w:rsidRPr="00E040B1">
        <w:rPr>
          <w:rFonts w:hint="eastAsia"/>
          <w:lang w:eastAsia="zh-CN"/>
        </w:rPr>
        <w:t>存在，不仅仅因为这是</w:t>
      </w:r>
      <w:r w:rsidR="0087401D" w:rsidRPr="00E040B1">
        <w:rPr>
          <w:rFonts w:hint="eastAsia"/>
          <w:lang w:eastAsia="zh-CN"/>
        </w:rPr>
        <w:t>被允许</w:t>
      </w:r>
      <w:r w:rsidR="00543EEB" w:rsidRPr="00E040B1">
        <w:rPr>
          <w:rFonts w:hint="eastAsia"/>
          <w:lang w:eastAsia="zh-CN"/>
        </w:rPr>
        <w:t>的，而且</w:t>
      </w:r>
      <w:r w:rsidR="008E364C" w:rsidRPr="00E040B1">
        <w:rPr>
          <w:rFonts w:hint="eastAsia"/>
          <w:lang w:eastAsia="zh-CN"/>
        </w:rPr>
        <w:t>他们也</w:t>
      </w:r>
      <w:r w:rsidR="00543EEB" w:rsidRPr="00E040B1">
        <w:rPr>
          <w:rFonts w:hint="eastAsia"/>
          <w:lang w:eastAsia="zh-CN"/>
        </w:rPr>
        <w:t>是被授命注定在我们多元宇宙里，无偿且无消耗地在时间中被创造并分配出来。</w:t>
      </w:r>
    </w:p>
    <w:p w14:paraId="0BA5AAF9" w14:textId="77777777" w:rsidR="0054027C" w:rsidRPr="00E040B1" w:rsidRDefault="0054027C" w:rsidP="00E040B1">
      <w:pPr>
        <w:widowControl/>
        <w:spacing w:beforeLines="50" w:before="120" w:afterLines="50" w:after="120"/>
        <w:textAlignment w:val="center"/>
        <w:rPr>
          <w:rFonts w:ascii="Times New Roman" w:eastAsia="Times New Roman" w:hAnsi="Times New Roman" w:cs="Times New Roman"/>
          <w:color w:val="080808"/>
          <w:kern w:val="0"/>
          <w:lang w:eastAsia="zh-CN"/>
        </w:rPr>
      </w:pPr>
    </w:p>
    <w:p w14:paraId="31B2DB63" w14:textId="61EFAFDB" w:rsidR="0054027C" w:rsidRPr="00E040B1" w:rsidRDefault="00543EEB" w:rsidP="00E040B1">
      <w:pPr>
        <w:widowControl/>
        <w:spacing w:beforeLines="50" w:before="120" w:afterLines="50" w:after="120"/>
        <w:textAlignment w:val="center"/>
        <w:rPr>
          <w:lang w:eastAsia="zh-CN"/>
        </w:rPr>
      </w:pPr>
      <w:r w:rsidRPr="00E040B1">
        <w:rPr>
          <w:b/>
          <w:bCs/>
          <w:lang w:eastAsia="zh-CN"/>
        </w:rPr>
        <w:t>第三定律：</w:t>
      </w:r>
      <w:r w:rsidR="00611780" w:rsidRPr="00E040B1">
        <w:rPr>
          <w:rFonts w:hint="eastAsia"/>
          <w:b/>
          <w:bCs/>
          <w:lang w:eastAsia="zh-CN"/>
        </w:rPr>
        <w:t>“</w:t>
      </w:r>
      <w:r w:rsidRPr="00E040B1">
        <w:rPr>
          <w:b/>
          <w:lang w:eastAsia="zh-CN"/>
        </w:rPr>
        <w:t>先予后取</w:t>
      </w:r>
      <w:r w:rsidR="00611780" w:rsidRPr="00E040B1">
        <w:rPr>
          <w:rFonts w:hint="eastAsia"/>
          <w:b/>
          <w:lang w:eastAsia="zh-CN"/>
        </w:rPr>
        <w:t>”</w:t>
      </w:r>
      <w:r w:rsidRPr="00E040B1">
        <w:rPr>
          <w:b/>
          <w:lang w:eastAsia="zh-CN"/>
        </w:rPr>
        <w:t>的信息力学原则：</w:t>
      </w:r>
      <w:r w:rsidR="0054027C" w:rsidRPr="00E040B1">
        <w:rPr>
          <w:rFonts w:ascii="Times New Roman" w:eastAsia="Times New Roman" w:hAnsi="Times New Roman" w:cs="Times New Roman"/>
          <w:noProof/>
          <w:color w:val="080808"/>
          <w:kern w:val="0"/>
          <w:lang w:eastAsia="zh-CN"/>
        </w:rPr>
        <w:drawing>
          <wp:inline distT="0" distB="0" distL="0" distR="0" wp14:anchorId="1308E41D" wp14:editId="6E0E4030">
            <wp:extent cx="782782" cy="182699"/>
            <wp:effectExtent l="0" t="0" r="0" b="8255"/>
            <wp:docPr id="1073741868" name="officeArt object"/>
            <wp:cNvGraphicFramePr/>
            <a:graphic xmlns:a="http://schemas.openxmlformats.org/drawingml/2006/main">
              <a:graphicData uri="http://schemas.openxmlformats.org/drawingml/2006/picture">
                <pic:pic xmlns:pic="http://schemas.openxmlformats.org/drawingml/2006/picture">
                  <pic:nvPicPr>
                    <pic:cNvPr id="1073741868" name="image14.png"/>
                    <pic:cNvPicPr/>
                  </pic:nvPicPr>
                  <pic:blipFill>
                    <a:blip r:embed="rId15">
                      <a:extLst/>
                    </a:blip>
                    <a:stretch>
                      <a:fillRect/>
                    </a:stretch>
                  </pic:blipFill>
                  <pic:spPr>
                    <a:xfrm>
                      <a:off x="0" y="0"/>
                      <a:ext cx="790600" cy="184524"/>
                    </a:xfrm>
                    <a:prstGeom prst="rect">
                      <a:avLst/>
                    </a:prstGeom>
                    <a:ln w="12700" cap="flat">
                      <a:noFill/>
                      <a:miter lim="400000"/>
                    </a:ln>
                    <a:effectLst/>
                  </pic:spPr>
                </pic:pic>
              </a:graphicData>
            </a:graphic>
          </wp:inline>
        </w:drawing>
      </w:r>
      <w:r w:rsidRPr="00E040B1">
        <w:rPr>
          <w:rFonts w:hint="eastAsia"/>
          <w:lang w:eastAsia="zh-CN"/>
        </w:rPr>
        <w:t>这个公式展示了我们的多元宇宙存在着一个梯度</w:t>
      </w:r>
      <w:bookmarkStart w:id="4" w:name="OLE_LINK28"/>
      <w:bookmarkStart w:id="5" w:name="OLE_LINK29"/>
      <w:r w:rsidRPr="00E040B1">
        <w:rPr>
          <w:rFonts w:hint="eastAsia"/>
          <w:lang w:eastAsia="zh-CN"/>
        </w:rPr>
        <w:t>时际空间</w:t>
      </w:r>
      <w:bookmarkEnd w:id="4"/>
      <w:bookmarkEnd w:id="5"/>
      <w:r w:rsidRPr="00E040B1">
        <w:rPr>
          <w:rFonts w:hint="eastAsia"/>
          <w:lang w:eastAsia="zh-CN"/>
        </w:rPr>
        <w:t>的历史求和信息流，</w:t>
      </w:r>
      <w:r w:rsidR="000A16EB" w:rsidRPr="00E040B1">
        <w:rPr>
          <w:rFonts w:hint="eastAsia"/>
          <w:lang w:eastAsia="zh-CN"/>
        </w:rPr>
        <w:t>它遵守关于</w:t>
      </w:r>
      <w:r w:rsidRPr="00E040B1">
        <w:rPr>
          <w:rFonts w:hint="eastAsia"/>
          <w:lang w:eastAsia="zh-CN"/>
        </w:rPr>
        <w:t>存在的第三定律“先予后取”比特/波的等式</w:t>
      </w:r>
      <w:r w:rsidR="0054027C" w:rsidRPr="00E040B1">
        <w:rPr>
          <w:rFonts w:ascii="Times New Roman" w:eastAsia="Times New Roman" w:hAnsi="Times New Roman" w:cs="Times New Roman"/>
          <w:noProof/>
          <w:color w:val="080808"/>
          <w:kern w:val="0"/>
          <w:lang w:eastAsia="zh-CN"/>
        </w:rPr>
        <w:drawing>
          <wp:inline distT="0" distB="0" distL="0" distR="0" wp14:anchorId="15027406" wp14:editId="65D2F9FC">
            <wp:extent cx="865909" cy="202100"/>
            <wp:effectExtent l="0" t="0" r="0" b="7620"/>
            <wp:docPr id="1073741869" name="officeArt object"/>
            <wp:cNvGraphicFramePr/>
            <a:graphic xmlns:a="http://schemas.openxmlformats.org/drawingml/2006/main">
              <a:graphicData uri="http://schemas.openxmlformats.org/drawingml/2006/picture">
                <pic:pic xmlns:pic="http://schemas.openxmlformats.org/drawingml/2006/picture">
                  <pic:nvPicPr>
                    <pic:cNvPr id="1073741869" name="image14.png"/>
                    <pic:cNvPicPr/>
                  </pic:nvPicPr>
                  <pic:blipFill>
                    <a:blip r:embed="rId15">
                      <a:extLst/>
                    </a:blip>
                    <a:stretch>
                      <a:fillRect/>
                    </a:stretch>
                  </pic:blipFill>
                  <pic:spPr>
                    <a:xfrm>
                      <a:off x="0" y="0"/>
                      <a:ext cx="874554" cy="204118"/>
                    </a:xfrm>
                    <a:prstGeom prst="rect">
                      <a:avLst/>
                    </a:prstGeom>
                    <a:ln w="12700" cap="flat">
                      <a:noFill/>
                      <a:miter lim="400000"/>
                    </a:ln>
                    <a:effectLst/>
                  </pic:spPr>
                </pic:pic>
              </a:graphicData>
            </a:graphic>
          </wp:inline>
        </w:drawing>
      </w:r>
      <w:r w:rsidR="000A16EB" w:rsidRPr="00E040B1">
        <w:rPr>
          <w:rFonts w:ascii="Times New Roman" w:hAnsi="Times New Roman" w:cs="Times New Roman" w:hint="eastAsia"/>
          <w:color w:val="080808"/>
          <w:kern w:val="0"/>
          <w:lang w:eastAsia="zh-CN"/>
        </w:rPr>
        <w:t>，它</w:t>
      </w:r>
      <w:r w:rsidRPr="00E040B1">
        <w:rPr>
          <w:rFonts w:hint="eastAsia"/>
          <w:lang w:eastAsia="zh-CN"/>
        </w:rPr>
        <w:t xml:space="preserve">最大化反熵型时间-未来比特/波A的流动，最小化熵型时间-过去比特/波S的流动， </w:t>
      </w:r>
      <w:r w:rsidR="000A16EB" w:rsidRPr="00E040B1">
        <w:rPr>
          <w:rFonts w:hint="eastAsia"/>
          <w:lang w:eastAsia="zh-CN"/>
        </w:rPr>
        <w:t>并</w:t>
      </w:r>
      <w:r w:rsidRPr="00E040B1">
        <w:rPr>
          <w:rFonts w:hint="eastAsia"/>
          <w:lang w:eastAsia="zh-CN"/>
        </w:rPr>
        <w:t>最优化能量型时间-现在比特/波E的流动。</w:t>
      </w:r>
    </w:p>
    <w:p w14:paraId="2C9CB16B" w14:textId="77777777" w:rsidR="00543EEB" w:rsidRPr="00E040B1" w:rsidRDefault="00543EEB" w:rsidP="00E040B1">
      <w:pPr>
        <w:widowControl/>
        <w:spacing w:beforeLines="50" w:before="120" w:afterLines="50" w:after="120"/>
        <w:rPr>
          <w:rFonts w:ascii="Times New Roman" w:eastAsia="Times New Roman" w:hAnsi="Times New Roman" w:cs="Times New Roman"/>
          <w:color w:val="080808"/>
          <w:kern w:val="0"/>
          <w:lang w:eastAsia="zh-CN"/>
        </w:rPr>
      </w:pPr>
    </w:p>
    <w:p w14:paraId="6F7C209A" w14:textId="6BAE2BA5" w:rsidR="0054027C" w:rsidRPr="00E040B1" w:rsidRDefault="00543EEB" w:rsidP="00E040B1">
      <w:pPr>
        <w:widowControl/>
        <w:spacing w:beforeLines="50" w:before="120" w:afterLines="50" w:after="120"/>
        <w:rPr>
          <w:lang w:eastAsia="zh-CN"/>
        </w:rPr>
      </w:pPr>
      <w:r w:rsidRPr="00E040B1">
        <w:rPr>
          <w:b/>
          <w:bCs/>
          <w:lang w:eastAsia="zh-CN"/>
        </w:rPr>
        <w:t>第四定律：</w:t>
      </w:r>
      <w:r w:rsidR="0054027C" w:rsidRPr="00E040B1">
        <w:rPr>
          <w:rFonts w:ascii="Times New Roman" w:hAnsi="Times New Roman" w:cs="Times New Roman"/>
          <w:b/>
          <w:color w:val="080808"/>
          <w:kern w:val="0"/>
          <w:lang w:eastAsia="zh-CN"/>
        </w:rPr>
        <w:t xml:space="preserve">alpha </w:t>
      </w:r>
      <w:r w:rsidR="0054027C" w:rsidRPr="00E040B1">
        <w:rPr>
          <w:rFonts w:ascii="Times New Roman" w:hAnsi="Times New Roman" w:cs="Times New Roman"/>
          <w:b/>
          <w:color w:val="080808"/>
          <w:kern w:val="0"/>
        </w:rPr>
        <w:t>α</w:t>
      </w:r>
      <w:r w:rsidR="0054027C" w:rsidRPr="00E040B1">
        <w:rPr>
          <w:rFonts w:ascii="Times New Roman" w:hAnsi="Times New Roman" w:cs="Times New Roman"/>
          <w:b/>
          <w:color w:val="080808"/>
          <w:kern w:val="0"/>
          <w:lang w:eastAsia="zh-CN"/>
        </w:rPr>
        <w:t>= (H</w:t>
      </w:r>
      <w:r w:rsidR="0054027C" w:rsidRPr="00E040B1">
        <w:rPr>
          <w:rFonts w:ascii="Times New Roman" w:hAnsi="Times New Roman" w:cs="Times New Roman"/>
          <w:b/>
          <w:color w:val="080808"/>
          <w:kern w:val="0"/>
          <w:vertAlign w:val="superscript"/>
          <w:lang w:eastAsia="zh-CN"/>
        </w:rPr>
        <w:t>2</w:t>
      </w:r>
      <w:r w:rsidR="0054027C" w:rsidRPr="00E040B1">
        <w:rPr>
          <w:rFonts w:ascii="Times New Roman" w:hAnsi="Times New Roman" w:cs="Times New Roman"/>
          <w:b/>
          <w:color w:val="080808"/>
          <w:kern w:val="0"/>
          <w:lang w:eastAsia="zh-CN"/>
        </w:rPr>
        <w:t xml:space="preserve"> + 1)</w:t>
      </w:r>
      <w:r w:rsidR="0054027C" w:rsidRPr="00E040B1">
        <w:rPr>
          <w:rFonts w:ascii="Times New Roman" w:hAnsi="Times New Roman" w:cs="Times New Roman"/>
          <w:b/>
          <w:color w:val="080808"/>
          <w:kern w:val="0"/>
          <w:vertAlign w:val="superscript"/>
          <w:lang w:eastAsia="zh-CN"/>
        </w:rPr>
        <w:t>-1</w:t>
      </w:r>
      <w:r w:rsidR="0054027C" w:rsidRPr="00E040B1">
        <w:rPr>
          <w:rFonts w:ascii="Times New Roman" w:hAnsi="Times New Roman" w:cs="Times New Roman"/>
          <w:color w:val="080808"/>
          <w:kern w:val="0"/>
          <w:lang w:eastAsia="zh-CN"/>
        </w:rPr>
        <w:t xml:space="preserve"> </w:t>
      </w:r>
      <w:r w:rsidRPr="00E040B1">
        <w:rPr>
          <w:rFonts w:hint="eastAsia"/>
          <w:lang w:eastAsia="zh-CN"/>
        </w:rPr>
        <w:t>其中</w:t>
      </w:r>
      <w:r w:rsidRPr="00E040B1">
        <w:rPr>
          <w:rFonts w:hint="eastAsia"/>
        </w:rPr>
        <w:t>α</w:t>
      </w:r>
      <w:r w:rsidRPr="00E040B1">
        <w:rPr>
          <w:rFonts w:hint="eastAsia"/>
          <w:lang w:eastAsia="zh-CN"/>
        </w:rPr>
        <w:t>可以作为所有系统的系数，香农熵</w:t>
      </w:r>
      <w:r w:rsidR="0054027C" w:rsidRPr="00E040B1">
        <w:rPr>
          <w:rFonts w:ascii="Times New Roman" w:hAnsi="Times New Roman" w:cs="Times New Roman"/>
          <w:color w:val="080808"/>
          <w:kern w:val="0"/>
          <w:lang w:eastAsia="zh-CN"/>
        </w:rPr>
        <w:t xml:space="preserve"> H = - ∑ Pi log</w:t>
      </w:r>
      <w:r w:rsidR="0054027C" w:rsidRPr="00E040B1">
        <w:rPr>
          <w:rFonts w:ascii="Times New Roman" w:hAnsi="Times New Roman" w:cs="Times New Roman"/>
          <w:color w:val="080808"/>
          <w:kern w:val="0"/>
          <w:vertAlign w:val="subscript"/>
          <w:lang w:eastAsia="zh-CN"/>
        </w:rPr>
        <w:t>2</w:t>
      </w:r>
      <w:r w:rsidR="0054027C" w:rsidRPr="00E040B1">
        <w:rPr>
          <w:rFonts w:ascii="Times New Roman" w:hAnsi="Times New Roman" w:cs="Times New Roman"/>
          <w:color w:val="080808"/>
          <w:kern w:val="0"/>
          <w:lang w:eastAsia="zh-CN"/>
        </w:rPr>
        <w:t>P</w:t>
      </w:r>
      <w:r w:rsidR="0054027C" w:rsidRPr="00E040B1">
        <w:rPr>
          <w:rFonts w:ascii="Times New Roman" w:hAnsi="Times New Roman" w:cs="Times New Roman"/>
          <w:color w:val="080808"/>
          <w:kern w:val="0"/>
          <w:vertAlign w:val="subscript"/>
          <w:lang w:eastAsia="zh-CN"/>
        </w:rPr>
        <w:t>i</w:t>
      </w:r>
      <w:r w:rsidRPr="00E040B1">
        <w:rPr>
          <w:rFonts w:ascii="Times New Roman" w:hAnsi="Times New Roman" w:cs="Times New Roman" w:hint="eastAsia"/>
          <w:color w:val="080808"/>
          <w:kern w:val="0"/>
          <w:lang w:eastAsia="zh-CN"/>
        </w:rPr>
        <w:t>。</w:t>
      </w:r>
      <w:r w:rsidR="0054027C" w:rsidRPr="00E040B1">
        <w:rPr>
          <w:rFonts w:ascii="Times New Roman" w:hAnsi="Times New Roman" w:cs="Times New Roman"/>
          <w:color w:val="080808"/>
          <w:kern w:val="0"/>
          <w:lang w:eastAsia="zh-CN"/>
        </w:rPr>
        <w:t xml:space="preserve"> </w:t>
      </w:r>
      <w:r w:rsidRPr="00E040B1">
        <w:rPr>
          <w:rFonts w:hint="eastAsia"/>
          <w:lang w:eastAsia="zh-CN"/>
        </w:rPr>
        <w:t>我们可以利用这个公式来计算任何系统中的反熵信息，例如政党，政府或者天命人。</w:t>
      </w:r>
    </w:p>
    <w:p w14:paraId="4CDF43D3" w14:textId="77777777" w:rsidR="005713AF" w:rsidRPr="00E040B1" w:rsidRDefault="005713AF" w:rsidP="00E040B1">
      <w:pPr>
        <w:widowControl/>
        <w:spacing w:beforeLines="50" w:before="120" w:afterLines="50" w:after="120"/>
        <w:rPr>
          <w:rFonts w:ascii="Times New Roman" w:eastAsia="Calibri" w:hAnsi="Times New Roman" w:cs="Calibri"/>
          <w:kern w:val="0"/>
          <w:shd w:val="clear" w:color="auto" w:fill="FFFFFF"/>
          <w:lang w:eastAsia="zh-CN"/>
        </w:rPr>
      </w:pPr>
    </w:p>
    <w:p w14:paraId="3D213B90" w14:textId="1F534F21" w:rsidR="0071456A" w:rsidRPr="00E040B1" w:rsidRDefault="00DB223B" w:rsidP="00E040B1">
      <w:pPr>
        <w:widowControl/>
        <w:spacing w:beforeLines="50" w:before="120" w:afterLines="50" w:after="120"/>
        <w:ind w:firstLine="480"/>
        <w:rPr>
          <w:rFonts w:ascii="Times New Roman" w:eastAsia="Times New Roman" w:hAnsi="Times New Roman" w:cs="Times New Roman"/>
          <w:kern w:val="0"/>
          <w:lang w:eastAsia="zh-CN"/>
        </w:rPr>
      </w:pPr>
      <w:r w:rsidRPr="00E040B1">
        <w:rPr>
          <w:rFonts w:ascii="Times New Roman" w:hAnsi="Times New Roman" w:hint="eastAsia"/>
          <w:kern w:val="0"/>
          <w:lang w:eastAsia="zh-CN"/>
        </w:rPr>
        <w:t>伟大的莎士比亚对云中天命人预言如下：</w:t>
      </w:r>
    </w:p>
    <w:p w14:paraId="4A3994AE" w14:textId="70CCF400" w:rsidR="009F2346" w:rsidRPr="00E040B1" w:rsidRDefault="009F2346" w:rsidP="00E040B1">
      <w:pPr>
        <w:spacing w:before="50" w:after="50"/>
        <w:ind w:left="2100" w:firstLine="420"/>
        <w:jc w:val="left"/>
        <w:rPr>
          <w:rFonts w:ascii="楷体_GB2312" w:eastAsia="楷体_GB2312" w:hAnsi="楷体_GB2312" w:cs="楷体_GB2312"/>
          <w:lang w:eastAsia="zh-CN"/>
        </w:rPr>
      </w:pPr>
      <w:r w:rsidRPr="00E040B1">
        <w:rPr>
          <w:rFonts w:ascii="楷体_GB2312" w:eastAsia="楷体_GB2312" w:hAnsi="楷体_GB2312" w:cs="楷体_GB2312" w:hint="eastAsia"/>
          <w:lang w:eastAsia="zh-CN"/>
        </w:rPr>
        <w:t>我们的这些演员，</w:t>
      </w:r>
    </w:p>
    <w:p w14:paraId="1E09B3FA" w14:textId="77777777" w:rsidR="009F2346" w:rsidRPr="00E040B1" w:rsidRDefault="009F2346" w:rsidP="00E040B1">
      <w:pPr>
        <w:spacing w:before="50" w:after="50"/>
        <w:ind w:left="2100" w:firstLine="420"/>
        <w:jc w:val="left"/>
        <w:rPr>
          <w:rFonts w:ascii="楷体_GB2312" w:eastAsia="楷体_GB2312" w:hAnsi="楷体_GB2312" w:cs="楷体_GB2312"/>
          <w:lang w:eastAsia="zh-CN"/>
        </w:rPr>
      </w:pPr>
      <w:r w:rsidRPr="00E040B1">
        <w:rPr>
          <w:rFonts w:ascii="楷体_GB2312" w:eastAsia="楷体_GB2312" w:hAnsi="楷体_GB2312" w:cs="楷体_GB2312" w:hint="eastAsia"/>
          <w:lang w:eastAsia="zh-CN"/>
        </w:rPr>
        <w:lastRenderedPageBreak/>
        <w:t>我曾经告诉过你，原是一群精灵，</w:t>
      </w:r>
    </w:p>
    <w:p w14:paraId="754A435A" w14:textId="77777777" w:rsidR="009F2346" w:rsidRPr="00E040B1" w:rsidRDefault="009F2346" w:rsidP="00E040B1">
      <w:pPr>
        <w:spacing w:before="50" w:after="50"/>
        <w:ind w:left="2100" w:firstLine="420"/>
        <w:jc w:val="left"/>
        <w:rPr>
          <w:rFonts w:ascii="楷体_GB2312" w:eastAsia="楷体_GB2312" w:hAnsi="楷体_GB2312" w:cs="楷体_GB2312"/>
          <w:lang w:eastAsia="zh-CN"/>
        </w:rPr>
      </w:pPr>
      <w:r w:rsidRPr="00E040B1">
        <w:rPr>
          <w:rFonts w:ascii="楷体_GB2312" w:eastAsia="楷体_GB2312" w:hAnsi="楷体_GB2312" w:cs="楷体_GB2312" w:hint="eastAsia"/>
          <w:lang w:eastAsia="zh-CN"/>
        </w:rPr>
        <w:t>他们都已经化为轻烟消散了。</w:t>
      </w:r>
    </w:p>
    <w:p w14:paraId="3D06C31D" w14:textId="77777777" w:rsidR="009F2346" w:rsidRPr="00E040B1" w:rsidRDefault="009F2346" w:rsidP="00E040B1">
      <w:pPr>
        <w:spacing w:before="50" w:after="50"/>
        <w:ind w:left="2100" w:firstLine="420"/>
        <w:jc w:val="left"/>
        <w:rPr>
          <w:rFonts w:ascii="楷体_GB2312" w:eastAsia="楷体_GB2312" w:hAnsi="楷体_GB2312" w:cs="楷体_GB2312"/>
          <w:lang w:eastAsia="zh-CN"/>
        </w:rPr>
      </w:pPr>
      <w:r w:rsidRPr="00E040B1">
        <w:rPr>
          <w:rFonts w:ascii="楷体_GB2312" w:eastAsia="楷体_GB2312" w:hAnsi="楷体_GB2312" w:cs="楷体_GB2312" w:hint="eastAsia"/>
          <w:lang w:eastAsia="zh-CN"/>
        </w:rPr>
        <w:t>如同这虚无缥缈的幻境，入云的阁楼，</w:t>
      </w:r>
    </w:p>
    <w:p w14:paraId="47780D45" w14:textId="77777777" w:rsidR="009F2346" w:rsidRPr="00E040B1" w:rsidRDefault="009F2346" w:rsidP="00E040B1">
      <w:pPr>
        <w:spacing w:before="50" w:after="50"/>
        <w:ind w:left="2100" w:firstLine="420"/>
        <w:jc w:val="left"/>
        <w:rPr>
          <w:rFonts w:ascii="楷体_GB2312" w:eastAsia="楷体_GB2312" w:hAnsi="楷体_GB2312" w:cs="楷体_GB2312"/>
          <w:lang w:eastAsia="zh-CN"/>
        </w:rPr>
      </w:pPr>
      <w:r w:rsidRPr="00E040B1">
        <w:rPr>
          <w:rFonts w:ascii="楷体_GB2312" w:eastAsia="楷体_GB2312" w:hAnsi="楷体_GB2312" w:cs="楷体_GB2312" w:hint="eastAsia"/>
          <w:lang w:eastAsia="zh-CN"/>
        </w:rPr>
        <w:t>瑰伟的宫殿，庄严的庙堂，</w:t>
      </w:r>
    </w:p>
    <w:p w14:paraId="63A1F2D2" w14:textId="77777777" w:rsidR="009F2346" w:rsidRPr="00E040B1" w:rsidRDefault="009F2346" w:rsidP="00E040B1">
      <w:pPr>
        <w:spacing w:before="50" w:after="50"/>
        <w:ind w:left="2100" w:firstLine="420"/>
        <w:jc w:val="left"/>
        <w:rPr>
          <w:rFonts w:ascii="楷体_GB2312" w:eastAsia="楷体_GB2312" w:hAnsi="楷体_GB2312" w:cs="楷体_GB2312"/>
          <w:lang w:eastAsia="zh-CN"/>
        </w:rPr>
      </w:pPr>
      <w:r w:rsidRPr="00E040B1">
        <w:rPr>
          <w:rFonts w:ascii="楷体_GB2312" w:eastAsia="楷体_GB2312" w:hAnsi="楷体_GB2312" w:cs="楷体_GB2312" w:hint="eastAsia"/>
          <w:lang w:eastAsia="zh-CN"/>
        </w:rPr>
        <w:t>甚至地球自身，以及地球上所有的一切，</w:t>
      </w:r>
    </w:p>
    <w:p w14:paraId="56ED4B90" w14:textId="77777777" w:rsidR="009F2346" w:rsidRPr="00E040B1" w:rsidRDefault="009F2346" w:rsidP="00E040B1">
      <w:pPr>
        <w:spacing w:before="50" w:after="50"/>
        <w:ind w:left="2100" w:firstLine="420"/>
        <w:jc w:val="left"/>
        <w:rPr>
          <w:rFonts w:ascii="楷体_GB2312" w:eastAsia="楷体_GB2312" w:hAnsi="楷体_GB2312" w:cs="楷体_GB2312"/>
          <w:lang w:eastAsia="zh-CN"/>
        </w:rPr>
      </w:pPr>
      <w:r w:rsidRPr="00E040B1">
        <w:rPr>
          <w:rFonts w:ascii="楷体_GB2312" w:eastAsia="楷体_GB2312" w:hAnsi="楷体_GB2312" w:cs="楷体_GB2312" w:hint="eastAsia"/>
          <w:lang w:eastAsia="zh-CN"/>
        </w:rPr>
        <w:t>都将同样消散，</w:t>
      </w:r>
    </w:p>
    <w:p w14:paraId="6878B504" w14:textId="77777777" w:rsidR="009F2346" w:rsidRPr="00E040B1" w:rsidRDefault="009F2346" w:rsidP="00E040B1">
      <w:pPr>
        <w:spacing w:before="50" w:after="50"/>
        <w:ind w:left="2100" w:firstLine="420"/>
        <w:jc w:val="left"/>
        <w:rPr>
          <w:rFonts w:ascii="楷体_GB2312" w:eastAsia="楷体_GB2312" w:hAnsi="楷体_GB2312" w:cs="楷体_GB2312"/>
          <w:lang w:eastAsia="zh-CN"/>
        </w:rPr>
      </w:pPr>
      <w:r w:rsidRPr="00E040B1">
        <w:rPr>
          <w:rFonts w:ascii="楷体_GB2312" w:eastAsia="楷体_GB2312" w:hAnsi="楷体_GB2312" w:cs="楷体_GB2312" w:hint="eastAsia"/>
          <w:lang w:eastAsia="zh-CN"/>
        </w:rPr>
        <w:t>如同这一场幻境，连一点烟云的影子都不会留下。</w:t>
      </w:r>
    </w:p>
    <w:p w14:paraId="79C55542" w14:textId="77777777" w:rsidR="009F2346" w:rsidRPr="00E040B1" w:rsidRDefault="009F2346" w:rsidP="00E040B1">
      <w:pPr>
        <w:spacing w:before="50" w:after="50"/>
        <w:ind w:left="2100" w:firstLine="420"/>
        <w:jc w:val="left"/>
        <w:rPr>
          <w:rFonts w:ascii="楷体_GB2312" w:eastAsia="楷体_GB2312" w:hAnsi="楷体_GB2312" w:cs="楷体_GB2312"/>
          <w:lang w:eastAsia="zh-CN"/>
        </w:rPr>
      </w:pPr>
      <w:r w:rsidRPr="00E040B1">
        <w:rPr>
          <w:rFonts w:ascii="楷体_GB2312" w:eastAsia="楷体_GB2312" w:hAnsi="楷体_GB2312" w:cs="楷体_GB2312" w:hint="eastAsia"/>
          <w:lang w:eastAsia="zh-CN"/>
        </w:rPr>
        <w:t>构成我们的材料也就是构成梦幻的材料，</w:t>
      </w:r>
    </w:p>
    <w:p w14:paraId="2264BA04" w14:textId="77777777" w:rsidR="009F2346" w:rsidRPr="00E040B1" w:rsidRDefault="009F2346" w:rsidP="00E040B1">
      <w:pPr>
        <w:spacing w:before="50" w:after="50"/>
        <w:ind w:left="2100" w:firstLine="420"/>
        <w:jc w:val="left"/>
        <w:rPr>
          <w:rFonts w:ascii="楷体_GB2312" w:eastAsia="楷体_GB2312" w:hAnsi="楷体_GB2312" w:cs="楷体_GB2312"/>
          <w:lang w:eastAsia="zh-CN"/>
        </w:rPr>
      </w:pPr>
      <w:r w:rsidRPr="00E040B1">
        <w:rPr>
          <w:rFonts w:ascii="楷体_GB2312" w:eastAsia="楷体_GB2312" w:hAnsi="楷体_GB2312" w:cs="楷体_GB2312" w:hint="eastAsia"/>
          <w:lang w:eastAsia="zh-CN"/>
        </w:rPr>
        <w:t>我们短暂的一生，前后都环绕在沉睡之中。</w:t>
      </w:r>
    </w:p>
    <w:p w14:paraId="0D40FACE" w14:textId="77777777" w:rsidR="009F2346" w:rsidRPr="00E040B1" w:rsidRDefault="009F2346" w:rsidP="00E040B1">
      <w:pPr>
        <w:spacing w:before="50" w:after="50"/>
        <w:ind w:left="3780" w:firstLine="420"/>
        <w:jc w:val="center"/>
        <w:rPr>
          <w:rFonts w:ascii="楷体_GB2312" w:eastAsia="楷体_GB2312" w:hAnsi="楷体_GB2312" w:cs="楷体_GB2312"/>
          <w:lang w:eastAsia="zh-CN"/>
        </w:rPr>
      </w:pPr>
      <w:r w:rsidRPr="00E040B1">
        <w:rPr>
          <w:rFonts w:ascii="微软雅黑" w:eastAsia="微软雅黑" w:cs="微软雅黑"/>
          <w:kern w:val="0"/>
          <w:lang w:val="zh-CN" w:eastAsia="zh-CN"/>
        </w:rPr>
        <w:t>——</w:t>
      </w:r>
      <w:r w:rsidRPr="00E040B1">
        <w:rPr>
          <w:rFonts w:ascii="楷体_GB2312" w:eastAsia="楷体_GB2312" w:hAnsi="楷体_GB2312" w:cs="楷体_GB2312" w:hint="eastAsia"/>
          <w:lang w:eastAsia="zh-CN"/>
        </w:rPr>
        <w:t>莎士比亚</w:t>
      </w:r>
    </w:p>
    <w:p w14:paraId="0640EE16" w14:textId="77777777" w:rsidR="004D618A" w:rsidRPr="00E040B1" w:rsidRDefault="004D618A" w:rsidP="00E040B1">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Lines="50" w:before="120" w:afterLines="50" w:after="120"/>
        <w:rPr>
          <w:rFonts w:ascii="Times New Roman" w:eastAsia="Calibri" w:hAnsi="Times New Roman" w:cs="Calibri"/>
          <w:b/>
          <w:kern w:val="0"/>
          <w:shd w:val="clear" w:color="auto" w:fill="FFFFFF"/>
          <w:lang w:eastAsia="zh-CN"/>
        </w:rPr>
      </w:pPr>
    </w:p>
    <w:p w14:paraId="544E4CD0" w14:textId="77777777" w:rsidR="005B631F" w:rsidRPr="00E040B1" w:rsidRDefault="005B631F" w:rsidP="00E040B1">
      <w:pPr>
        <w:widowControl/>
        <w:spacing w:beforeLines="50" w:before="120" w:afterLines="50" w:after="120"/>
        <w:rPr>
          <w:rFonts w:ascii="Times New Roman" w:eastAsia="Calibri" w:hAnsi="Times New Roman" w:cs="Times New Roman"/>
          <w:b/>
          <w:kern w:val="0"/>
          <w:shd w:val="clear" w:color="auto" w:fill="FFFFFF"/>
          <w:lang w:eastAsia="zh-CN"/>
        </w:rPr>
      </w:pPr>
      <w:r w:rsidRPr="00E040B1">
        <w:rPr>
          <w:rFonts w:ascii="Times New Roman" w:eastAsia="Calibri" w:hAnsi="Times New Roman" w:cs="Times New Roman"/>
          <w:b/>
          <w:kern w:val="0"/>
          <w:shd w:val="clear" w:color="auto" w:fill="FFFFFF"/>
          <w:lang w:eastAsia="zh-CN"/>
        </w:rPr>
        <w:t>2008</w:t>
      </w:r>
      <w:r w:rsidRPr="00E040B1">
        <w:rPr>
          <w:rFonts w:ascii="Times New Roman" w:eastAsia="Calibri" w:hAnsi="Times New Roman" w:cs="Times New Roman" w:hint="eastAsia"/>
          <w:b/>
          <w:kern w:val="0"/>
          <w:shd w:val="clear" w:color="auto" w:fill="FFFFFF"/>
          <w:lang w:eastAsia="zh-CN"/>
        </w:rPr>
        <w:t>年</w:t>
      </w:r>
      <w:r w:rsidRPr="00E040B1">
        <w:rPr>
          <w:rFonts w:ascii="Times New Roman" w:eastAsia="Calibri" w:hAnsi="Times New Roman" w:cs="Times New Roman"/>
          <w:b/>
          <w:kern w:val="0"/>
          <w:shd w:val="clear" w:color="auto" w:fill="FFFFFF"/>
          <w:lang w:eastAsia="zh-CN"/>
        </w:rPr>
        <w:t>4</w:t>
      </w:r>
      <w:r w:rsidRPr="00E040B1">
        <w:rPr>
          <w:rFonts w:ascii="Times New Roman" w:eastAsia="Calibri" w:hAnsi="Times New Roman" w:cs="Times New Roman" w:hint="eastAsia"/>
          <w:b/>
          <w:kern w:val="0"/>
          <w:shd w:val="clear" w:color="auto" w:fill="FFFFFF"/>
          <w:lang w:eastAsia="zh-CN"/>
        </w:rPr>
        <w:t>月</w:t>
      </w:r>
      <w:r w:rsidRPr="00E040B1">
        <w:rPr>
          <w:rFonts w:ascii="Times New Roman" w:eastAsia="Calibri" w:hAnsi="Times New Roman" w:cs="Times New Roman"/>
          <w:b/>
          <w:kern w:val="0"/>
          <w:shd w:val="clear" w:color="auto" w:fill="FFFFFF"/>
          <w:lang w:eastAsia="zh-CN"/>
        </w:rPr>
        <w:t>30</w:t>
      </w:r>
      <w:r w:rsidRPr="00E040B1">
        <w:rPr>
          <w:rFonts w:ascii="Times New Roman" w:eastAsia="Calibri" w:hAnsi="Times New Roman" w:cs="Times New Roman" w:hint="eastAsia"/>
          <w:b/>
          <w:kern w:val="0"/>
          <w:shd w:val="clear" w:color="auto" w:fill="FFFFFF"/>
          <w:lang w:eastAsia="zh-CN"/>
        </w:rPr>
        <w:t>日在复旦大学的演讲</w:t>
      </w:r>
    </w:p>
    <w:p w14:paraId="0841F653" w14:textId="77777777" w:rsidR="0071456A" w:rsidRPr="00E040B1" w:rsidRDefault="0071456A" w:rsidP="00E040B1">
      <w:pPr>
        <w:widowControl/>
        <w:spacing w:beforeLines="50" w:before="120" w:afterLines="50" w:after="120"/>
        <w:rPr>
          <w:rFonts w:ascii="Times New Roman" w:eastAsia="Calibri" w:hAnsi="Times New Roman" w:cs="Calibri"/>
          <w:kern w:val="0"/>
          <w:shd w:val="clear" w:color="auto" w:fill="FFFFFF"/>
          <w:lang w:eastAsia="zh-CN"/>
        </w:rPr>
      </w:pPr>
    </w:p>
    <w:p w14:paraId="39000BF0" w14:textId="77777777" w:rsidR="005B631F" w:rsidRPr="00E040B1" w:rsidRDefault="005B631F" w:rsidP="00E040B1">
      <w:pPr>
        <w:widowControl/>
        <w:spacing w:beforeLines="50" w:before="120" w:afterLines="50" w:after="120"/>
        <w:ind w:firstLine="480"/>
        <w:rPr>
          <w:rFonts w:ascii="Calibri" w:hAnsi="Calibri" w:cs="Arial"/>
          <w:kern w:val="0"/>
          <w:shd w:val="clear" w:color="auto" w:fill="FFFFFF"/>
          <w:lang w:eastAsia="zh-CN"/>
        </w:rPr>
      </w:pPr>
      <w:r w:rsidRPr="00E040B1">
        <w:rPr>
          <w:rFonts w:ascii="Times New Roman" w:hAnsi="Times New Roman" w:cs="Arial"/>
          <w:kern w:val="0"/>
          <w:shd w:val="clear" w:color="auto" w:fill="FFFFFF"/>
          <w:lang w:eastAsia="zh-CN"/>
        </w:rPr>
        <w:t>2008</w:t>
      </w:r>
      <w:r w:rsidRPr="00E040B1">
        <w:rPr>
          <w:rFonts w:ascii="Calibri" w:hAnsi="Calibri" w:cs="Arial" w:hint="eastAsia"/>
          <w:kern w:val="0"/>
          <w:shd w:val="clear" w:color="auto" w:fill="FFFFFF"/>
          <w:lang w:eastAsia="zh-CN"/>
        </w:rPr>
        <w:t>年，我在复旦大学第一次向中国和全世界宣布轩辕思想是中国诸子百家的本源。</w:t>
      </w:r>
    </w:p>
    <w:p w14:paraId="025FBAD9" w14:textId="77777777" w:rsidR="00D8029E" w:rsidRPr="00E040B1" w:rsidRDefault="00D8029E" w:rsidP="00E040B1">
      <w:pPr>
        <w:widowControl/>
        <w:spacing w:beforeLines="50" w:before="120" w:afterLines="50" w:after="120"/>
        <w:rPr>
          <w:rFonts w:ascii="Times New Roman" w:eastAsia="Calibri" w:hAnsi="Times New Roman" w:cs="Calibri"/>
          <w:kern w:val="0"/>
          <w:shd w:val="clear" w:color="auto" w:fill="FFFFFF"/>
          <w:lang w:eastAsia="zh-CN"/>
        </w:rPr>
      </w:pPr>
    </w:p>
    <w:p w14:paraId="1EA3AEA4" w14:textId="57268F24" w:rsidR="004B7894" w:rsidRPr="00E040B1" w:rsidRDefault="005B631F" w:rsidP="00E040B1">
      <w:pPr>
        <w:widowControl/>
        <w:spacing w:beforeLines="50" w:before="120" w:afterLines="50" w:after="120"/>
        <w:ind w:firstLine="480"/>
        <w:rPr>
          <w:rFonts w:ascii="Times New Roman" w:eastAsia="Calibri" w:hAnsi="Times New Roman" w:cs="Calibri"/>
          <w:kern w:val="0"/>
          <w:shd w:val="clear" w:color="auto" w:fill="FFFFFF"/>
          <w:lang w:eastAsia="zh-CN"/>
        </w:rPr>
      </w:pPr>
      <w:r w:rsidRPr="00E040B1">
        <w:rPr>
          <w:rFonts w:ascii="Times New Roman" w:hAnsi="Times New Roman" w:cs="Times New Roman"/>
          <w:bCs/>
          <w:kern w:val="0"/>
          <w:lang w:eastAsia="zh-CN"/>
        </w:rPr>
        <w:t>我的</w:t>
      </w:r>
      <w:r w:rsidRPr="00E040B1">
        <w:rPr>
          <w:rFonts w:ascii="Times New Roman" w:hAnsi="Times New Roman" w:cs="Times New Roman" w:hint="eastAsia"/>
          <w:bCs/>
          <w:kern w:val="0"/>
          <w:lang w:eastAsia="zh-CN"/>
        </w:rPr>
        <w:t>“</w:t>
      </w:r>
      <w:r w:rsidR="00BE6A93" w:rsidRPr="00E040B1">
        <w:rPr>
          <w:rFonts w:ascii="Times New Roman" w:eastAsiaTheme="minorEastAsia" w:hAnsi="Times New Roman" w:cs="Times New Roman" w:hint="eastAsia"/>
          <w:bCs/>
          <w:kern w:val="0"/>
          <w:lang w:eastAsia="zh-CN"/>
        </w:rPr>
        <w:t>探索</w:t>
      </w:r>
      <w:r w:rsidRPr="00E040B1">
        <w:rPr>
          <w:rFonts w:ascii="Times New Roman" w:hAnsi="Times New Roman" w:cs="Times New Roman" w:hint="eastAsia"/>
          <w:bCs/>
          <w:kern w:val="0"/>
          <w:lang w:eastAsia="zh-CN"/>
        </w:rPr>
        <w:t>”</w:t>
      </w:r>
      <w:r w:rsidRPr="00E040B1">
        <w:rPr>
          <w:rFonts w:ascii="Times New Roman" w:hAnsi="Times New Roman" w:cs="Times New Roman"/>
          <w:bCs/>
          <w:kern w:val="0"/>
          <w:lang w:eastAsia="zh-CN"/>
        </w:rPr>
        <w:t>从对黄帝四经的研究开始，黄帝是中华文化与文明的始祖，他是公元前</w:t>
      </w:r>
      <w:r w:rsidRPr="00E040B1">
        <w:rPr>
          <w:rFonts w:ascii="Times New Roman" w:hAnsi="Times New Roman" w:cs="Times New Roman"/>
          <w:bCs/>
          <w:kern w:val="0"/>
          <w:lang w:eastAsia="zh-CN"/>
        </w:rPr>
        <w:t>2697</w:t>
      </w:r>
      <w:r w:rsidRPr="00E040B1">
        <w:rPr>
          <w:rFonts w:ascii="Times New Roman" w:hAnsi="Times New Roman" w:cs="Times New Roman"/>
          <w:bCs/>
          <w:kern w:val="0"/>
          <w:lang w:eastAsia="zh-CN"/>
        </w:rPr>
        <w:t>年左右中国的主宰者，比公元前</w:t>
      </w:r>
      <w:r w:rsidRPr="00E040B1">
        <w:rPr>
          <w:rFonts w:ascii="Times New Roman" w:hAnsi="Times New Roman" w:cs="Times New Roman"/>
          <w:bCs/>
          <w:kern w:val="0"/>
          <w:lang w:eastAsia="zh-CN"/>
        </w:rPr>
        <w:t>551</w:t>
      </w:r>
      <w:r w:rsidRPr="00E040B1">
        <w:rPr>
          <w:rFonts w:ascii="Times New Roman" w:hAnsi="Times New Roman" w:cs="Times New Roman"/>
          <w:bCs/>
          <w:kern w:val="0"/>
          <w:lang w:eastAsia="zh-CN"/>
        </w:rPr>
        <w:t>年出生的孔夫子还要早</w:t>
      </w:r>
      <w:r w:rsidRPr="00E040B1">
        <w:rPr>
          <w:rFonts w:ascii="Times New Roman" w:hAnsi="Times New Roman" w:cs="Times New Roman"/>
          <w:bCs/>
          <w:kern w:val="0"/>
          <w:lang w:eastAsia="zh-CN"/>
        </w:rPr>
        <w:t>2000</w:t>
      </w:r>
      <w:r w:rsidRPr="00E040B1">
        <w:rPr>
          <w:rFonts w:ascii="Times New Roman" w:hAnsi="Times New Roman" w:cs="Times New Roman"/>
          <w:bCs/>
          <w:kern w:val="0"/>
          <w:lang w:eastAsia="zh-CN"/>
        </w:rPr>
        <w:t>多年。</w:t>
      </w:r>
      <w:r w:rsidRPr="00E040B1">
        <w:rPr>
          <w:rFonts w:ascii="Times New Roman" w:hAnsi="Times New Roman" w:cs="Times New Roman"/>
          <w:bCs/>
          <w:kern w:val="0"/>
          <w:lang w:eastAsia="zh-CN"/>
        </w:rPr>
        <w:t>1973</w:t>
      </w:r>
      <w:r w:rsidRPr="00E040B1">
        <w:rPr>
          <w:rFonts w:ascii="Times New Roman" w:hAnsi="Times New Roman" w:cs="Times New Roman"/>
          <w:bCs/>
          <w:kern w:val="0"/>
          <w:lang w:eastAsia="zh-CN"/>
        </w:rPr>
        <w:t>年，考古家们在对古代南长沙国丞相利仓之子墓穴的考古挖掘中出土了帛书手稿，墓主死于公元前</w:t>
      </w:r>
      <w:r w:rsidRPr="00E040B1">
        <w:rPr>
          <w:rFonts w:ascii="Times New Roman" w:hAnsi="Times New Roman" w:cs="Times New Roman"/>
          <w:bCs/>
          <w:kern w:val="0"/>
          <w:lang w:eastAsia="zh-CN"/>
        </w:rPr>
        <w:t>168</w:t>
      </w:r>
      <w:r w:rsidRPr="00E040B1">
        <w:rPr>
          <w:rFonts w:ascii="Times New Roman" w:hAnsi="Times New Roman" w:cs="Times New Roman"/>
          <w:bCs/>
          <w:kern w:val="0"/>
          <w:lang w:eastAsia="zh-CN"/>
        </w:rPr>
        <w:t>年左右。手稿包括了《</w:t>
      </w:r>
      <w:r w:rsidRPr="00E040B1">
        <w:rPr>
          <w:rFonts w:ascii="Times New Roman" w:hAnsi="Times New Roman" w:cs="宋体"/>
          <w:kern w:val="0"/>
          <w:lang w:eastAsia="zh-CN"/>
        </w:rPr>
        <w:t>黄帝四经》</w:t>
      </w:r>
      <w:r w:rsidRPr="00E040B1">
        <w:rPr>
          <w:rFonts w:ascii="Times New Roman" w:hAnsi="Times New Roman" w:cs="Times New Roman"/>
          <w:bCs/>
          <w:kern w:val="0"/>
          <w:lang w:eastAsia="zh-CN"/>
        </w:rPr>
        <w:t>。我认为，春秋战国时期（</w:t>
      </w:r>
      <w:r w:rsidR="003E33CB" w:rsidRPr="00E040B1">
        <w:rPr>
          <w:rFonts w:ascii="宋体" w:eastAsia="宋体" w:hAnsi="宋体" w:hint="eastAsia"/>
          <w:lang w:eastAsia="zh-CN"/>
        </w:rPr>
        <w:t>公元前</w:t>
      </w:r>
      <w:r w:rsidR="003E33CB" w:rsidRPr="00E040B1">
        <w:rPr>
          <w:rFonts w:ascii="Times New Roman" w:eastAsia="宋体" w:hAnsi="Times New Roman" w:cs="Times New Roman"/>
          <w:lang w:eastAsia="zh-CN"/>
        </w:rPr>
        <w:t>770</w:t>
      </w:r>
      <w:r w:rsidR="003E33CB" w:rsidRPr="00E040B1">
        <w:rPr>
          <w:rFonts w:ascii="宋体" w:eastAsia="宋体" w:hAnsi="宋体" w:hint="eastAsia"/>
          <w:lang w:eastAsia="zh-CN"/>
        </w:rPr>
        <w:t>-</w:t>
      </w:r>
      <w:r w:rsidRPr="00E040B1">
        <w:rPr>
          <w:rFonts w:ascii="Times New Roman" w:hAnsi="Times New Roman" w:cs="Times New Roman"/>
          <w:bCs/>
          <w:kern w:val="0"/>
          <w:lang w:eastAsia="zh-CN"/>
        </w:rPr>
        <w:t>221</w:t>
      </w:r>
      <w:r w:rsidRPr="00E040B1">
        <w:rPr>
          <w:rFonts w:ascii="Times New Roman" w:hAnsi="Times New Roman" w:cs="Times New Roman"/>
          <w:bCs/>
          <w:kern w:val="0"/>
          <w:lang w:eastAsia="zh-CN"/>
        </w:rPr>
        <w:t>年）百家争鸣的繁荣景象正是黄帝四经学说的发展分化的结果，也就是说黄帝是中国哲学的真正始祖</w:t>
      </w:r>
      <w:r w:rsidRPr="00E040B1">
        <w:rPr>
          <w:rFonts w:ascii="Times New Roman" w:hAnsi="Times New Roman" w:cs="Times New Roman" w:hint="eastAsia"/>
          <w:bCs/>
          <w:kern w:val="0"/>
          <w:lang w:eastAsia="zh-CN"/>
        </w:rPr>
        <w:t>。</w:t>
      </w:r>
      <w:r w:rsidR="00296DB7" w:rsidRPr="00E040B1">
        <w:rPr>
          <w:rStyle w:val="aa"/>
          <w:rFonts w:ascii="Times New Roman" w:eastAsia="Calibri" w:hAnsi="Times New Roman" w:cs="Calibri"/>
          <w:kern w:val="0"/>
          <w:shd w:val="clear" w:color="auto" w:fill="FFFFFF"/>
        </w:rPr>
        <w:footnoteReference w:id="14"/>
      </w:r>
    </w:p>
    <w:p w14:paraId="7EE792C8" w14:textId="77777777" w:rsidR="004B7894" w:rsidRPr="00E040B1" w:rsidRDefault="004B7894" w:rsidP="00E040B1">
      <w:pPr>
        <w:widowControl/>
        <w:spacing w:beforeLines="50" w:before="120" w:afterLines="50" w:after="120"/>
        <w:rPr>
          <w:rFonts w:ascii="Times New Roman" w:eastAsia="Calibri" w:hAnsi="Times New Roman" w:cs="Calibri"/>
          <w:kern w:val="0"/>
          <w:lang w:eastAsia="zh-CN"/>
        </w:rPr>
      </w:pPr>
    </w:p>
    <w:p w14:paraId="44F4F232" w14:textId="3B3E6132" w:rsidR="005B631F" w:rsidRPr="00E040B1" w:rsidRDefault="005B631F" w:rsidP="00E040B1">
      <w:pPr>
        <w:widowControl/>
        <w:spacing w:beforeLines="50" w:before="120" w:afterLines="50" w:after="120"/>
        <w:ind w:firstLine="480"/>
        <w:rPr>
          <w:rFonts w:ascii="Times New Roman" w:eastAsiaTheme="minorEastAsia" w:hAnsi="Times New Roman" w:cs="Calibri"/>
          <w:color w:val="auto"/>
          <w:kern w:val="0"/>
          <w:lang w:eastAsia="zh-CN"/>
        </w:rPr>
      </w:pPr>
      <w:r w:rsidRPr="00E040B1">
        <w:rPr>
          <w:rFonts w:ascii="Calibri" w:hAnsi="Calibri" w:cs="宋体"/>
          <w:kern w:val="0"/>
          <w:lang w:eastAsia="zh-CN"/>
        </w:rPr>
        <w:t>这里，我只略谈商鞅</w:t>
      </w:r>
      <w:r w:rsidRPr="00E040B1">
        <w:rPr>
          <w:rFonts w:ascii="Calibri" w:hAnsi="Calibri" w:cs="宋体" w:hint="eastAsia"/>
          <w:kern w:val="0"/>
          <w:lang w:eastAsia="zh-CN"/>
        </w:rPr>
        <w:t>“为人人”</w:t>
      </w:r>
      <w:r w:rsidRPr="00E040B1">
        <w:rPr>
          <w:rFonts w:ascii="Calibri" w:hAnsi="Calibri" w:cs="宋体"/>
          <w:kern w:val="0"/>
          <w:lang w:eastAsia="zh-CN"/>
        </w:rPr>
        <w:t>、孔子</w:t>
      </w:r>
      <w:r w:rsidRPr="00E040B1">
        <w:rPr>
          <w:rFonts w:ascii="Calibri" w:hAnsi="Calibri" w:cs="宋体" w:hint="eastAsia"/>
          <w:kern w:val="0"/>
          <w:lang w:eastAsia="zh-CN"/>
        </w:rPr>
        <w:t>“为他人”</w:t>
      </w:r>
      <w:r w:rsidRPr="00E040B1">
        <w:rPr>
          <w:rFonts w:ascii="Calibri" w:hAnsi="Calibri" w:cs="宋体"/>
          <w:kern w:val="0"/>
          <w:lang w:eastAsia="zh-CN"/>
        </w:rPr>
        <w:t>、老庄</w:t>
      </w:r>
      <w:r w:rsidRPr="00E040B1">
        <w:rPr>
          <w:rFonts w:ascii="Calibri" w:hAnsi="Calibri" w:cs="宋体" w:hint="eastAsia"/>
          <w:kern w:val="0"/>
          <w:lang w:eastAsia="zh-CN"/>
        </w:rPr>
        <w:t>“为自然”</w:t>
      </w:r>
      <w:r w:rsidRPr="00E040B1">
        <w:rPr>
          <w:rFonts w:ascii="Calibri" w:hAnsi="Calibri" w:cs="宋体"/>
          <w:kern w:val="0"/>
          <w:lang w:eastAsia="zh-CN"/>
        </w:rPr>
        <w:t>、杨朱</w:t>
      </w:r>
      <w:r w:rsidRPr="00E040B1">
        <w:rPr>
          <w:rFonts w:ascii="Calibri" w:hAnsi="Calibri" w:cs="宋体" w:hint="eastAsia"/>
          <w:kern w:val="0"/>
          <w:lang w:eastAsia="zh-CN"/>
        </w:rPr>
        <w:t>“为我”</w:t>
      </w:r>
      <w:r w:rsidRPr="00E040B1">
        <w:rPr>
          <w:rFonts w:ascii="Calibri" w:hAnsi="Calibri" w:cs="宋体"/>
          <w:kern w:val="0"/>
          <w:lang w:eastAsia="zh-CN"/>
        </w:rPr>
        <w:t>四个思想流派的主要观点。中华</w:t>
      </w:r>
      <w:r w:rsidRPr="00E040B1">
        <w:rPr>
          <w:rFonts w:ascii="Calibri" w:hAnsi="Calibri" w:cs="宋体" w:hint="eastAsia"/>
          <w:kern w:val="0"/>
          <w:lang w:eastAsia="zh-CN"/>
        </w:rPr>
        <w:t>思想需</w:t>
      </w:r>
      <w:r w:rsidRPr="00E040B1">
        <w:rPr>
          <w:rFonts w:ascii="Calibri" w:hAnsi="Calibri" w:cs="宋体"/>
          <w:kern w:val="0"/>
          <w:lang w:eastAsia="zh-CN"/>
        </w:rPr>
        <w:t>主要</w:t>
      </w:r>
      <w:r w:rsidRPr="00E040B1">
        <w:rPr>
          <w:rFonts w:ascii="Calibri" w:hAnsi="Calibri" w:cs="宋体" w:hint="eastAsia"/>
          <w:kern w:val="0"/>
          <w:lang w:eastAsia="zh-CN"/>
        </w:rPr>
        <w:t>包含</w:t>
      </w:r>
      <w:r w:rsidRPr="00E040B1">
        <w:rPr>
          <w:rFonts w:ascii="Calibri" w:hAnsi="Calibri" w:cs="宋体"/>
          <w:kern w:val="0"/>
          <w:lang w:eastAsia="zh-CN"/>
        </w:rPr>
        <w:t>以下</w:t>
      </w:r>
      <w:r w:rsidRPr="00E040B1">
        <w:rPr>
          <w:rFonts w:ascii="Calibri" w:hAnsi="Calibri" w:cs="宋体" w:hint="eastAsia"/>
          <w:kern w:val="0"/>
          <w:lang w:eastAsia="zh-CN"/>
        </w:rPr>
        <w:t>五大要素</w:t>
      </w:r>
      <w:r w:rsidRPr="00E040B1">
        <w:rPr>
          <w:rFonts w:ascii="Calibri" w:hAnsi="Calibri" w:cs="宋体"/>
          <w:kern w:val="0"/>
          <w:lang w:eastAsia="zh-CN"/>
        </w:rPr>
        <w:t>：</w:t>
      </w:r>
    </w:p>
    <w:p w14:paraId="341F642C" w14:textId="77777777" w:rsidR="00506EEB" w:rsidRPr="00E040B1" w:rsidRDefault="00506EEB" w:rsidP="00E040B1">
      <w:pPr>
        <w:widowControl/>
        <w:spacing w:beforeLines="50" w:before="120" w:afterLines="50" w:after="120"/>
        <w:rPr>
          <w:rFonts w:ascii="Times New Roman" w:eastAsiaTheme="minorEastAsia" w:hAnsi="Times New Roman" w:cs="Calibri"/>
          <w:color w:val="auto"/>
          <w:kern w:val="0"/>
          <w:lang w:eastAsia="zh-CN"/>
        </w:rPr>
      </w:pPr>
    </w:p>
    <w:p w14:paraId="0FA64CE1" w14:textId="6C5545B2" w:rsidR="00B80F7F" w:rsidRPr="00E040B1" w:rsidRDefault="00B80F7F" w:rsidP="00E040B1">
      <w:pPr>
        <w:widowControl/>
        <w:spacing w:beforeLines="50" w:before="120" w:afterLines="50" w:after="120"/>
        <w:textAlignment w:val="center"/>
        <w:rPr>
          <w:rFonts w:ascii="Times New Roman" w:hAnsi="Times New Roman"/>
          <w:kern w:val="0"/>
          <w:lang w:eastAsia="zh-CN"/>
        </w:rPr>
      </w:pPr>
      <w:r w:rsidRPr="00E040B1">
        <w:rPr>
          <w:rFonts w:ascii="Times New Roman" w:hAnsi="Times New Roman"/>
          <w:kern w:val="0"/>
          <w:lang w:eastAsia="zh-CN"/>
        </w:rPr>
        <w:t xml:space="preserve">1. </w:t>
      </w:r>
      <w:r w:rsidR="002A2B3A" w:rsidRPr="00E040B1">
        <w:rPr>
          <w:rFonts w:ascii="Times New Roman" w:hAnsi="Times New Roman" w:hint="eastAsia"/>
          <w:kern w:val="0"/>
          <w:lang w:eastAsia="zh-CN"/>
        </w:rPr>
        <w:t>轩辕</w:t>
      </w:r>
      <w:r w:rsidR="00BE6A93" w:rsidRPr="00E040B1">
        <w:rPr>
          <w:rFonts w:asciiTheme="minorEastAsia" w:eastAsiaTheme="minorEastAsia" w:hAnsiTheme="minorEastAsia" w:hint="eastAsia"/>
          <w:kern w:val="0"/>
          <w:lang w:eastAsia="zh-CN"/>
        </w:rPr>
        <w:t>之</w:t>
      </w:r>
      <w:r w:rsidR="002A2B3A" w:rsidRPr="00E040B1">
        <w:rPr>
          <w:rFonts w:ascii="Times New Roman" w:hAnsi="Times New Roman" w:hint="eastAsia"/>
          <w:kern w:val="0"/>
          <w:lang w:eastAsia="zh-CN"/>
        </w:rPr>
        <w:t>道：</w:t>
      </w:r>
      <w:r w:rsidR="00316968" w:rsidRPr="00E040B1">
        <w:rPr>
          <w:rFonts w:ascii="Times New Roman" w:hAnsi="Times New Roman" w:hint="eastAsia"/>
          <w:kern w:val="0"/>
          <w:lang w:eastAsia="zh-CN"/>
        </w:rPr>
        <w:t>道创造并分配各种有形与无形的物质，并赋予他们以德。道</w:t>
      </w:r>
      <w:r w:rsidR="007B05C5" w:rsidRPr="00E040B1">
        <w:rPr>
          <w:rFonts w:ascii="Times New Roman" w:hAnsi="Times New Roman" w:hint="eastAsia"/>
          <w:kern w:val="0"/>
          <w:lang w:eastAsia="zh-CN"/>
        </w:rPr>
        <w:t>无开端，但</w:t>
      </w:r>
      <w:r w:rsidR="00316968" w:rsidRPr="00E040B1">
        <w:rPr>
          <w:rFonts w:ascii="Times New Roman" w:hAnsi="Times New Roman" w:hint="eastAsia"/>
          <w:kern w:val="0"/>
          <w:lang w:eastAsia="zh-CN"/>
        </w:rPr>
        <w:t>有所始，在时空里无所终，也无界限。</w:t>
      </w:r>
      <w:r w:rsidRPr="00E040B1">
        <w:rPr>
          <w:rFonts w:ascii="Times New Roman" w:eastAsia="Times New Roman" w:hAnsi="Times New Roman" w:cs="Times New Roman"/>
          <w:bCs/>
          <w:iCs/>
          <w:kern w:val="0"/>
          <w:vertAlign w:val="superscript"/>
        </w:rPr>
        <w:footnoteReference w:id="15"/>
      </w:r>
      <w:r w:rsidRPr="00E040B1">
        <w:rPr>
          <w:rFonts w:ascii="Times New Roman" w:hAnsi="Times New Roman"/>
          <w:kern w:val="0"/>
          <w:lang w:eastAsia="zh-CN"/>
        </w:rPr>
        <w:t xml:space="preserve"> </w:t>
      </w:r>
      <w:r w:rsidR="00BD5AF9" w:rsidRPr="00E040B1">
        <w:rPr>
          <w:rFonts w:ascii="Calibri" w:hAnsi="Calibri" w:cs="Times New Roman"/>
          <w:bCs/>
          <w:kern w:val="0"/>
          <w:lang w:eastAsia="zh-CN"/>
        </w:rPr>
        <w:t>《黄帝四经</w:t>
      </w:r>
      <w:r w:rsidR="00BD5AF9" w:rsidRPr="00E040B1">
        <w:rPr>
          <w:rFonts w:ascii="Calibri" w:hAnsi="Calibri" w:cs="Times New Roman"/>
          <w:bCs/>
          <w:kern w:val="0"/>
          <w:lang w:eastAsia="zh-CN"/>
        </w:rPr>
        <w:t>·</w:t>
      </w:r>
      <w:r w:rsidR="00BD5AF9" w:rsidRPr="00E040B1">
        <w:rPr>
          <w:rFonts w:ascii="Calibri" w:hAnsi="Calibri" w:cs="Times New Roman" w:hint="eastAsia"/>
          <w:bCs/>
          <w:kern w:val="0"/>
          <w:lang w:eastAsia="zh-CN"/>
        </w:rPr>
        <w:t>称</w:t>
      </w:r>
      <w:r w:rsidR="00BD5AF9" w:rsidRPr="00E040B1">
        <w:rPr>
          <w:rFonts w:ascii="Calibri" w:hAnsi="Calibri" w:cs="Times New Roman"/>
          <w:bCs/>
          <w:kern w:val="0"/>
          <w:lang w:eastAsia="zh-CN"/>
        </w:rPr>
        <w:t>》</w:t>
      </w:r>
      <w:r w:rsidR="00BD5AF9" w:rsidRPr="00E040B1">
        <w:rPr>
          <w:rFonts w:ascii="Calibri" w:hAnsi="Calibri" w:cs="Times New Roman" w:hint="eastAsia"/>
          <w:bCs/>
          <w:kern w:val="0"/>
          <w:lang w:eastAsia="zh-CN"/>
        </w:rPr>
        <w:t>：</w:t>
      </w:r>
      <w:r w:rsidR="00865BF5" w:rsidRPr="00E040B1">
        <w:rPr>
          <w:rFonts w:ascii="Calibri" w:hAnsi="Calibri" w:cs="Times New Roman" w:hint="eastAsia"/>
          <w:bCs/>
          <w:kern w:val="0"/>
          <w:lang w:eastAsia="zh-CN"/>
        </w:rPr>
        <w:t>“</w:t>
      </w:r>
      <w:r w:rsidR="008015D0" w:rsidRPr="00E040B1">
        <w:rPr>
          <w:rFonts w:ascii="Times New Roman" w:hAnsi="Times New Roman"/>
          <w:kern w:val="0"/>
          <w:lang w:eastAsia="zh-CN"/>
        </w:rPr>
        <w:t>道无始而有应。其未来也，无之；其已来，如之。</w:t>
      </w:r>
      <w:r w:rsidR="008015D0" w:rsidRPr="00E040B1">
        <w:rPr>
          <w:rFonts w:ascii="Times New Roman" w:hAnsi="Times New Roman"/>
          <w:kern w:val="0"/>
          <w:lang w:eastAsia="zh-CN"/>
        </w:rPr>
        <w:t>”</w:t>
      </w:r>
      <w:r w:rsidR="009D74F9" w:rsidRPr="00E040B1">
        <w:rPr>
          <w:rStyle w:val="aa"/>
          <w:rFonts w:ascii="Times New Roman" w:hAnsi="Times New Roman"/>
          <w:kern w:val="0"/>
        </w:rPr>
        <w:footnoteReference w:id="16"/>
      </w:r>
      <w:r w:rsidRPr="00E040B1">
        <w:rPr>
          <w:rFonts w:ascii="Times New Roman" w:hAnsi="Times New Roman"/>
          <w:kern w:val="0"/>
          <w:lang w:eastAsia="zh-CN"/>
        </w:rPr>
        <w:t xml:space="preserve"> </w:t>
      </w:r>
      <w:r w:rsidR="00751A7F" w:rsidRPr="00E040B1">
        <w:rPr>
          <w:rFonts w:ascii="Times New Roman" w:hAnsi="Times New Roman" w:hint="eastAsia"/>
          <w:kern w:val="0"/>
          <w:lang w:eastAsia="zh-CN"/>
        </w:rPr>
        <w:t>这也与波尔</w:t>
      </w:r>
      <w:r w:rsidR="00751A7F" w:rsidRPr="00E040B1">
        <w:rPr>
          <w:rFonts w:ascii="Times New Roman" w:hAnsi="Times New Roman" w:hint="eastAsia"/>
          <w:kern w:val="0"/>
          <w:lang w:eastAsia="zh-CN"/>
        </w:rPr>
        <w:t>-</w:t>
      </w:r>
      <w:r w:rsidR="00751A7F" w:rsidRPr="00E040B1">
        <w:rPr>
          <w:rFonts w:ascii="Times New Roman" w:hAnsi="Times New Roman" w:hint="eastAsia"/>
          <w:kern w:val="0"/>
          <w:lang w:eastAsia="zh-CN"/>
        </w:rPr>
        <w:t>惠勒</w:t>
      </w:r>
      <w:r w:rsidR="00226C1E" w:rsidRPr="00E040B1">
        <w:rPr>
          <w:rFonts w:ascii="Times New Roman" w:hAnsi="Times New Roman" w:hint="eastAsia"/>
          <w:kern w:val="0"/>
          <w:lang w:eastAsia="zh-CN"/>
        </w:rPr>
        <w:t>对量子现象</w:t>
      </w:r>
      <w:r w:rsidR="00751A7F" w:rsidRPr="00E040B1">
        <w:rPr>
          <w:rFonts w:ascii="Times New Roman" w:hAnsi="Times New Roman" w:hint="eastAsia"/>
          <w:kern w:val="0"/>
          <w:lang w:eastAsia="zh-CN"/>
        </w:rPr>
        <w:t>的解释相一致，即当被观测到时，量子效应才会呈现</w:t>
      </w:r>
      <w:r w:rsidR="00F90A62" w:rsidRPr="00E040B1">
        <w:rPr>
          <w:rFonts w:ascii="Times New Roman" w:hAnsi="Times New Roman" w:hint="eastAsia"/>
          <w:kern w:val="0"/>
          <w:lang w:eastAsia="zh-CN"/>
        </w:rPr>
        <w:t>，否则这将只是量子可能性</w:t>
      </w:r>
      <w:r w:rsidR="00751A7F" w:rsidRPr="00E040B1">
        <w:rPr>
          <w:rFonts w:ascii="Times New Roman" w:hAnsi="Times New Roman" w:hint="eastAsia"/>
          <w:kern w:val="0"/>
          <w:lang w:eastAsia="zh-CN"/>
        </w:rPr>
        <w:t>。</w:t>
      </w:r>
      <w:r w:rsidR="0079625E" w:rsidRPr="00E040B1">
        <w:rPr>
          <w:rStyle w:val="aa"/>
          <w:rFonts w:ascii="Times New Roman" w:hAnsi="Times New Roman" w:cs="Times New Roman"/>
        </w:rPr>
        <w:footnoteReference w:id="17"/>
      </w:r>
      <w:r w:rsidR="00751A7F" w:rsidRPr="00E040B1">
        <w:rPr>
          <w:rFonts w:ascii="Times New Roman" w:hAnsi="Times New Roman" w:hint="eastAsia"/>
          <w:kern w:val="0"/>
          <w:lang w:eastAsia="zh-CN"/>
        </w:rPr>
        <w:t>而与这段论述道无</w:t>
      </w:r>
      <w:r w:rsidR="00751A7F" w:rsidRPr="00E040B1">
        <w:rPr>
          <w:rFonts w:ascii="Times New Roman" w:hAnsi="Times New Roman"/>
          <w:kern w:val="0"/>
          <w:lang w:eastAsia="zh-CN"/>
        </w:rPr>
        <w:t>始</w:t>
      </w:r>
      <w:r w:rsidR="00751A7F" w:rsidRPr="00E040B1">
        <w:rPr>
          <w:rFonts w:ascii="Times New Roman" w:hAnsi="Times New Roman" w:hint="eastAsia"/>
          <w:kern w:val="0"/>
          <w:lang w:eastAsia="zh-CN"/>
        </w:rPr>
        <w:t>的文字相反，我改进了道的概念，因为尽管老子警告我们无人可知晓真正的道，但我相信我们可以了解真正的道。</w:t>
      </w:r>
      <w:r w:rsidR="00E2440B" w:rsidRPr="00E040B1">
        <w:rPr>
          <w:rFonts w:ascii="Times New Roman" w:eastAsia="Times New Roman" w:hAnsi="Times New Roman" w:cs="Times New Roman"/>
          <w:noProof/>
          <w:lang w:eastAsia="zh-CN"/>
        </w:rPr>
        <w:drawing>
          <wp:inline distT="0" distB="0" distL="0" distR="0" wp14:anchorId="4F0B5639" wp14:editId="5DB37F39">
            <wp:extent cx="408709" cy="124994"/>
            <wp:effectExtent l="0" t="0" r="0" b="8890"/>
            <wp:docPr id="1073741895" name="officeArt object"/>
            <wp:cNvGraphicFramePr/>
            <a:graphic xmlns:a="http://schemas.openxmlformats.org/drawingml/2006/main">
              <a:graphicData uri="http://schemas.openxmlformats.org/drawingml/2006/picture">
                <pic:pic xmlns:pic="http://schemas.openxmlformats.org/drawingml/2006/picture">
                  <pic:nvPicPr>
                    <pic:cNvPr id="1073741844" name="image3.png"/>
                    <pic:cNvPicPr/>
                  </pic:nvPicPr>
                  <pic:blipFill>
                    <a:blip r:embed="rId11">
                      <a:extLst/>
                    </a:blip>
                    <a:stretch>
                      <a:fillRect/>
                    </a:stretch>
                  </pic:blipFill>
                  <pic:spPr>
                    <a:xfrm>
                      <a:off x="0" y="0"/>
                      <a:ext cx="408071" cy="124799"/>
                    </a:xfrm>
                    <a:prstGeom prst="rect">
                      <a:avLst/>
                    </a:prstGeom>
                    <a:ln w="12700" cap="flat">
                      <a:noFill/>
                      <a:miter lim="400000"/>
                    </a:ln>
                    <a:effectLst/>
                  </pic:spPr>
                </pic:pic>
              </a:graphicData>
            </a:graphic>
          </wp:inline>
        </w:drawing>
      </w:r>
      <w:r w:rsidRPr="00E040B1">
        <w:rPr>
          <w:rFonts w:ascii="Times New Roman" w:hAnsi="Times New Roman"/>
          <w:kern w:val="0"/>
          <w:lang w:eastAsia="zh-CN"/>
        </w:rPr>
        <w:t xml:space="preserve"> </w:t>
      </w:r>
      <w:r w:rsidR="00751A7F" w:rsidRPr="00E040B1">
        <w:rPr>
          <w:rFonts w:ascii="Times New Roman" w:hAnsi="Times New Roman" w:hint="eastAsia"/>
          <w:kern w:val="0"/>
          <w:lang w:eastAsia="zh-CN"/>
        </w:rPr>
        <w:t>认为道有所始，而无所终。事实上，正因为道有所始，我们才可以了解它。这其中包含了费曼的</w:t>
      </w:r>
      <w:r w:rsidR="00751A7F" w:rsidRPr="00E040B1">
        <w:rPr>
          <w:rFonts w:hint="eastAsia"/>
          <w:lang w:eastAsia="zh-CN"/>
        </w:rPr>
        <w:t>历史求和，所以我们能够探索道，并像《大学》中所传授的那样拓展我们的知识。</w:t>
      </w:r>
      <w:r w:rsidR="00751A7F" w:rsidRPr="00E040B1">
        <w:rPr>
          <w:rFonts w:ascii="Times New Roman" w:hAnsi="Times New Roman" w:hint="eastAsia"/>
          <w:kern w:val="0"/>
          <w:lang w:eastAsia="zh-CN"/>
        </w:rPr>
        <w:t>轩辕</w:t>
      </w:r>
      <w:r w:rsidR="000765A7" w:rsidRPr="00E040B1">
        <w:rPr>
          <w:rFonts w:ascii="Times New Roman" w:hAnsi="Times New Roman" w:hint="eastAsia"/>
          <w:kern w:val="0"/>
          <w:lang w:eastAsia="zh-CN"/>
        </w:rPr>
        <w:t>之</w:t>
      </w:r>
      <w:r w:rsidR="00751A7F" w:rsidRPr="00E040B1">
        <w:rPr>
          <w:rFonts w:ascii="Times New Roman" w:hAnsi="Times New Roman" w:hint="eastAsia"/>
          <w:kern w:val="0"/>
          <w:lang w:eastAsia="zh-CN"/>
        </w:rPr>
        <w:t>道不再是神秘、不可见或无形的，它有实质、功能和结果。道计算、模拟、投影文化基因演员</w:t>
      </w:r>
      <w:r w:rsidRPr="00E040B1">
        <w:rPr>
          <w:rFonts w:ascii="Times New Roman" w:hAnsi="Times New Roman"/>
          <w:kern w:val="0"/>
          <w:lang w:eastAsia="zh-CN"/>
        </w:rPr>
        <w:t xml:space="preserve"> </w:t>
      </w:r>
      <w:r w:rsidRPr="00E040B1">
        <w:rPr>
          <w:rFonts w:ascii="Times New Roman" w:hAnsi="Times New Roman"/>
          <w:kern w:val="0"/>
        </w:rPr>
        <w:t>ΙΨ</w:t>
      </w:r>
      <w:r w:rsidRPr="00E040B1">
        <w:rPr>
          <w:rFonts w:ascii="Times New Roman" w:hAnsi="Times New Roman"/>
          <w:kern w:val="0"/>
          <w:lang w:eastAsia="zh-CN"/>
        </w:rPr>
        <w:t>(CTE)</w:t>
      </w:r>
      <w:r w:rsidR="00781A50" w:rsidRPr="00E040B1">
        <w:rPr>
          <w:rFonts w:ascii="Times New Roman" w:hAnsi="Times New Roman" w:hint="eastAsia"/>
          <w:kern w:val="0"/>
          <w:lang w:eastAsia="zh-CN"/>
        </w:rPr>
        <w:t>在</w:t>
      </w:r>
      <w:r w:rsidRPr="00E040B1">
        <w:rPr>
          <w:rFonts w:ascii="Times New Roman" w:hAnsi="Times New Roman"/>
          <w:kern w:val="0"/>
        </w:rPr>
        <w:t>Ψ</w:t>
      </w:r>
      <w:r w:rsidRPr="00E040B1">
        <w:rPr>
          <w:rFonts w:ascii="Times New Roman" w:hAnsi="Times New Roman"/>
          <w:kern w:val="0"/>
          <w:lang w:eastAsia="zh-CN"/>
        </w:rPr>
        <w:t>(i</w:t>
      </w:r>
      <w:r w:rsidRPr="00E040B1">
        <w:rPr>
          <w:rFonts w:ascii="Times New Roman" w:hAnsi="Times New Roman"/>
          <w:kern w:val="0"/>
        </w:rPr>
        <w:t>τ</w:t>
      </w:r>
      <w:r w:rsidRPr="00E040B1">
        <w:rPr>
          <w:rFonts w:ascii="Times New Roman" w:hAnsi="Times New Roman"/>
          <w:kern w:val="0"/>
          <w:lang w:eastAsia="zh-CN"/>
        </w:rPr>
        <w:t>L, L</w:t>
      </w:r>
      <w:r w:rsidRPr="00E040B1">
        <w:rPr>
          <w:rFonts w:ascii="Times New Roman" w:hAnsi="Times New Roman"/>
          <w:kern w:val="0"/>
          <w:vertAlign w:val="subscript"/>
          <w:lang w:eastAsia="zh-CN"/>
        </w:rPr>
        <w:t>m</w:t>
      </w:r>
      <w:r w:rsidRPr="00E040B1">
        <w:rPr>
          <w:rFonts w:ascii="Times New Roman" w:hAnsi="Times New Roman"/>
          <w:kern w:val="0"/>
          <w:lang w:eastAsia="zh-CN"/>
        </w:rPr>
        <w:t>)</w:t>
      </w:r>
      <w:r w:rsidR="00781A50" w:rsidRPr="00E040B1">
        <w:rPr>
          <w:rFonts w:ascii="Times New Roman" w:hAnsi="Times New Roman" w:hint="eastAsia"/>
          <w:kern w:val="0"/>
          <w:lang w:eastAsia="zh-CN"/>
        </w:rPr>
        <w:t>的世界。我们可以了解道的本质，由何组成、如何存在和为何存</w:t>
      </w:r>
      <w:r w:rsidR="00781A50" w:rsidRPr="00E040B1">
        <w:rPr>
          <w:rFonts w:ascii="Times New Roman" w:hAnsi="Times New Roman" w:hint="eastAsia"/>
          <w:kern w:val="0"/>
          <w:lang w:eastAsia="zh-CN"/>
        </w:rPr>
        <w:lastRenderedPageBreak/>
        <w:t>在！道蕴含着深刻而又明显的悖论：时间和无时间、有限和</w:t>
      </w:r>
      <w:r w:rsidR="001F4541" w:rsidRPr="00E040B1">
        <w:rPr>
          <w:rFonts w:ascii="Times New Roman" w:hAnsi="Times New Roman" w:hint="eastAsia"/>
          <w:kern w:val="0"/>
          <w:lang w:eastAsia="zh-CN"/>
        </w:rPr>
        <w:t>无限</w:t>
      </w:r>
      <w:r w:rsidR="00781A50" w:rsidRPr="00E040B1">
        <w:rPr>
          <w:rFonts w:ascii="Times New Roman" w:hAnsi="Times New Roman" w:hint="eastAsia"/>
          <w:kern w:val="0"/>
          <w:lang w:eastAsia="zh-CN"/>
        </w:rPr>
        <w:t>、</w:t>
      </w:r>
      <w:r w:rsidR="00781A50" w:rsidRPr="00E040B1">
        <w:rPr>
          <w:rFonts w:ascii="Times New Roman" w:hAnsi="Times New Roman"/>
          <w:kern w:val="0"/>
          <w:lang w:eastAsia="zh-CN"/>
        </w:rPr>
        <w:t>定域</w:t>
      </w:r>
      <w:r w:rsidR="00781A50" w:rsidRPr="00E040B1">
        <w:rPr>
          <w:rFonts w:ascii="Times New Roman" w:hAnsi="Times New Roman" w:hint="eastAsia"/>
          <w:kern w:val="0"/>
          <w:lang w:eastAsia="zh-CN"/>
        </w:rPr>
        <w:t>性</w:t>
      </w:r>
      <w:r w:rsidR="00781A50" w:rsidRPr="00E040B1">
        <w:rPr>
          <w:rFonts w:ascii="Times New Roman" w:hAnsi="Times New Roman"/>
          <w:kern w:val="0"/>
          <w:lang w:eastAsia="zh-CN"/>
        </w:rPr>
        <w:t>因果</w:t>
      </w:r>
      <w:r w:rsidR="00781A50" w:rsidRPr="00E040B1">
        <w:rPr>
          <w:rFonts w:ascii="Times New Roman" w:hAnsi="Times New Roman" w:hint="eastAsia"/>
          <w:kern w:val="0"/>
          <w:lang w:eastAsia="zh-CN"/>
        </w:rPr>
        <w:t>和非</w:t>
      </w:r>
      <w:r w:rsidR="00781A50" w:rsidRPr="00E040B1">
        <w:rPr>
          <w:rFonts w:ascii="Times New Roman" w:hAnsi="Times New Roman"/>
          <w:kern w:val="0"/>
          <w:lang w:eastAsia="zh-CN"/>
        </w:rPr>
        <w:t>定域</w:t>
      </w:r>
      <w:r w:rsidR="00781A50" w:rsidRPr="00E040B1">
        <w:rPr>
          <w:rFonts w:ascii="Times New Roman" w:hAnsi="Times New Roman" w:hint="eastAsia"/>
          <w:kern w:val="0"/>
          <w:lang w:eastAsia="zh-CN"/>
        </w:rPr>
        <w:t>性</w:t>
      </w:r>
      <w:r w:rsidR="00781A50" w:rsidRPr="00E040B1">
        <w:rPr>
          <w:rFonts w:ascii="Times New Roman" w:hAnsi="Times New Roman"/>
          <w:kern w:val="0"/>
          <w:lang w:eastAsia="zh-CN"/>
        </w:rPr>
        <w:t>因果</w:t>
      </w:r>
      <w:r w:rsidR="00781A50" w:rsidRPr="00E040B1">
        <w:rPr>
          <w:rFonts w:ascii="Times New Roman" w:hAnsi="Times New Roman" w:hint="eastAsia"/>
          <w:kern w:val="0"/>
          <w:lang w:eastAsia="zh-CN"/>
        </w:rPr>
        <w:t>，以及小和大等</w:t>
      </w:r>
      <w:r w:rsidR="00187B50" w:rsidRPr="00E040B1">
        <w:rPr>
          <w:rFonts w:ascii="Times New Roman" w:hAnsi="Times New Roman" w:hint="eastAsia"/>
          <w:kern w:val="0"/>
          <w:lang w:eastAsia="zh-CN"/>
        </w:rPr>
        <w:t>（参见上文关于</w:t>
      </w:r>
      <w:r w:rsidR="004E7389" w:rsidRPr="00E040B1">
        <w:rPr>
          <w:rFonts w:ascii="Times New Roman" w:hAnsi="Times New Roman" w:hint="eastAsia"/>
          <w:kern w:val="0"/>
          <w:lang w:eastAsia="zh-CN"/>
        </w:rPr>
        <w:t>KQID</w:t>
      </w:r>
      <w:r w:rsidR="00187B50" w:rsidRPr="00E040B1">
        <w:rPr>
          <w:rFonts w:ascii="Times New Roman" w:hAnsi="Times New Roman" w:hint="eastAsia"/>
          <w:kern w:val="0"/>
          <w:lang w:eastAsia="zh-CN"/>
        </w:rPr>
        <w:t>的论述</w:t>
      </w:r>
      <w:r w:rsidR="001C4CA3" w:rsidRPr="00E040B1">
        <w:rPr>
          <w:rFonts w:ascii="Times New Roman" w:hAnsi="Times New Roman"/>
          <w:kern w:val="0"/>
          <w:lang w:eastAsia="zh-CN"/>
        </w:rPr>
        <w:t>）</w:t>
      </w:r>
      <w:r w:rsidR="00187B50" w:rsidRPr="00E040B1">
        <w:rPr>
          <w:rFonts w:ascii="Times New Roman" w:hAnsi="Times New Roman" w:hint="eastAsia"/>
          <w:kern w:val="0"/>
          <w:lang w:eastAsia="zh-CN"/>
        </w:rPr>
        <w:t>。</w:t>
      </w:r>
    </w:p>
    <w:p w14:paraId="3262D85E" w14:textId="77777777" w:rsidR="006539E1" w:rsidRPr="00E040B1" w:rsidRDefault="006539E1" w:rsidP="00E040B1">
      <w:pPr>
        <w:widowControl/>
        <w:spacing w:beforeLines="50" w:before="120" w:afterLines="50" w:after="120"/>
        <w:rPr>
          <w:rFonts w:ascii="Times New Roman" w:hAnsi="Times New Roman"/>
          <w:kern w:val="0"/>
          <w:lang w:eastAsia="zh-CN"/>
        </w:rPr>
      </w:pPr>
    </w:p>
    <w:p w14:paraId="0801E6C3" w14:textId="433A4212" w:rsidR="00637792" w:rsidRPr="00E040B1" w:rsidRDefault="00B80F7F" w:rsidP="00E040B1">
      <w:pPr>
        <w:widowControl/>
        <w:spacing w:beforeLines="50" w:before="120" w:afterLines="50" w:after="120"/>
        <w:rPr>
          <w:rFonts w:ascii="Times New Roman"/>
          <w:kern w:val="0"/>
          <w:lang w:eastAsia="zh-CN"/>
        </w:rPr>
      </w:pPr>
      <w:r w:rsidRPr="00E040B1">
        <w:rPr>
          <w:rFonts w:ascii="Times New Roman" w:hAnsi="Times New Roman"/>
          <w:kern w:val="0"/>
          <w:lang w:eastAsia="zh-CN"/>
        </w:rPr>
        <w:t xml:space="preserve">2. </w:t>
      </w:r>
      <w:r w:rsidR="001C4CA3" w:rsidRPr="00E040B1">
        <w:rPr>
          <w:rFonts w:ascii="Times New Roman" w:hint="eastAsia"/>
          <w:kern w:val="0"/>
          <w:lang w:eastAsia="zh-CN"/>
        </w:rPr>
        <w:t>轩辕思想已经采纳、体现并发扬了中国共产党所有的价值观与美德，而党也已采纳、体现并发扬了将万物统一于一体的轩辕思想</w:t>
      </w:r>
      <w:r w:rsidR="001C4CA3" w:rsidRPr="00E040B1">
        <w:rPr>
          <w:rFonts w:ascii="Times New Roman" w:hAnsi="Times New Roman" w:hint="eastAsia"/>
          <w:kern w:val="0"/>
          <w:lang w:eastAsia="zh-CN"/>
        </w:rPr>
        <w:t>：</w:t>
      </w:r>
      <w:r w:rsidR="004C4501" w:rsidRPr="00E040B1">
        <w:rPr>
          <w:rFonts w:ascii="Times New Roman" w:eastAsia="Times New Roman" w:hAnsi="Times New Roman" w:cs="Times New Roman"/>
          <w:bCs/>
          <w:iCs/>
          <w:kern w:val="0"/>
          <w:vertAlign w:val="superscript"/>
        </w:rPr>
        <w:footnoteReference w:id="18"/>
      </w:r>
      <w:r w:rsidR="0000219A" w:rsidRPr="00E040B1">
        <w:rPr>
          <w:rFonts w:ascii="Times New Roman" w:hint="eastAsia"/>
          <w:kern w:val="0"/>
          <w:lang w:eastAsia="zh-CN"/>
        </w:rPr>
        <w:t xml:space="preserve"> </w:t>
      </w:r>
      <w:r w:rsidR="001C4CA3" w:rsidRPr="00E040B1">
        <w:rPr>
          <w:rFonts w:ascii="Times New Roman" w:hint="eastAsia"/>
          <w:kern w:val="0"/>
          <w:lang w:eastAsia="zh-CN"/>
        </w:rPr>
        <w:t>例如给予和索取的统一、阴阳的统一、</w:t>
      </w:r>
      <w:r w:rsidR="003A50AA" w:rsidRPr="00E040B1">
        <w:rPr>
          <w:rStyle w:val="aa"/>
          <w:rFonts w:ascii="Times New Roman" w:hAnsi="Times New Roman"/>
          <w:kern w:val="0"/>
        </w:rPr>
        <w:footnoteReference w:id="19"/>
      </w:r>
      <w:r w:rsidR="00A0611A" w:rsidRPr="00E040B1">
        <w:rPr>
          <w:rFonts w:ascii="Times New Roman" w:hAnsi="Times New Roman" w:hint="eastAsia"/>
          <w:kern w:val="0"/>
          <w:lang w:eastAsia="zh-CN"/>
        </w:rPr>
        <w:t xml:space="preserve"> </w:t>
      </w:r>
      <w:r w:rsidR="001C4CA3" w:rsidRPr="00E040B1">
        <w:rPr>
          <w:rFonts w:ascii="Times New Roman" w:hAnsi="Times New Roman" w:hint="eastAsia"/>
          <w:kern w:val="0"/>
          <w:lang w:eastAsia="zh-CN"/>
        </w:rPr>
        <w:t>道与行的统一、</w:t>
      </w:r>
      <w:r w:rsidR="0060312B" w:rsidRPr="00E040B1">
        <w:rPr>
          <w:rStyle w:val="aa"/>
          <w:rFonts w:ascii="Times New Roman" w:hAnsi="Times New Roman"/>
          <w:kern w:val="0"/>
        </w:rPr>
        <w:footnoteReference w:id="20"/>
      </w:r>
      <w:r w:rsidR="0060312B" w:rsidRPr="00E040B1">
        <w:rPr>
          <w:rFonts w:ascii="Times New Roman" w:hAnsi="Times New Roman"/>
          <w:kern w:val="0"/>
          <w:lang w:eastAsia="zh-CN"/>
        </w:rPr>
        <w:t xml:space="preserve"> </w:t>
      </w:r>
      <w:r w:rsidR="00D06C0A" w:rsidRPr="00E040B1">
        <w:rPr>
          <w:rFonts w:ascii="Times New Roman" w:hAnsi="Times New Roman" w:hint="eastAsia"/>
          <w:kern w:val="0"/>
          <w:lang w:eastAsia="zh-CN"/>
        </w:rPr>
        <w:t>原则</w:t>
      </w:r>
      <w:r w:rsidR="001C4CA3" w:rsidRPr="00E040B1">
        <w:rPr>
          <w:rFonts w:ascii="Times New Roman" w:hAnsi="Times New Roman" w:hint="eastAsia"/>
          <w:kern w:val="0"/>
          <w:lang w:eastAsia="zh-CN"/>
        </w:rPr>
        <w:t>和存在的统一、</w:t>
      </w:r>
      <w:r w:rsidR="001C4CA3" w:rsidRPr="00E040B1">
        <w:rPr>
          <w:rFonts w:ascii="Times New Roman" w:hint="eastAsia"/>
          <w:kern w:val="0"/>
          <w:lang w:eastAsia="zh-CN"/>
        </w:rPr>
        <w:t>比特和万物的统一、理和气的统一、</w:t>
      </w:r>
      <w:r w:rsidR="003A50AA" w:rsidRPr="00E040B1">
        <w:rPr>
          <w:rFonts w:ascii="Times New Roman"/>
          <w:kern w:val="0"/>
          <w:lang w:eastAsia="zh-CN"/>
        </w:rPr>
        <w:t xml:space="preserve"> </w:t>
      </w:r>
      <w:r w:rsidR="001C4CA3" w:rsidRPr="00E040B1">
        <w:rPr>
          <w:rFonts w:ascii="Times New Roman" w:hAnsi="Times New Roman" w:hint="eastAsia"/>
          <w:kern w:val="0"/>
          <w:lang w:eastAsia="zh-CN"/>
        </w:rPr>
        <w:t>轩辕</w:t>
      </w:r>
      <w:r w:rsidR="001C4CA3" w:rsidRPr="00E040B1">
        <w:rPr>
          <w:rFonts w:ascii="Times New Roman" w:hAnsi="Times New Roman" w:hint="eastAsia"/>
          <w:kern w:val="0"/>
          <w:lang w:eastAsia="zh-CN"/>
        </w:rPr>
        <w:t>-</w:t>
      </w:r>
      <w:r w:rsidR="001C4CA3" w:rsidRPr="00E040B1">
        <w:rPr>
          <w:rFonts w:ascii="Times New Roman" w:hAnsi="Times New Roman" w:hint="eastAsia"/>
          <w:kern w:val="0"/>
          <w:lang w:eastAsia="zh-CN"/>
        </w:rPr>
        <w:t>王阳明</w:t>
      </w:r>
      <w:r w:rsidR="001C4CA3" w:rsidRPr="00E040B1">
        <w:rPr>
          <w:rFonts w:ascii="Times New Roman" w:hAnsi="Times New Roman" w:hint="eastAsia"/>
          <w:kern w:val="0"/>
          <w:lang w:eastAsia="zh-CN"/>
        </w:rPr>
        <w:t>-</w:t>
      </w:r>
      <w:r w:rsidR="001C4CA3" w:rsidRPr="00E040B1">
        <w:rPr>
          <w:rFonts w:ascii="Times New Roman" w:hAnsi="Times New Roman" w:hint="eastAsia"/>
          <w:kern w:val="0"/>
          <w:lang w:eastAsia="zh-CN"/>
        </w:rPr>
        <w:t>毛泽东的行知合一、</w:t>
      </w:r>
      <w:r w:rsidR="004D065E" w:rsidRPr="00E040B1">
        <w:rPr>
          <w:rStyle w:val="aa"/>
          <w:rFonts w:ascii="Times New Roman" w:hAnsi="Times New Roman"/>
          <w:kern w:val="0"/>
        </w:rPr>
        <w:footnoteReference w:id="21"/>
      </w:r>
      <w:r w:rsidR="0060312B" w:rsidRPr="00E040B1">
        <w:rPr>
          <w:rFonts w:ascii="Times New Roman" w:hAnsi="Times New Roman"/>
          <w:kern w:val="0"/>
          <w:lang w:eastAsia="zh-CN"/>
        </w:rPr>
        <w:t xml:space="preserve"> </w:t>
      </w:r>
      <w:r w:rsidR="001C4CA3" w:rsidRPr="00E040B1">
        <w:rPr>
          <w:rFonts w:ascii="Times New Roman" w:hAnsi="Times New Roman" w:hint="eastAsia"/>
          <w:kern w:val="0"/>
          <w:lang w:eastAsia="zh-CN"/>
        </w:rPr>
        <w:t>名与形的统一、</w:t>
      </w:r>
      <w:r w:rsidR="004D065E" w:rsidRPr="00E040B1">
        <w:rPr>
          <w:rStyle w:val="aa"/>
          <w:rFonts w:ascii="Times New Roman" w:hAnsi="Times New Roman"/>
          <w:kern w:val="0"/>
        </w:rPr>
        <w:footnoteReference w:id="22"/>
      </w:r>
      <w:r w:rsidR="0060312B" w:rsidRPr="00E040B1">
        <w:rPr>
          <w:rFonts w:ascii="Times New Roman" w:hAnsi="Times New Roman"/>
          <w:kern w:val="0"/>
          <w:lang w:eastAsia="zh-CN"/>
        </w:rPr>
        <w:t xml:space="preserve"> </w:t>
      </w:r>
      <w:r w:rsidR="001C4CA3" w:rsidRPr="00E040B1">
        <w:rPr>
          <w:rFonts w:ascii="Times New Roman" w:hAnsi="Times New Roman" w:hint="eastAsia"/>
          <w:kern w:val="0"/>
          <w:lang w:eastAsia="zh-CN"/>
        </w:rPr>
        <w:t>法治与义理之治的统一、权利与义务的统一、</w:t>
      </w:r>
      <w:r w:rsidR="00AA635B" w:rsidRPr="00E040B1">
        <w:rPr>
          <w:rFonts w:ascii="Times New Roman" w:hAnsi="Times New Roman" w:hint="eastAsia"/>
          <w:kern w:val="0"/>
          <w:lang w:eastAsia="zh-CN"/>
        </w:rPr>
        <w:t>“</w:t>
      </w:r>
      <w:r w:rsidR="00AA635B" w:rsidRPr="00E040B1">
        <w:rPr>
          <w:rFonts w:ascii="Times New Roman" w:hAnsi="Times New Roman"/>
          <w:kern w:val="0"/>
          <w:lang w:eastAsia="zh-CN"/>
        </w:rPr>
        <w:t>言行一致</w:t>
      </w:r>
      <w:r w:rsidR="00AA635B" w:rsidRPr="00E040B1">
        <w:rPr>
          <w:rFonts w:ascii="Times New Roman" w:hAnsi="Times New Roman" w:hint="eastAsia"/>
          <w:kern w:val="0"/>
          <w:lang w:eastAsia="zh-CN"/>
        </w:rPr>
        <w:t>”</w:t>
      </w:r>
      <w:r w:rsidR="00D87BE3" w:rsidRPr="00E040B1">
        <w:rPr>
          <w:rStyle w:val="aa"/>
          <w:rFonts w:ascii="Times New Roman" w:hAnsi="Times New Roman"/>
          <w:kern w:val="0"/>
        </w:rPr>
        <w:footnoteReference w:id="23"/>
      </w:r>
      <w:r w:rsidR="00AA635B" w:rsidRPr="00E040B1">
        <w:rPr>
          <w:rFonts w:ascii="Times New Roman" w:hAnsi="Times New Roman" w:hint="eastAsia"/>
          <w:kern w:val="0"/>
          <w:lang w:eastAsia="zh-CN"/>
        </w:rPr>
        <w:t>和万物的统一。</w:t>
      </w:r>
      <w:r w:rsidR="00D87BE3" w:rsidRPr="00E040B1">
        <w:rPr>
          <w:rStyle w:val="aa"/>
          <w:rFonts w:ascii="Times New Roman" w:hAnsi="Times New Roman"/>
          <w:kern w:val="0"/>
        </w:rPr>
        <w:footnoteReference w:id="24"/>
      </w:r>
      <w:r w:rsidR="008F09C8" w:rsidRPr="00E040B1">
        <w:rPr>
          <w:rFonts w:ascii="Times New Roman" w:hAnsi="Times New Roman" w:hint="eastAsia"/>
          <w:kern w:val="0"/>
          <w:lang w:eastAsia="zh-CN"/>
        </w:rPr>
        <w:t xml:space="preserve"> </w:t>
      </w:r>
      <w:r w:rsidR="00AA635B" w:rsidRPr="00E040B1">
        <w:rPr>
          <w:rFonts w:ascii="Times New Roman" w:hAnsi="Times New Roman" w:hint="eastAsia"/>
          <w:kern w:val="0"/>
          <w:lang w:eastAsia="zh-CN"/>
        </w:rPr>
        <w:t>例如《中国共产党章程》：“</w:t>
      </w:r>
      <w:r w:rsidR="00AA635B" w:rsidRPr="00E040B1">
        <w:rPr>
          <w:rFonts w:ascii="Times New Roman" w:hAnsi="Times New Roman"/>
          <w:kern w:val="0"/>
          <w:lang w:eastAsia="zh-CN"/>
        </w:rPr>
        <w:t>党要用邓小平理论、</w:t>
      </w:r>
      <w:r w:rsidR="00AA635B" w:rsidRPr="00E040B1">
        <w:rPr>
          <w:rFonts w:ascii="Times New Roman" w:hAnsi="Times New Roman"/>
          <w:kern w:val="0"/>
          <w:lang w:eastAsia="zh-CN"/>
        </w:rPr>
        <w:t>“</w:t>
      </w:r>
      <w:r w:rsidR="00AA635B" w:rsidRPr="00E040B1">
        <w:rPr>
          <w:rFonts w:ascii="Times New Roman" w:hAnsi="Times New Roman"/>
          <w:kern w:val="0"/>
          <w:lang w:eastAsia="zh-CN"/>
        </w:rPr>
        <w:t>三个代表</w:t>
      </w:r>
      <w:r w:rsidR="00AA635B" w:rsidRPr="00E040B1">
        <w:rPr>
          <w:rFonts w:ascii="Times New Roman" w:hAnsi="Times New Roman"/>
          <w:kern w:val="0"/>
          <w:lang w:eastAsia="zh-CN"/>
        </w:rPr>
        <w:t>”</w:t>
      </w:r>
      <w:r w:rsidR="00AA635B" w:rsidRPr="00E040B1">
        <w:rPr>
          <w:rFonts w:ascii="Times New Roman" w:hAnsi="Times New Roman"/>
          <w:kern w:val="0"/>
          <w:lang w:eastAsia="zh-CN"/>
        </w:rPr>
        <w:t>重要思想、科学发展观和党的基本路线统一思想，统一行动</w:t>
      </w:r>
      <w:r w:rsidR="00AA635B" w:rsidRPr="00E040B1">
        <w:rPr>
          <w:rFonts w:ascii="Times New Roman" w:hAnsi="Times New Roman" w:hint="eastAsia"/>
          <w:kern w:val="0"/>
          <w:lang w:eastAsia="zh-CN"/>
        </w:rPr>
        <w:t>”</w:t>
      </w:r>
      <w:r w:rsidR="00CF6764" w:rsidRPr="00E040B1">
        <w:rPr>
          <w:rStyle w:val="aa"/>
          <w:rFonts w:ascii="Times New Roman" w:hAnsi="Times New Roman"/>
          <w:kern w:val="0"/>
        </w:rPr>
        <w:footnoteReference w:id="25"/>
      </w:r>
      <w:r w:rsidR="00AA635B" w:rsidRPr="00E040B1">
        <w:rPr>
          <w:rFonts w:ascii="Times New Roman" w:hAnsi="Times New Roman" w:hint="eastAsia"/>
          <w:kern w:val="0"/>
          <w:lang w:eastAsia="zh-CN"/>
        </w:rPr>
        <w:t>（参见下文从轩辕到习近平部分）。</w:t>
      </w:r>
      <w:r w:rsidR="004B2ADD" w:rsidRPr="00E040B1">
        <w:rPr>
          <w:rFonts w:ascii="Times New Roman" w:hAnsi="Times New Roman" w:hint="eastAsia"/>
          <w:kern w:val="0"/>
          <w:lang w:eastAsia="zh-CN"/>
        </w:rPr>
        <w:t xml:space="preserve"> </w:t>
      </w:r>
    </w:p>
    <w:p w14:paraId="596D1B0D" w14:textId="77777777" w:rsidR="006539E1" w:rsidRPr="00E040B1" w:rsidRDefault="006539E1" w:rsidP="00E040B1">
      <w:pPr>
        <w:widowControl/>
        <w:spacing w:beforeLines="50" w:before="120" w:afterLines="50" w:after="120"/>
        <w:rPr>
          <w:rFonts w:ascii="Times New Roman" w:hAnsi="Times New Roman"/>
          <w:kern w:val="0"/>
          <w:lang w:eastAsia="zh-CN"/>
        </w:rPr>
      </w:pPr>
    </w:p>
    <w:p w14:paraId="49B3B749" w14:textId="262D2C6F" w:rsidR="006539E1" w:rsidRPr="00E040B1" w:rsidRDefault="00B80F7F" w:rsidP="00E040B1">
      <w:pPr>
        <w:widowControl/>
        <w:spacing w:beforeLines="50" w:before="120" w:afterLines="50" w:after="120"/>
        <w:rPr>
          <w:lang w:eastAsia="zh-CN"/>
        </w:rPr>
      </w:pPr>
      <w:r w:rsidRPr="00E040B1">
        <w:rPr>
          <w:rFonts w:ascii="Times New Roman" w:hAnsi="Times New Roman"/>
          <w:kern w:val="0"/>
          <w:lang w:eastAsia="zh-CN"/>
        </w:rPr>
        <w:t xml:space="preserve">3. </w:t>
      </w:r>
      <w:r w:rsidR="00DA55C3" w:rsidRPr="00E040B1">
        <w:rPr>
          <w:rFonts w:ascii="Times New Roman" w:hAnsi="Times New Roman" w:hint="eastAsia"/>
          <w:kern w:val="0"/>
          <w:lang w:eastAsia="zh-CN"/>
        </w:rPr>
        <w:t>在观察、跟随和</w:t>
      </w:r>
      <w:r w:rsidR="00BE6A93" w:rsidRPr="00E040B1">
        <w:rPr>
          <w:rFonts w:ascii="Times New Roman" w:eastAsiaTheme="minorEastAsia" w:hAnsi="Times New Roman" w:hint="eastAsia"/>
          <w:kern w:val="0"/>
          <w:lang w:eastAsia="zh-CN"/>
        </w:rPr>
        <w:t>发扬</w:t>
      </w:r>
      <w:r w:rsidR="00DA55C3" w:rsidRPr="00E040B1">
        <w:rPr>
          <w:rFonts w:ascii="Times New Roman" w:hAnsi="Times New Roman" w:hint="eastAsia"/>
          <w:kern w:val="0"/>
          <w:lang w:eastAsia="zh-CN"/>
        </w:rPr>
        <w:t>道之后，中国就会实现和谐社会，而这也是为了实现轩辕大同的中华文化共同体的理想目标</w:t>
      </w:r>
      <w:r w:rsidR="00054DEF" w:rsidRPr="00E040B1">
        <w:rPr>
          <w:rFonts w:ascii="Times New Roman" w:hAnsi="Times New Roman" w:hint="eastAsia"/>
          <w:kern w:val="0"/>
          <w:lang w:eastAsia="zh-CN"/>
        </w:rPr>
        <w:t>。在这样理想的和谐社会中，法和礼都是没有必要的，因为</w:t>
      </w:r>
      <w:r w:rsidR="00135383" w:rsidRPr="00E040B1">
        <w:rPr>
          <w:rFonts w:ascii="Verdana" w:hAnsi="Verdana" w:cs="宋体"/>
          <w:kern w:val="0"/>
          <w:lang w:eastAsia="zh-CN"/>
        </w:rPr>
        <w:t>在</w:t>
      </w:r>
      <w:r w:rsidR="00135383" w:rsidRPr="00E040B1">
        <w:rPr>
          <w:rFonts w:ascii="Verdana" w:hAnsi="Verdana" w:cs="宋体" w:hint="eastAsia"/>
          <w:kern w:val="0"/>
          <w:lang w:eastAsia="zh-CN"/>
        </w:rPr>
        <w:t>“</w:t>
      </w:r>
      <w:r w:rsidR="00135383" w:rsidRPr="00E040B1">
        <w:rPr>
          <w:rFonts w:ascii="Verdana" w:hAnsi="Verdana" w:cs="宋体"/>
          <w:kern w:val="0"/>
          <w:lang w:eastAsia="zh-CN"/>
        </w:rPr>
        <w:t>无为而治</w:t>
      </w:r>
      <w:r w:rsidR="00135383" w:rsidRPr="00E040B1">
        <w:rPr>
          <w:rFonts w:ascii="Verdana" w:hAnsi="Verdana" w:cs="宋体" w:hint="eastAsia"/>
          <w:kern w:val="0"/>
          <w:lang w:eastAsia="zh-CN"/>
        </w:rPr>
        <w:t>”</w:t>
      </w:r>
      <w:r w:rsidR="00135383" w:rsidRPr="00E040B1">
        <w:rPr>
          <w:rFonts w:ascii="Verdana" w:hAnsi="Verdana" w:cs="宋体"/>
          <w:kern w:val="0"/>
          <w:lang w:eastAsia="zh-CN"/>
        </w:rPr>
        <w:t>下，社会万物有序运转</w:t>
      </w:r>
      <w:r w:rsidR="00054DEF" w:rsidRPr="00E040B1">
        <w:rPr>
          <w:rFonts w:ascii="Verdana" w:hAnsi="Verdana" w:cs="宋体" w:hint="eastAsia"/>
          <w:kern w:val="0"/>
          <w:lang w:eastAsia="zh-CN"/>
        </w:rPr>
        <w:t>，人人都享有免费教育、免费医疗和免费的最低财富，并</w:t>
      </w:r>
      <w:r w:rsidR="00054DEF" w:rsidRPr="00E040B1">
        <w:rPr>
          <w:rFonts w:hint="eastAsia"/>
          <w:lang w:eastAsia="zh-CN"/>
        </w:rPr>
        <w:t>根据每个人的梦想和愿望，以其为始，以其为终。</w:t>
      </w:r>
    </w:p>
    <w:p w14:paraId="0192EAD0" w14:textId="77777777" w:rsidR="00054DEF" w:rsidRPr="00E040B1" w:rsidRDefault="00054DEF" w:rsidP="00E040B1">
      <w:pPr>
        <w:widowControl/>
        <w:spacing w:beforeLines="50" w:before="120" w:afterLines="50" w:after="120"/>
        <w:rPr>
          <w:rFonts w:ascii="Times New Roman" w:hAnsi="Times New Roman"/>
          <w:kern w:val="0"/>
          <w:lang w:eastAsia="zh-CN"/>
        </w:rPr>
      </w:pPr>
    </w:p>
    <w:p w14:paraId="19B40558" w14:textId="4685830D" w:rsidR="00B80F7F" w:rsidRPr="00E040B1" w:rsidRDefault="00B80F7F" w:rsidP="00E040B1">
      <w:pPr>
        <w:widowControl/>
        <w:spacing w:beforeLines="50" w:before="120" w:afterLines="50" w:after="120"/>
        <w:rPr>
          <w:rFonts w:ascii="Times New Roman" w:hAnsi="Times New Roman"/>
          <w:kern w:val="0"/>
          <w:lang w:eastAsia="zh-CN"/>
        </w:rPr>
      </w:pPr>
      <w:r w:rsidRPr="00E040B1">
        <w:rPr>
          <w:rFonts w:ascii="Times New Roman" w:hAnsi="Times New Roman"/>
          <w:kern w:val="0"/>
          <w:lang w:eastAsia="zh-CN"/>
        </w:rPr>
        <w:t xml:space="preserve">4. </w:t>
      </w:r>
      <w:r w:rsidR="00135383" w:rsidRPr="00E040B1">
        <w:rPr>
          <w:rFonts w:ascii="Times New Roman" w:hAnsi="Times New Roman"/>
          <w:kern w:val="0"/>
          <w:lang w:eastAsia="zh-CN"/>
        </w:rPr>
        <w:t>政府</w:t>
      </w:r>
      <w:r w:rsidR="00135383" w:rsidRPr="00E040B1">
        <w:rPr>
          <w:rFonts w:ascii="Times New Roman" w:hAnsi="Times New Roman" w:hint="eastAsia"/>
          <w:kern w:val="0"/>
          <w:lang w:eastAsia="zh-CN"/>
        </w:rPr>
        <w:t>需</w:t>
      </w:r>
      <w:r w:rsidR="00135383" w:rsidRPr="00E040B1">
        <w:rPr>
          <w:rFonts w:ascii="Times New Roman" w:hAnsi="Times New Roman"/>
          <w:kern w:val="0"/>
          <w:lang w:eastAsia="zh-CN"/>
        </w:rPr>
        <w:t>建立</w:t>
      </w:r>
      <w:r w:rsidR="00135383" w:rsidRPr="00E040B1">
        <w:rPr>
          <w:rFonts w:ascii="Times New Roman" w:hAnsi="Times New Roman" w:hint="eastAsia"/>
          <w:kern w:val="0"/>
          <w:lang w:eastAsia="zh-CN"/>
        </w:rPr>
        <w:t>在</w:t>
      </w:r>
      <w:r w:rsidR="00135383" w:rsidRPr="00E040B1">
        <w:rPr>
          <w:rFonts w:ascii="Times New Roman" w:hAnsi="Times New Roman"/>
          <w:kern w:val="0"/>
          <w:lang w:eastAsia="zh-CN"/>
        </w:rPr>
        <w:t>精英主义之上，即贤者治国</w:t>
      </w:r>
      <w:r w:rsidR="00135383" w:rsidRPr="00E040B1">
        <w:rPr>
          <w:rFonts w:ascii="Times New Roman" w:hAnsi="Times New Roman" w:hint="eastAsia"/>
          <w:kern w:val="0"/>
          <w:lang w:eastAsia="zh-CN"/>
        </w:rPr>
        <w:t>。</w:t>
      </w:r>
      <w:r w:rsidR="00FC344D" w:rsidRPr="00E040B1">
        <w:rPr>
          <w:rFonts w:ascii="Times New Roman" w:hAnsi="Times New Roman" w:hint="eastAsia"/>
          <w:kern w:val="0"/>
          <w:lang w:eastAsia="zh-CN"/>
        </w:rPr>
        <w:t>这</w:t>
      </w:r>
      <w:r w:rsidR="00DE75D5" w:rsidRPr="00E040B1">
        <w:rPr>
          <w:rFonts w:ascii="Times New Roman" w:hAnsi="Times New Roman" w:hint="eastAsia"/>
          <w:kern w:val="0"/>
          <w:lang w:eastAsia="zh-CN"/>
        </w:rPr>
        <w:t>也是符合逻辑的，即对高层领导设有两届任期和年龄限制，并永远地禁止任何</w:t>
      </w:r>
      <w:r w:rsidR="00FC344D" w:rsidRPr="00E040B1">
        <w:rPr>
          <w:rFonts w:ascii="Times New Roman" w:hAnsi="Times New Roman" w:hint="eastAsia"/>
          <w:kern w:val="0"/>
          <w:lang w:eastAsia="zh-CN"/>
        </w:rPr>
        <w:t>不受限制的</w:t>
      </w:r>
      <w:r w:rsidR="00DE75D5" w:rsidRPr="00E040B1">
        <w:rPr>
          <w:rFonts w:ascii="Times New Roman" w:hAnsi="Times New Roman" w:hint="eastAsia"/>
          <w:kern w:val="0"/>
          <w:lang w:eastAsia="zh-CN"/>
        </w:rPr>
        <w:t>职位。</w:t>
      </w:r>
    </w:p>
    <w:p w14:paraId="0E8B4523" w14:textId="77777777" w:rsidR="006539E1" w:rsidRPr="00E040B1" w:rsidRDefault="006539E1" w:rsidP="00E040B1">
      <w:pPr>
        <w:widowControl/>
        <w:spacing w:beforeLines="50" w:before="120" w:afterLines="50" w:after="120"/>
        <w:rPr>
          <w:rFonts w:ascii="Times New Roman" w:hAnsi="Times New Roman"/>
          <w:kern w:val="0"/>
          <w:lang w:eastAsia="zh-CN"/>
        </w:rPr>
      </w:pPr>
    </w:p>
    <w:p w14:paraId="2A3DCCF3" w14:textId="649B48FA" w:rsidR="00B80F7F" w:rsidRPr="00E040B1" w:rsidRDefault="00B80F7F" w:rsidP="00E040B1">
      <w:pPr>
        <w:widowControl/>
        <w:spacing w:beforeLines="50" w:before="120" w:afterLines="50" w:after="120"/>
        <w:rPr>
          <w:rFonts w:ascii="Times New Roman" w:hAnsi="Times New Roman"/>
          <w:kern w:val="0"/>
          <w:lang w:eastAsia="zh-CN"/>
        </w:rPr>
      </w:pPr>
      <w:r w:rsidRPr="00E040B1">
        <w:rPr>
          <w:rFonts w:ascii="Times New Roman" w:hAnsi="Times New Roman"/>
          <w:kern w:val="0"/>
          <w:lang w:eastAsia="zh-CN"/>
        </w:rPr>
        <w:t xml:space="preserve">5. </w:t>
      </w:r>
      <w:r w:rsidR="004F6436" w:rsidRPr="00E040B1">
        <w:rPr>
          <w:rFonts w:ascii="Times New Roman" w:hAnsi="Times New Roman" w:hint="eastAsia"/>
          <w:kern w:val="0"/>
          <w:lang w:eastAsia="zh-CN"/>
        </w:rPr>
        <w:t>中式法哲学和中式法治与义理科学观必须是轩辕</w:t>
      </w:r>
      <w:r w:rsidR="004F3D08" w:rsidRPr="00E040B1">
        <w:rPr>
          <w:rFonts w:asciiTheme="minorEastAsia" w:eastAsiaTheme="minorEastAsia" w:hAnsiTheme="minorEastAsia" w:hint="eastAsia"/>
          <w:kern w:val="0"/>
          <w:lang w:eastAsia="zh-CN"/>
        </w:rPr>
        <w:t>之</w:t>
      </w:r>
      <w:r w:rsidR="004F6436" w:rsidRPr="00E040B1">
        <w:rPr>
          <w:rFonts w:ascii="Times New Roman" w:hAnsi="Times New Roman" w:hint="eastAsia"/>
          <w:kern w:val="0"/>
          <w:lang w:eastAsia="zh-CN"/>
        </w:rPr>
        <w:t>道的产物。</w:t>
      </w:r>
      <w:r w:rsidR="00135383" w:rsidRPr="00E040B1">
        <w:rPr>
          <w:rFonts w:ascii="Times New Roman" w:hAnsi="Times New Roman" w:hint="eastAsia"/>
          <w:kern w:val="0"/>
          <w:lang w:eastAsia="zh-CN"/>
        </w:rPr>
        <w:t>这些法治和义理必须是公正、公平、清晰、准确、无私、同义、普遍、一致、有规律且可预见的。</w:t>
      </w:r>
      <w:r w:rsidRPr="00E040B1">
        <w:rPr>
          <w:rFonts w:ascii="Times New Roman" w:eastAsia="Times New Roman" w:hAnsi="Times New Roman" w:cs="Times New Roman"/>
          <w:bCs/>
          <w:iCs/>
          <w:shd w:val="clear" w:color="auto" w:fill="FFFFFF"/>
          <w:vertAlign w:val="superscript"/>
        </w:rPr>
        <w:footnoteReference w:id="26"/>
      </w:r>
    </w:p>
    <w:p w14:paraId="518635E5" w14:textId="77777777" w:rsidR="004D447E" w:rsidRPr="00E040B1" w:rsidRDefault="004D447E" w:rsidP="00E040B1">
      <w:pPr>
        <w:widowControl/>
        <w:spacing w:beforeLines="50" w:before="120" w:afterLines="50" w:after="120"/>
        <w:rPr>
          <w:rFonts w:ascii="Times New Roman" w:eastAsiaTheme="minorEastAsia" w:hAnsi="Times New Roman" w:cs="Calibri"/>
          <w:b/>
          <w:color w:val="auto"/>
          <w:kern w:val="0"/>
          <w:lang w:eastAsia="zh-CN"/>
        </w:rPr>
      </w:pPr>
    </w:p>
    <w:p w14:paraId="66EFDAD8" w14:textId="77777777" w:rsidR="005B631F" w:rsidRPr="00E040B1" w:rsidRDefault="005B631F" w:rsidP="00E040B1">
      <w:pPr>
        <w:widowControl/>
        <w:spacing w:before="50" w:after="50"/>
        <w:rPr>
          <w:rFonts w:ascii="Calibri" w:eastAsiaTheme="minorEastAsia" w:hAnsi="Calibri" w:cs="Calibri"/>
          <w:b/>
          <w:color w:val="auto"/>
          <w:kern w:val="0"/>
          <w:lang w:eastAsia="zh-CN"/>
        </w:rPr>
      </w:pPr>
      <w:r w:rsidRPr="00E040B1">
        <w:rPr>
          <w:rFonts w:ascii="Calibri" w:eastAsiaTheme="minorEastAsia" w:hAnsi="Calibri" w:cs="Calibri" w:hint="eastAsia"/>
          <w:b/>
          <w:color w:val="auto"/>
          <w:kern w:val="0"/>
          <w:lang w:eastAsia="zh-CN"/>
        </w:rPr>
        <w:t>五大要素的标准测试</w:t>
      </w:r>
    </w:p>
    <w:p w14:paraId="70AE156D" w14:textId="77777777" w:rsidR="006C3D36" w:rsidRPr="00E040B1" w:rsidRDefault="006C3D36" w:rsidP="00E040B1">
      <w:pPr>
        <w:widowControl/>
        <w:spacing w:beforeLines="50" w:before="120" w:afterLines="50" w:after="120"/>
        <w:rPr>
          <w:rFonts w:ascii="Times New Roman" w:eastAsiaTheme="minorEastAsia" w:hAnsi="Times New Roman" w:cs="Calibri"/>
          <w:color w:val="auto"/>
          <w:kern w:val="0"/>
          <w:lang w:eastAsia="zh-CN"/>
        </w:rPr>
      </w:pPr>
    </w:p>
    <w:p w14:paraId="298043B3" w14:textId="0B016FDA" w:rsidR="004703D6" w:rsidRPr="00E040B1" w:rsidRDefault="00D43A44" w:rsidP="00E040B1">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Lines="50" w:before="120" w:afterLines="50" w:after="120"/>
        <w:ind w:firstLine="480"/>
        <w:rPr>
          <w:rFonts w:ascii="Calibri" w:hAnsi="Calibri" w:cs="Arial"/>
          <w:kern w:val="0"/>
          <w:lang w:eastAsia="zh-CN"/>
        </w:rPr>
      </w:pPr>
      <w:r w:rsidRPr="00E040B1">
        <w:rPr>
          <w:rFonts w:ascii="Calibri" w:hAnsi="Calibri" w:cs="Arial" w:hint="eastAsia"/>
          <w:kern w:val="0"/>
          <w:lang w:eastAsia="zh-CN"/>
        </w:rPr>
        <w:t>我们可以将这五点运用于检验其它中国思想甚至普及至所有人的思想，如果含有这五大要素的就一定源于轩辕思想。</w:t>
      </w:r>
      <w:r w:rsidRPr="00E040B1">
        <w:rPr>
          <w:rFonts w:ascii="Times New Roman" w:eastAsia="Calibri" w:hAnsi="Times New Roman" w:cs="Times New Roman" w:hint="eastAsia"/>
          <w:kern w:val="0"/>
          <w:shd w:val="clear" w:color="auto" w:fill="FFFFFF"/>
          <w:lang w:eastAsia="zh-CN"/>
        </w:rPr>
        <w:t>但是，为了防止这项测试被滥用于不道德的行为，它只有在用于接纳而非排斥的时候才是有效的。</w:t>
      </w:r>
      <w:r w:rsidRPr="00E040B1">
        <w:rPr>
          <w:rFonts w:ascii="Times New Roman" w:eastAsia="Calibri" w:hAnsi="Times New Roman" w:cs="Times New Roman" w:hint="eastAsia"/>
          <w:kern w:val="0"/>
          <w:lang w:eastAsia="zh-CN"/>
        </w:rPr>
        <w:t>因此，如果被用于排斥任何种族、思想、人种、或任何人、外星人、半机械人</w:t>
      </w:r>
      <w:r w:rsidRPr="00E040B1">
        <w:rPr>
          <w:lang w:eastAsia="zh-CN"/>
        </w:rPr>
        <w:t>和有自我意识的机器人</w:t>
      </w:r>
      <w:r w:rsidRPr="00E040B1">
        <w:rPr>
          <w:rFonts w:hint="eastAsia"/>
          <w:lang w:eastAsia="zh-CN"/>
        </w:rPr>
        <w:t>时，</w:t>
      </w:r>
      <w:r w:rsidRPr="00E040B1">
        <w:rPr>
          <w:rFonts w:ascii="Times New Roman" w:eastAsia="Calibri" w:hAnsi="Times New Roman" w:cs="Times New Roman" w:hint="eastAsia"/>
          <w:kern w:val="0"/>
          <w:lang w:eastAsia="zh-CN"/>
        </w:rPr>
        <w:t>这项测试</w:t>
      </w:r>
      <w:r w:rsidRPr="00E040B1">
        <w:rPr>
          <w:rFonts w:hint="eastAsia"/>
          <w:lang w:eastAsia="zh-CN"/>
        </w:rPr>
        <w:t>就是无效的，也必须被法律禁止、道义上谴责。</w:t>
      </w:r>
      <w:r w:rsidRPr="00E040B1">
        <w:rPr>
          <w:rFonts w:ascii="Times New Roman" w:eastAsia="Calibri" w:hAnsi="Times New Roman" w:cs="Times New Roman" w:hint="eastAsia"/>
          <w:kern w:val="0"/>
          <w:lang w:eastAsia="zh-CN"/>
        </w:rPr>
        <w:t>在这五大要素之中，最重要的就是轩辕</w:t>
      </w:r>
      <w:r w:rsidR="00A43052" w:rsidRPr="00E040B1">
        <w:rPr>
          <w:rFonts w:ascii="Times New Roman" w:eastAsia="Calibri" w:hAnsi="Times New Roman" w:cs="Times New Roman" w:hint="eastAsia"/>
          <w:kern w:val="0"/>
          <w:lang w:eastAsia="zh-CN"/>
        </w:rPr>
        <w:t>之</w:t>
      </w:r>
      <w:r w:rsidRPr="00E040B1">
        <w:rPr>
          <w:rFonts w:ascii="Times New Roman" w:eastAsia="Calibri" w:hAnsi="Times New Roman" w:cs="Times New Roman" w:hint="eastAsia"/>
          <w:kern w:val="0"/>
          <w:lang w:eastAsia="zh-CN"/>
        </w:rPr>
        <w:t>道的基因，它</w:t>
      </w:r>
      <w:r w:rsidRPr="00E040B1">
        <w:rPr>
          <w:rFonts w:ascii="Calibri" w:hAnsi="Calibri" w:cs="Arial" w:hint="eastAsia"/>
          <w:kern w:val="0"/>
          <w:lang w:eastAsia="zh-CN"/>
        </w:rPr>
        <w:t>就如同</w:t>
      </w:r>
      <w:r w:rsidRPr="00E040B1">
        <w:rPr>
          <w:rFonts w:ascii="Calibri" w:hAnsi="Calibri" w:cs="Arial" w:hint="eastAsia"/>
          <w:kern w:val="0"/>
          <w:lang w:eastAsia="zh-CN"/>
        </w:rPr>
        <w:t>Y</w:t>
      </w:r>
      <w:r w:rsidRPr="00E040B1">
        <w:rPr>
          <w:rFonts w:ascii="Calibri" w:hAnsi="Calibri" w:cs="Arial" w:hint="eastAsia"/>
          <w:kern w:val="0"/>
          <w:lang w:eastAsia="zh-CN"/>
        </w:rPr>
        <w:t>染色体基因标记</w:t>
      </w:r>
      <w:r w:rsidRPr="00E040B1">
        <w:rPr>
          <w:rFonts w:ascii="Times New Roman" w:eastAsia="Calibri" w:hAnsi="Times New Roman" w:cs="Times New Roman"/>
          <w:kern w:val="0"/>
          <w:shd w:val="clear" w:color="auto" w:fill="FFFFFF"/>
          <w:vertAlign w:val="superscript"/>
        </w:rPr>
        <w:footnoteReference w:id="27"/>
      </w:r>
      <w:r w:rsidRPr="00E040B1">
        <w:rPr>
          <w:rFonts w:ascii="Calibri" w:hAnsi="Calibri" w:cs="Arial" w:hint="eastAsia"/>
          <w:kern w:val="0"/>
          <w:lang w:eastAsia="zh-CN"/>
        </w:rPr>
        <w:t>一样，由父亲仅传给儿子。</w:t>
      </w:r>
      <w:r w:rsidR="003A7941" w:rsidRPr="00E040B1">
        <w:rPr>
          <w:rFonts w:ascii="Calibri" w:hAnsi="Calibri" w:cs="Arial" w:hint="eastAsia"/>
          <w:kern w:val="0"/>
          <w:lang w:eastAsia="zh-CN"/>
        </w:rPr>
        <w:t>无论我们是否能发现轩辕</w:t>
      </w:r>
      <w:r w:rsidR="00AC5CBF" w:rsidRPr="00E040B1">
        <w:rPr>
          <w:rFonts w:ascii="Calibri" w:hAnsi="Calibri" w:cs="Arial" w:hint="eastAsia"/>
          <w:kern w:val="0"/>
          <w:lang w:eastAsia="zh-CN"/>
        </w:rPr>
        <w:t>之</w:t>
      </w:r>
      <w:r w:rsidR="003A7941" w:rsidRPr="00E040B1">
        <w:rPr>
          <w:rFonts w:ascii="Calibri" w:hAnsi="Calibri" w:cs="Arial" w:hint="eastAsia"/>
          <w:kern w:val="0"/>
          <w:lang w:eastAsia="zh-CN"/>
        </w:rPr>
        <w:t>道得以传承并存于他人的思想之中，只要道在，那从文化意义上来说，这个人就是中国人。我也对以下四家进行了这项</w:t>
      </w:r>
      <w:r w:rsidR="003A7941" w:rsidRPr="00E040B1">
        <w:rPr>
          <w:rFonts w:ascii="Calibri" w:hAnsi="Calibri" w:cs="Arial" w:hint="eastAsia"/>
          <w:kern w:val="0"/>
          <w:lang w:eastAsia="zh-CN"/>
        </w:rPr>
        <w:lastRenderedPageBreak/>
        <w:t>测试，他们都包含这五大要素：</w:t>
      </w:r>
      <w:r w:rsidRPr="00E040B1">
        <w:rPr>
          <w:rFonts w:ascii="Times New Roman" w:eastAsia="Calibri" w:hAnsi="Times New Roman" w:cs="Times New Roman"/>
          <w:kern w:val="0"/>
          <w:shd w:val="clear" w:color="auto" w:fill="FFFFFF"/>
          <w:vertAlign w:val="superscript"/>
        </w:rPr>
        <w:footnoteReference w:id="28"/>
      </w:r>
      <w:r w:rsidRPr="00E040B1">
        <w:rPr>
          <w:rFonts w:ascii="Times New Roman" w:eastAsia="Calibri" w:hAnsi="Times New Roman" w:cs="Times New Roman"/>
          <w:kern w:val="0"/>
          <w:shd w:val="clear" w:color="auto" w:fill="FFFFFF"/>
          <w:lang w:eastAsia="zh-CN"/>
        </w:rPr>
        <w:t xml:space="preserve"> 1. </w:t>
      </w:r>
      <w:r w:rsidR="003A7941" w:rsidRPr="00E040B1">
        <w:rPr>
          <w:rFonts w:ascii="Calibri" w:hAnsi="Calibri" w:cs="Arial" w:hint="eastAsia"/>
          <w:kern w:val="0"/>
          <w:lang w:eastAsia="zh-CN"/>
        </w:rPr>
        <w:t>“为他人”的孔子儒家，</w:t>
      </w:r>
      <w:r w:rsidRPr="00E040B1">
        <w:rPr>
          <w:rFonts w:ascii="Times New Roman" w:eastAsia="Calibri" w:hAnsi="Times New Roman" w:cs="Times New Roman"/>
          <w:kern w:val="0"/>
          <w:shd w:val="clear" w:color="auto" w:fill="FFFFFF"/>
          <w:lang w:eastAsia="zh-CN"/>
        </w:rPr>
        <w:t xml:space="preserve">2. </w:t>
      </w:r>
      <w:r w:rsidR="003A7941" w:rsidRPr="00E040B1">
        <w:rPr>
          <w:rFonts w:ascii="Calibri" w:hAnsi="Calibri" w:cs="Arial" w:hint="eastAsia"/>
          <w:kern w:val="0"/>
          <w:lang w:eastAsia="zh-CN"/>
        </w:rPr>
        <w:t>“为人人”的商鞅法家</w:t>
      </w:r>
      <w:r w:rsidRPr="00E040B1">
        <w:rPr>
          <w:rFonts w:ascii="Times New Roman" w:eastAsia="Calibri" w:hAnsi="Times New Roman" w:cs="Times New Roman"/>
          <w:kern w:val="0"/>
          <w:shd w:val="clear" w:color="auto" w:fill="FFFFFF"/>
          <w:lang w:eastAsia="zh-CN"/>
        </w:rPr>
        <w:t xml:space="preserve">3. </w:t>
      </w:r>
      <w:r w:rsidR="003A7941" w:rsidRPr="00E040B1">
        <w:rPr>
          <w:rFonts w:ascii="Calibri" w:hAnsi="Calibri" w:cs="Arial" w:hint="eastAsia"/>
          <w:kern w:val="0"/>
          <w:lang w:eastAsia="zh-CN"/>
        </w:rPr>
        <w:t>“为自然”的老庄道家，</w:t>
      </w:r>
      <w:r w:rsidR="003A7941" w:rsidRPr="00E040B1">
        <w:rPr>
          <w:rFonts w:ascii="Times New Roman" w:eastAsia="Calibri" w:hAnsi="Times New Roman" w:cs="Times New Roman" w:hint="eastAsia"/>
          <w:kern w:val="0"/>
          <w:shd w:val="clear" w:color="auto" w:fill="FFFFFF"/>
          <w:lang w:eastAsia="zh-CN"/>
        </w:rPr>
        <w:t>和</w:t>
      </w:r>
      <w:r w:rsidRPr="00E040B1">
        <w:rPr>
          <w:rFonts w:ascii="Times New Roman" w:eastAsia="Calibri" w:hAnsi="Times New Roman" w:cs="Times New Roman"/>
          <w:kern w:val="0"/>
          <w:shd w:val="clear" w:color="auto" w:fill="FFFFFF"/>
          <w:lang w:eastAsia="zh-CN"/>
        </w:rPr>
        <w:t xml:space="preserve"> 4. </w:t>
      </w:r>
      <w:r w:rsidR="003A7941" w:rsidRPr="00E040B1">
        <w:rPr>
          <w:rFonts w:ascii="Calibri" w:hAnsi="Calibri" w:cs="Arial" w:hint="eastAsia"/>
          <w:kern w:val="0"/>
          <w:lang w:eastAsia="zh-CN"/>
        </w:rPr>
        <w:t>“为自我”的杨朱杨家。</w:t>
      </w:r>
    </w:p>
    <w:p w14:paraId="0361EFAA" w14:textId="77777777" w:rsidR="003A7941" w:rsidRPr="00E040B1" w:rsidRDefault="003A7941" w:rsidP="00E040B1">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Lines="50" w:before="120" w:afterLines="50" w:after="120"/>
        <w:rPr>
          <w:rFonts w:ascii="Times New Roman" w:eastAsia="Calibri" w:hAnsi="Times New Roman" w:cs="Calibri"/>
          <w:kern w:val="0"/>
          <w:lang w:eastAsia="zh-CN"/>
        </w:rPr>
      </w:pPr>
    </w:p>
    <w:p w14:paraId="3FEE89C8" w14:textId="77777777" w:rsidR="005B631F" w:rsidRPr="00E040B1" w:rsidRDefault="005B631F" w:rsidP="00E040B1">
      <w:pPr>
        <w:widowControl/>
        <w:spacing w:before="50" w:after="50"/>
        <w:rPr>
          <w:rFonts w:ascii="Times New Roman" w:hAnsi="Times New Roman" w:cs="Times New Roman"/>
          <w:b/>
          <w:kern w:val="0"/>
          <w:lang w:eastAsia="zh-CN"/>
        </w:rPr>
      </w:pPr>
      <w:r w:rsidRPr="00E040B1">
        <w:rPr>
          <w:rFonts w:ascii="Times New Roman" w:hAnsi="Times New Roman" w:cs="Times New Roman"/>
          <w:b/>
          <w:kern w:val="0"/>
          <w:lang w:eastAsia="zh-CN"/>
        </w:rPr>
        <w:t>2008</w:t>
      </w:r>
      <w:r w:rsidRPr="00E040B1">
        <w:rPr>
          <w:rFonts w:ascii="Times New Roman" w:hAnsi="Times New Roman" w:cs="Times New Roman" w:hint="eastAsia"/>
          <w:b/>
          <w:kern w:val="0"/>
          <w:lang w:eastAsia="zh-CN"/>
        </w:rPr>
        <w:t>年</w:t>
      </w:r>
      <w:r w:rsidRPr="00E040B1">
        <w:rPr>
          <w:rFonts w:ascii="Times New Roman" w:hAnsi="Times New Roman" w:cs="Times New Roman"/>
          <w:b/>
          <w:kern w:val="0"/>
          <w:lang w:eastAsia="zh-CN"/>
        </w:rPr>
        <w:t>9</w:t>
      </w:r>
      <w:r w:rsidRPr="00E040B1">
        <w:rPr>
          <w:rFonts w:ascii="Times New Roman" w:hAnsi="Times New Roman" w:cs="Times New Roman" w:hint="eastAsia"/>
          <w:b/>
          <w:kern w:val="0"/>
          <w:lang w:eastAsia="zh-CN"/>
        </w:rPr>
        <w:t>月</w:t>
      </w:r>
      <w:r w:rsidRPr="00E040B1">
        <w:rPr>
          <w:rFonts w:ascii="Times New Roman" w:hAnsi="Times New Roman" w:cs="Times New Roman"/>
          <w:b/>
          <w:kern w:val="0"/>
          <w:lang w:eastAsia="zh-CN"/>
        </w:rPr>
        <w:t>20</w:t>
      </w:r>
      <w:r w:rsidRPr="00E040B1">
        <w:rPr>
          <w:rFonts w:ascii="Times New Roman" w:hAnsi="Times New Roman" w:cs="Times New Roman" w:hint="eastAsia"/>
          <w:b/>
          <w:kern w:val="0"/>
          <w:lang w:eastAsia="zh-CN"/>
        </w:rPr>
        <w:t>日在凯原法学院冠名仪式上的演讲</w:t>
      </w:r>
    </w:p>
    <w:p w14:paraId="6B61AA62" w14:textId="77777777" w:rsidR="00140654" w:rsidRPr="00E040B1" w:rsidRDefault="00140654" w:rsidP="00E040B1">
      <w:pPr>
        <w:widowControl/>
        <w:spacing w:before="50" w:after="50"/>
        <w:rPr>
          <w:rFonts w:ascii="Times New Roman" w:hAnsi="Times New Roman" w:cs="Times New Roman"/>
          <w:b/>
          <w:kern w:val="0"/>
          <w:u w:val="single"/>
          <w:lang w:eastAsia="zh-CN"/>
        </w:rPr>
      </w:pPr>
    </w:p>
    <w:p w14:paraId="564B82B1" w14:textId="365764D0" w:rsidR="000815C8" w:rsidRPr="00E040B1" w:rsidRDefault="00D43A44" w:rsidP="00E040B1">
      <w:pPr>
        <w:widowControl/>
        <w:spacing w:beforeLines="50" w:before="120" w:afterLines="50" w:after="120"/>
        <w:ind w:firstLine="480"/>
        <w:rPr>
          <w:rFonts w:ascii="Calibri" w:hAnsi="Calibri" w:cs="Arial"/>
          <w:kern w:val="0"/>
          <w:lang w:eastAsia="zh-CN"/>
        </w:rPr>
      </w:pPr>
      <w:r w:rsidRPr="00E040B1">
        <w:rPr>
          <w:rFonts w:ascii="宋体" w:eastAsia="宋体" w:hAnsi="宋体" w:cs="Arial" w:hint="eastAsia"/>
          <w:kern w:val="0"/>
          <w:lang w:eastAsia="zh-CN"/>
        </w:rPr>
        <w:t>2</w:t>
      </w:r>
      <w:r w:rsidR="00AF69FD" w:rsidRPr="00E040B1">
        <w:rPr>
          <w:rFonts w:ascii="宋体" w:eastAsia="宋体" w:hAnsi="宋体" w:cs="Arial" w:hint="eastAsia"/>
          <w:kern w:val="0"/>
          <w:lang w:eastAsia="zh-CN"/>
        </w:rPr>
        <w:t>008年9月20日</w:t>
      </w:r>
      <w:r w:rsidR="00AF69FD" w:rsidRPr="00E040B1">
        <w:rPr>
          <w:rFonts w:ascii="Calibri" w:hAnsi="Calibri" w:cs="Arial" w:hint="eastAsia"/>
          <w:kern w:val="0"/>
          <w:lang w:eastAsia="zh-CN"/>
        </w:rPr>
        <w:t>，在凯原法学院冠名仪式上，上海交通大学法学院将其名字正式改为上海交通大学凯原法学院。在这一重要的场合，我第一次以“中国特色的法治与礼治”为题发表演讲，而这也是源于我们祖先轩辕的思想。轩辕教导我们，中华文化共同体不能只靠法家的法治，更需要儒家的礼治。轩辕明确表明，治理中华文化共同体需要将法治和礼治合为一体。法就像太阳，礼就像月亮，两者是是相辅相成并互相促进的。只有法或礼都是不够的。因此，我</w:t>
      </w:r>
      <w:r w:rsidR="003A1881" w:rsidRPr="00E040B1">
        <w:rPr>
          <w:rFonts w:ascii="Calibri" w:eastAsiaTheme="minorEastAsia" w:hAnsi="Calibri" w:cs="Arial" w:hint="eastAsia"/>
          <w:kern w:val="0"/>
          <w:lang w:eastAsia="zh-CN"/>
        </w:rPr>
        <w:t>遵从</w:t>
      </w:r>
      <w:r w:rsidR="00AF69FD" w:rsidRPr="00E040B1">
        <w:rPr>
          <w:rFonts w:ascii="Calibri" w:hAnsi="Calibri" w:cs="Arial" w:hint="eastAsia"/>
          <w:kern w:val="0"/>
          <w:lang w:eastAsia="zh-CN"/>
        </w:rPr>
        <w:t>轩辕思想，并提倡中国法治与义理科学观，这也是我的轩辕反熵运行体系</w:t>
      </w:r>
      <w:r w:rsidR="00AF69FD" w:rsidRPr="00E040B1">
        <w:rPr>
          <w:rFonts w:ascii="Times New Roman" w:hAnsi="Times New Roman" w:cs="Arial"/>
          <w:kern w:val="0"/>
          <w:lang w:eastAsia="zh-CN"/>
        </w:rPr>
        <w:t>2.0</w:t>
      </w:r>
      <w:r w:rsidR="00AF69FD" w:rsidRPr="00E040B1">
        <w:rPr>
          <w:rFonts w:ascii="Calibri" w:hAnsi="Calibri" w:cs="Arial" w:hint="eastAsia"/>
          <w:kern w:val="0"/>
          <w:lang w:eastAsia="zh-CN"/>
        </w:rPr>
        <w:t>中的</w:t>
      </w:r>
      <w:r w:rsidR="0079625E" w:rsidRPr="00E040B1">
        <w:rPr>
          <w:rFonts w:ascii="Calibri" w:hAnsi="Calibri" w:cs="Arial" w:hint="eastAsia"/>
          <w:kern w:val="0"/>
          <w:lang w:eastAsia="zh-CN"/>
        </w:rPr>
        <w:t>五</w:t>
      </w:r>
      <w:r w:rsidR="00AF69FD" w:rsidRPr="00E040B1">
        <w:rPr>
          <w:rFonts w:ascii="Calibri" w:hAnsi="Calibri" w:cs="Arial" w:hint="eastAsia"/>
          <w:kern w:val="0"/>
          <w:lang w:eastAsia="zh-CN"/>
        </w:rPr>
        <w:t>大要素之一。</w:t>
      </w:r>
    </w:p>
    <w:p w14:paraId="55E8351E" w14:textId="77777777" w:rsidR="00AF69FD" w:rsidRPr="00E040B1" w:rsidRDefault="00AF69FD" w:rsidP="00E040B1">
      <w:pPr>
        <w:widowControl/>
        <w:spacing w:beforeLines="50" w:before="120" w:afterLines="50" w:after="120"/>
        <w:ind w:firstLine="480"/>
        <w:rPr>
          <w:rFonts w:ascii="Times New Roman" w:eastAsia="Calibri" w:hAnsi="Times New Roman" w:cs="Calibri"/>
          <w:kern w:val="0"/>
          <w:lang w:eastAsia="zh-CN"/>
        </w:rPr>
      </w:pPr>
    </w:p>
    <w:p w14:paraId="0331BA91" w14:textId="4CF51C6B" w:rsidR="0057533C" w:rsidRPr="00E040B1" w:rsidRDefault="002A31A8" w:rsidP="00E040B1">
      <w:pPr>
        <w:widowControl/>
        <w:spacing w:beforeLines="50" w:before="120" w:afterLines="50" w:after="120"/>
        <w:ind w:firstLine="240"/>
        <w:rPr>
          <w:rFonts w:ascii="Times New Roman" w:eastAsia="Calibri" w:hAnsi="Times New Roman" w:cs="Calibri"/>
          <w:kern w:val="0"/>
          <w:lang w:eastAsia="zh-CN"/>
        </w:rPr>
      </w:pPr>
      <w:r w:rsidRPr="00E040B1">
        <w:rPr>
          <w:rFonts w:ascii="Calibri" w:hAnsi="Calibri" w:cs="Times New Roman"/>
          <w:bCs/>
          <w:kern w:val="0"/>
          <w:lang w:eastAsia="zh-CN"/>
        </w:rPr>
        <w:t>《黄帝四经</w:t>
      </w:r>
      <w:r w:rsidRPr="00E040B1">
        <w:rPr>
          <w:rFonts w:ascii="Calibri" w:hAnsi="Calibri" w:cs="Times New Roman"/>
          <w:bCs/>
          <w:kern w:val="0"/>
          <w:lang w:eastAsia="zh-CN"/>
        </w:rPr>
        <w:t>·</w:t>
      </w:r>
      <w:r w:rsidRPr="00E040B1">
        <w:rPr>
          <w:rFonts w:ascii="Calibri" w:hAnsi="Calibri" w:cs="Times New Roman"/>
          <w:bCs/>
          <w:kern w:val="0"/>
          <w:lang w:eastAsia="zh-CN"/>
        </w:rPr>
        <w:t>十大经</w:t>
      </w:r>
      <w:r w:rsidRPr="00E040B1">
        <w:rPr>
          <w:rFonts w:ascii="Calibri" w:hAnsi="Calibri" w:cs="Times New Roman"/>
          <w:bCs/>
          <w:kern w:val="0"/>
          <w:lang w:eastAsia="zh-CN"/>
        </w:rPr>
        <w:t>·</w:t>
      </w:r>
      <w:r w:rsidRPr="00E040B1">
        <w:rPr>
          <w:rFonts w:ascii="Calibri" w:hAnsi="Calibri" w:cs="Times New Roman" w:hint="eastAsia"/>
          <w:bCs/>
          <w:kern w:val="0"/>
          <w:lang w:eastAsia="zh-CN"/>
        </w:rPr>
        <w:t>观</w:t>
      </w:r>
      <w:r w:rsidRPr="00E040B1">
        <w:rPr>
          <w:rFonts w:ascii="Calibri" w:hAnsi="Calibri" w:cs="Times New Roman"/>
          <w:bCs/>
          <w:kern w:val="0"/>
          <w:lang w:eastAsia="zh-CN"/>
        </w:rPr>
        <w:t>》</w:t>
      </w:r>
      <w:r w:rsidRPr="00E040B1">
        <w:rPr>
          <w:rFonts w:ascii="Calibri" w:hAnsi="Calibri" w:cs="Times New Roman" w:hint="eastAsia"/>
          <w:bCs/>
          <w:kern w:val="0"/>
          <w:lang w:eastAsia="zh-CN"/>
        </w:rPr>
        <w:t>：</w:t>
      </w:r>
      <w:r w:rsidR="00526ABB" w:rsidRPr="00E040B1">
        <w:rPr>
          <w:rFonts w:ascii="Times New Roman" w:eastAsia="Calibri" w:hAnsi="Times New Roman" w:cs="Calibri" w:hint="eastAsia"/>
          <w:kern w:val="0"/>
          <w:lang w:eastAsia="zh-CN"/>
        </w:rPr>
        <w:t>“</w:t>
      </w:r>
      <w:r w:rsidRPr="00E040B1">
        <w:rPr>
          <w:rFonts w:ascii="Times New Roman" w:eastAsia="Calibri" w:hAnsi="Times New Roman" w:cs="Calibri"/>
          <w:kern w:val="0"/>
          <w:lang w:eastAsia="zh-CN"/>
        </w:rPr>
        <w:t>凡谌之极，在刑与德。</w:t>
      </w:r>
      <w:r w:rsidRPr="00E040B1">
        <w:rPr>
          <w:rFonts w:ascii="Calibri" w:hAnsi="Calibri" w:cs="Times New Roman" w:hint="eastAsia"/>
          <w:bCs/>
          <w:kern w:val="0"/>
          <w:lang w:eastAsia="zh-CN"/>
        </w:rPr>
        <w:t>刑德皇皇，日月相望，以明其当。</w:t>
      </w:r>
      <w:r w:rsidR="00526ABB" w:rsidRPr="00E040B1">
        <w:rPr>
          <w:rFonts w:ascii="Calibri" w:hAnsi="Calibri" w:cs="Times New Roman" w:hint="eastAsia"/>
          <w:bCs/>
          <w:kern w:val="0"/>
          <w:lang w:eastAsia="zh-CN"/>
        </w:rPr>
        <w:t>”</w:t>
      </w:r>
      <w:r w:rsidR="003E2B3B" w:rsidRPr="00E040B1">
        <w:rPr>
          <w:rStyle w:val="aa"/>
          <w:rFonts w:ascii="Times New Roman" w:eastAsiaTheme="minorEastAsia" w:hAnsi="Times New Roman" w:cs="Calibri"/>
          <w:color w:val="auto"/>
          <w:kern w:val="0"/>
          <w:lang w:eastAsia="zh-CN"/>
        </w:rPr>
        <w:footnoteReference w:id="29"/>
      </w:r>
    </w:p>
    <w:p w14:paraId="121050BA" w14:textId="77777777" w:rsidR="0057533C" w:rsidRPr="00E040B1" w:rsidRDefault="0057533C" w:rsidP="00E040B1">
      <w:pPr>
        <w:spacing w:beforeLines="50" w:before="120" w:afterLines="50" w:after="120"/>
        <w:ind w:left="480"/>
        <w:rPr>
          <w:rFonts w:ascii="Times New Roman" w:eastAsiaTheme="minorEastAsia" w:hAnsi="Times New Roman" w:cs="Calibri"/>
          <w:color w:val="auto"/>
          <w:kern w:val="0"/>
          <w:lang w:eastAsia="zh-CN"/>
        </w:rPr>
      </w:pPr>
    </w:p>
    <w:p w14:paraId="3F9643A8" w14:textId="632901B9" w:rsidR="0057533C" w:rsidRPr="00E040B1" w:rsidRDefault="00AF69FD" w:rsidP="00E040B1">
      <w:pPr>
        <w:widowControl/>
        <w:spacing w:beforeLines="50" w:before="120" w:afterLines="50" w:after="120"/>
        <w:ind w:firstLine="240"/>
        <w:rPr>
          <w:rFonts w:ascii="Times New Roman" w:eastAsia="Calibri" w:hAnsi="Times New Roman" w:cs="Calibri"/>
          <w:kern w:val="0"/>
          <w:lang w:eastAsia="zh-CN"/>
        </w:rPr>
      </w:pPr>
      <w:r w:rsidRPr="00E040B1">
        <w:rPr>
          <w:rFonts w:ascii="Calibri" w:hAnsi="Calibri" w:cs="Times New Roman"/>
          <w:bCs/>
          <w:kern w:val="0"/>
          <w:lang w:eastAsia="zh-CN"/>
        </w:rPr>
        <w:t>《黄帝四经</w:t>
      </w:r>
      <w:r w:rsidRPr="00E040B1">
        <w:rPr>
          <w:rFonts w:ascii="Calibri" w:hAnsi="Calibri" w:cs="Times New Roman"/>
          <w:bCs/>
          <w:kern w:val="0"/>
          <w:lang w:eastAsia="zh-CN"/>
        </w:rPr>
        <w:t>·</w:t>
      </w:r>
      <w:r w:rsidRPr="00E040B1">
        <w:rPr>
          <w:rFonts w:ascii="Calibri" w:hAnsi="Calibri" w:cs="Times New Roman"/>
          <w:bCs/>
          <w:kern w:val="0"/>
          <w:lang w:eastAsia="zh-CN"/>
        </w:rPr>
        <w:t>十大经</w:t>
      </w:r>
      <w:r w:rsidRPr="00E040B1">
        <w:rPr>
          <w:rFonts w:ascii="Calibri" w:hAnsi="Calibri" w:cs="Times New Roman"/>
          <w:bCs/>
          <w:kern w:val="0"/>
          <w:lang w:eastAsia="zh-CN"/>
        </w:rPr>
        <w:t>·</w:t>
      </w:r>
      <w:r w:rsidRPr="00E040B1">
        <w:rPr>
          <w:rFonts w:ascii="Calibri" w:hAnsi="Calibri" w:cs="Times New Roman"/>
          <w:bCs/>
          <w:kern w:val="0"/>
          <w:lang w:eastAsia="zh-CN"/>
        </w:rPr>
        <w:t>姓争》</w:t>
      </w:r>
      <w:r w:rsidRPr="00E040B1">
        <w:rPr>
          <w:rFonts w:ascii="Calibri" w:hAnsi="Calibri" w:cs="Times New Roman" w:hint="eastAsia"/>
          <w:bCs/>
          <w:kern w:val="0"/>
          <w:lang w:eastAsia="zh-CN"/>
        </w:rPr>
        <w:t>：</w:t>
      </w:r>
      <w:r w:rsidR="00526ABB" w:rsidRPr="00E040B1">
        <w:rPr>
          <w:rFonts w:ascii="Times New Roman" w:eastAsia="Calibri" w:hAnsi="Times New Roman" w:cs="Calibri" w:hint="eastAsia"/>
          <w:kern w:val="0"/>
          <w:lang w:eastAsia="zh-CN"/>
        </w:rPr>
        <w:t>“</w:t>
      </w:r>
      <w:r w:rsidRPr="00E040B1">
        <w:rPr>
          <w:rFonts w:ascii="Times New Roman" w:eastAsia="Calibri" w:hAnsi="Times New Roman" w:cs="Calibri"/>
          <w:kern w:val="0"/>
          <w:lang w:eastAsia="zh-CN"/>
        </w:rPr>
        <w:t>凡谌之极，在刑与德。</w:t>
      </w:r>
      <w:r w:rsidRPr="00E040B1">
        <w:rPr>
          <w:rFonts w:ascii="Calibri" w:hAnsi="Calibri" w:cs="Times New Roman" w:hint="eastAsia"/>
          <w:bCs/>
          <w:kern w:val="0"/>
          <w:lang w:eastAsia="zh-CN"/>
        </w:rPr>
        <w:t>刑德皇皇，日月相望，以明其当。望失其当，环视其殃。天德皇皇，非刑不行；缪缪天刑，非德必倾。刑德相养，逆顺若成</w:t>
      </w:r>
      <w:r w:rsidRPr="00E040B1">
        <w:rPr>
          <w:rFonts w:ascii="Times New Roman" w:eastAsia="Calibri" w:hAnsi="Times New Roman" w:cs="Calibri"/>
          <w:kern w:val="0"/>
          <w:vertAlign w:val="superscript"/>
        </w:rPr>
        <w:footnoteReference w:id="30"/>
      </w:r>
      <w:r w:rsidRPr="00E040B1">
        <w:rPr>
          <w:rFonts w:ascii="Calibri" w:hAnsi="Calibri" w:cs="Times New Roman" w:hint="eastAsia"/>
          <w:bCs/>
          <w:kern w:val="0"/>
          <w:lang w:eastAsia="zh-CN"/>
        </w:rPr>
        <w:t>。</w:t>
      </w:r>
      <w:r w:rsidR="00526ABB" w:rsidRPr="00E040B1">
        <w:rPr>
          <w:rFonts w:ascii="Calibri" w:hAnsi="Calibri" w:cs="Times New Roman" w:hint="eastAsia"/>
          <w:bCs/>
          <w:kern w:val="0"/>
          <w:lang w:eastAsia="zh-CN"/>
        </w:rPr>
        <w:t>”</w:t>
      </w:r>
      <w:r w:rsidR="0057533C" w:rsidRPr="00E040B1">
        <w:rPr>
          <w:rFonts w:ascii="Times New Roman" w:eastAsia="Calibri" w:hAnsi="Times New Roman" w:cs="Calibri"/>
          <w:kern w:val="0"/>
          <w:vertAlign w:val="superscript"/>
        </w:rPr>
        <w:footnoteReference w:id="31"/>
      </w:r>
    </w:p>
    <w:p w14:paraId="3EE71740" w14:textId="77777777" w:rsidR="00A476B1" w:rsidRPr="00E040B1" w:rsidRDefault="00A476B1" w:rsidP="00E040B1">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Lines="50" w:before="120" w:afterLines="50" w:after="120"/>
        <w:ind w:left="480"/>
        <w:rPr>
          <w:rFonts w:ascii="Times New Roman" w:eastAsia="Calibri" w:hAnsi="Times New Roman" w:cs="Calibri"/>
          <w:kern w:val="0"/>
          <w:lang w:eastAsia="zh-CN"/>
        </w:rPr>
      </w:pPr>
    </w:p>
    <w:p w14:paraId="4DEEAC1E" w14:textId="5A95EB16" w:rsidR="00CD0D94" w:rsidRPr="00E040B1" w:rsidRDefault="009535F5" w:rsidP="00E040B1">
      <w:pPr>
        <w:spacing w:beforeLines="50" w:before="120" w:afterLines="50" w:after="120"/>
        <w:ind w:firstLine="480"/>
        <w:rPr>
          <w:rFonts w:ascii="Times New Roman" w:eastAsia="Calibri" w:hAnsi="Times New Roman" w:cs="Calibri"/>
          <w:kern w:val="0"/>
          <w:lang w:eastAsia="zh-CN"/>
        </w:rPr>
      </w:pPr>
      <w:r w:rsidRPr="00E040B1">
        <w:rPr>
          <w:rFonts w:ascii="Times New Roman" w:eastAsia="Calibri" w:hAnsi="Times New Roman" w:cs="Calibri" w:hint="eastAsia"/>
          <w:kern w:val="0"/>
          <w:lang w:eastAsia="zh-CN"/>
        </w:rPr>
        <w:t>中国共产党和习近平主席也同意上述轩辕思想：</w:t>
      </w:r>
      <w:r w:rsidR="00EE188E" w:rsidRPr="00E040B1">
        <w:rPr>
          <w:rFonts w:ascii="Times New Roman" w:eastAsia="Calibri" w:hAnsi="Times New Roman" w:cs="Calibri" w:hint="eastAsia"/>
          <w:kern w:val="0"/>
          <w:lang w:eastAsia="zh-CN"/>
        </w:rPr>
        <w:t>“</w:t>
      </w:r>
      <w:r w:rsidR="00EE188E" w:rsidRPr="00E040B1">
        <w:rPr>
          <w:rFonts w:ascii="Times New Roman" w:eastAsia="Calibri" w:hAnsi="Times New Roman" w:cs="Calibri"/>
          <w:kern w:val="0"/>
          <w:lang w:eastAsia="zh-CN"/>
        </w:rPr>
        <w:t>做到法治和德治相辅相成、相互促进</w:t>
      </w:r>
      <w:r w:rsidR="00EE188E" w:rsidRPr="00E040B1">
        <w:rPr>
          <w:rFonts w:ascii="Times New Roman" w:eastAsia="Calibri" w:hAnsi="Times New Roman" w:cs="Calibri" w:hint="eastAsia"/>
          <w:kern w:val="0"/>
          <w:lang w:eastAsia="zh-CN"/>
        </w:rPr>
        <w:t>。”</w:t>
      </w:r>
      <w:r w:rsidR="0081366D" w:rsidRPr="00E040B1">
        <w:rPr>
          <w:rStyle w:val="aa"/>
          <w:rFonts w:ascii="Times New Roman" w:eastAsia="Calibri" w:hAnsi="Times New Roman" w:cs="Calibri"/>
          <w:kern w:val="0"/>
        </w:rPr>
        <w:footnoteReference w:id="32"/>
      </w:r>
      <w:r w:rsidRPr="00E040B1">
        <w:rPr>
          <w:rFonts w:ascii="Times New Roman" w:eastAsia="Calibri" w:hAnsi="Times New Roman" w:cs="Calibri" w:hint="eastAsia"/>
          <w:kern w:val="0"/>
          <w:lang w:eastAsia="zh-CN"/>
        </w:rPr>
        <w:t>《</w:t>
      </w:r>
      <w:r w:rsidR="00781663" w:rsidRPr="00E040B1">
        <w:rPr>
          <w:rFonts w:ascii="Times New Roman" w:eastAsia="Calibri" w:hAnsi="Times New Roman" w:cs="Calibri" w:hint="eastAsia"/>
          <w:kern w:val="0"/>
          <w:lang w:eastAsia="zh-CN"/>
        </w:rPr>
        <w:t>中国</w:t>
      </w:r>
      <w:r w:rsidRPr="00E040B1">
        <w:rPr>
          <w:rFonts w:ascii="Times New Roman" w:eastAsia="Calibri" w:hAnsi="Times New Roman" w:cs="Calibri" w:hint="eastAsia"/>
          <w:kern w:val="0"/>
          <w:lang w:eastAsia="zh-CN"/>
        </w:rPr>
        <w:t>共产党章程》中写道，</w:t>
      </w:r>
      <w:r w:rsidR="00AD792D" w:rsidRPr="00E040B1">
        <w:rPr>
          <w:rFonts w:ascii="Times New Roman" w:eastAsia="Calibri" w:hAnsi="Times New Roman" w:cs="Calibri" w:hint="eastAsia"/>
          <w:kern w:val="0"/>
          <w:lang w:eastAsia="zh-CN"/>
        </w:rPr>
        <w:t>“</w:t>
      </w:r>
      <w:r w:rsidR="00AD792D" w:rsidRPr="00E040B1">
        <w:rPr>
          <w:rFonts w:ascii="Times New Roman" w:eastAsia="Calibri" w:hAnsi="Times New Roman" w:cs="Calibri"/>
          <w:kern w:val="0"/>
          <w:lang w:eastAsia="zh-CN"/>
        </w:rPr>
        <w:t>中国共产党</w:t>
      </w:r>
      <w:r w:rsidR="00AD792D" w:rsidRPr="00E040B1">
        <w:rPr>
          <w:rFonts w:ascii="Times New Roman" w:eastAsia="Calibri" w:hAnsi="Times New Roman" w:cs="Calibri" w:hint="eastAsia"/>
          <w:kern w:val="0"/>
          <w:lang w:eastAsia="zh-CN"/>
        </w:rPr>
        <w:t>……</w:t>
      </w:r>
      <w:r w:rsidR="00AD792D" w:rsidRPr="00E040B1">
        <w:rPr>
          <w:rFonts w:ascii="Times New Roman" w:eastAsia="Calibri" w:hAnsi="Times New Roman" w:cs="Calibri"/>
          <w:kern w:val="0"/>
          <w:lang w:eastAsia="zh-CN"/>
        </w:rPr>
        <w:t>实行依法治国和以德治国相结合</w:t>
      </w:r>
      <w:r w:rsidR="00AD792D" w:rsidRPr="00E040B1">
        <w:rPr>
          <w:rFonts w:ascii="Times New Roman" w:eastAsia="Calibri" w:hAnsi="Times New Roman" w:cs="Calibri" w:hint="eastAsia"/>
          <w:kern w:val="0"/>
          <w:lang w:eastAsia="zh-CN"/>
        </w:rPr>
        <w:t>。”</w:t>
      </w:r>
      <w:r w:rsidR="00A476B1" w:rsidRPr="00E040B1">
        <w:rPr>
          <w:rStyle w:val="aa"/>
          <w:rFonts w:ascii="Times New Roman" w:eastAsia="Calibri" w:hAnsi="Times New Roman" w:cs="Calibri"/>
          <w:kern w:val="0"/>
        </w:rPr>
        <w:footnoteReference w:id="33"/>
      </w:r>
    </w:p>
    <w:p w14:paraId="4273BB15" w14:textId="77777777" w:rsidR="00A476B1" w:rsidRPr="00E040B1" w:rsidRDefault="00A476B1" w:rsidP="00E040B1">
      <w:pPr>
        <w:spacing w:beforeLines="50" w:before="120" w:afterLines="50" w:after="120"/>
        <w:rPr>
          <w:rFonts w:ascii="Times New Roman" w:eastAsia="Calibri" w:hAnsi="Times New Roman" w:cs="Calibri"/>
          <w:kern w:val="0"/>
          <w:lang w:eastAsia="zh-CN"/>
        </w:rPr>
      </w:pPr>
    </w:p>
    <w:p w14:paraId="584DD39D" w14:textId="709E6818" w:rsidR="00CD0D94" w:rsidRPr="00E040B1" w:rsidRDefault="00CF7D50" w:rsidP="00E040B1">
      <w:pPr>
        <w:spacing w:beforeLines="50" w:before="120" w:afterLines="50" w:after="120"/>
        <w:ind w:firstLine="480"/>
        <w:rPr>
          <w:rFonts w:ascii="Times New Roman" w:eastAsia="Calibri" w:hAnsi="Times New Roman" w:cs="Calibri"/>
          <w:kern w:val="0"/>
          <w:lang w:eastAsia="zh-CN"/>
        </w:rPr>
      </w:pPr>
      <w:r w:rsidRPr="00E040B1">
        <w:rPr>
          <w:rFonts w:ascii="Times New Roman" w:hAnsi="Times New Roman" w:cs="Times New Roman"/>
          <w:lang w:eastAsia="zh-CN"/>
        </w:rPr>
        <w:t>2010</w:t>
      </w:r>
      <w:r w:rsidRPr="00E040B1">
        <w:rPr>
          <w:rFonts w:ascii="Times New Roman" w:hAnsi="Times New Roman" w:cs="Times New Roman"/>
          <w:lang w:eastAsia="zh-CN"/>
        </w:rPr>
        <w:t>年</w:t>
      </w:r>
      <w:r w:rsidRPr="00E040B1">
        <w:rPr>
          <w:rFonts w:ascii="Times New Roman" w:hAnsi="Times New Roman" w:cs="Times New Roman"/>
          <w:lang w:eastAsia="zh-CN"/>
        </w:rPr>
        <w:t>7</w:t>
      </w:r>
      <w:r w:rsidRPr="00E040B1">
        <w:rPr>
          <w:rFonts w:ascii="Times New Roman" w:hAnsi="Times New Roman" w:cs="Times New Roman"/>
          <w:lang w:eastAsia="zh-CN"/>
        </w:rPr>
        <w:t>月</w:t>
      </w:r>
      <w:r w:rsidRPr="00E040B1">
        <w:rPr>
          <w:rFonts w:ascii="Times New Roman" w:hAnsi="Times New Roman" w:cs="Times New Roman"/>
          <w:lang w:eastAsia="zh-CN"/>
        </w:rPr>
        <w:t>29-30</w:t>
      </w:r>
      <w:r w:rsidRPr="00E040B1">
        <w:rPr>
          <w:rFonts w:hint="eastAsia"/>
          <w:lang w:eastAsia="zh-CN"/>
        </w:rPr>
        <w:t>日，由</w:t>
      </w:r>
      <w:r w:rsidRPr="00E040B1">
        <w:rPr>
          <w:rFonts w:ascii="Times New Roman" w:eastAsia="Calibri" w:hAnsi="Times New Roman" w:cs="Calibri"/>
          <w:kern w:val="0"/>
          <w:lang w:eastAsia="zh-CN"/>
        </w:rPr>
        <w:t>中美交流基金会资助的首次中美法治对话在清华大学法学院</w:t>
      </w:r>
      <w:r w:rsidR="00EC7988" w:rsidRPr="00E040B1">
        <w:rPr>
          <w:rFonts w:ascii="Times New Roman" w:eastAsia="Calibri" w:hAnsi="Times New Roman" w:cs="Calibri" w:hint="eastAsia"/>
          <w:kern w:val="0"/>
          <w:lang w:eastAsia="zh-CN"/>
        </w:rPr>
        <w:t>举行，我在这一对话上发表了演讲，并提交了论文</w:t>
      </w:r>
      <w:r w:rsidRPr="00E040B1">
        <w:rPr>
          <w:rFonts w:ascii="Times New Roman" w:eastAsia="Calibri" w:hAnsi="Times New Roman" w:cs="Calibri" w:hint="eastAsia"/>
          <w:kern w:val="0"/>
          <w:lang w:eastAsia="zh-CN"/>
        </w:rPr>
        <w:t>。</w:t>
      </w:r>
    </w:p>
    <w:p w14:paraId="3CBC0A46" w14:textId="77777777" w:rsidR="00CD0D94" w:rsidRPr="00E040B1" w:rsidRDefault="00CD0D94" w:rsidP="00E040B1">
      <w:pPr>
        <w:spacing w:beforeLines="50" w:before="120" w:afterLines="50" w:after="120"/>
        <w:rPr>
          <w:rFonts w:ascii="Times New Roman" w:eastAsia="Calibri" w:hAnsi="Times New Roman" w:cs="Calibri"/>
          <w:kern w:val="0"/>
          <w:lang w:eastAsia="zh-CN"/>
        </w:rPr>
      </w:pPr>
    </w:p>
    <w:p w14:paraId="6A0877BB" w14:textId="6FC14F11" w:rsidR="004B7894" w:rsidRPr="00E040B1" w:rsidRDefault="00FB0D05" w:rsidP="00E040B1">
      <w:pPr>
        <w:widowControl/>
        <w:spacing w:beforeLines="50" w:before="120" w:afterLines="50" w:after="120"/>
        <w:ind w:firstLine="480"/>
        <w:rPr>
          <w:rFonts w:ascii="Times New Roman" w:eastAsia="Calibri" w:hAnsi="Times New Roman" w:cs="Calibri"/>
          <w:kern w:val="0"/>
          <w:shd w:val="clear" w:color="auto" w:fill="FFFFFF"/>
          <w:lang w:eastAsia="zh-CN"/>
        </w:rPr>
      </w:pPr>
      <w:r w:rsidRPr="00E040B1">
        <w:rPr>
          <w:rFonts w:ascii="Times New Roman" w:eastAsiaTheme="minorEastAsia" w:hAnsi="Times New Roman" w:cs="Calibri" w:hint="eastAsia"/>
          <w:kern w:val="0"/>
          <w:shd w:val="clear" w:color="auto" w:fill="FFFFFF"/>
          <w:lang w:eastAsia="zh-CN"/>
        </w:rPr>
        <w:t>遵从</w:t>
      </w:r>
      <w:r w:rsidR="00A3577E" w:rsidRPr="00E040B1">
        <w:rPr>
          <w:rFonts w:ascii="Times New Roman" w:eastAsia="Calibri" w:hAnsi="Times New Roman" w:cs="Calibri" w:hint="eastAsia"/>
          <w:kern w:val="0"/>
          <w:shd w:val="clear" w:color="auto" w:fill="FFFFFF"/>
          <w:lang w:eastAsia="zh-CN"/>
        </w:rPr>
        <w:t>轩辕思想，我</w:t>
      </w:r>
      <w:r w:rsidR="00A3577E" w:rsidRPr="00E040B1">
        <w:rPr>
          <w:rFonts w:ascii="Times New Roman" w:eastAsia="Calibri" w:hAnsi="Times New Roman" w:cs="Calibri"/>
          <w:kern w:val="0"/>
          <w:lang w:eastAsia="zh-CN"/>
        </w:rPr>
        <w:t>在清华大学法学院</w:t>
      </w:r>
      <w:r w:rsidR="00A3577E" w:rsidRPr="00E040B1">
        <w:rPr>
          <w:rFonts w:ascii="Times New Roman" w:eastAsia="Calibri" w:hAnsi="Times New Roman" w:cs="Calibri" w:hint="eastAsia"/>
          <w:kern w:val="0"/>
          <w:lang w:eastAsia="zh-CN"/>
        </w:rPr>
        <w:t>的</w:t>
      </w:r>
      <w:r w:rsidR="00A3577E" w:rsidRPr="00E040B1">
        <w:rPr>
          <w:rFonts w:ascii="Times New Roman" w:eastAsia="Calibri" w:hAnsi="Times New Roman" w:cs="Calibri"/>
          <w:kern w:val="0"/>
          <w:lang w:eastAsia="zh-CN"/>
        </w:rPr>
        <w:t>首次中美法治对话</w:t>
      </w:r>
      <w:r w:rsidR="00A3577E" w:rsidRPr="00E040B1">
        <w:rPr>
          <w:rFonts w:ascii="Times New Roman" w:eastAsia="Calibri" w:hAnsi="Times New Roman" w:cs="Calibri" w:hint="eastAsia"/>
          <w:kern w:val="0"/>
          <w:lang w:eastAsia="zh-CN"/>
        </w:rPr>
        <w:t>上进行了午餐演讲，并提交了文章。这一活动是对胡锦涛主席和奥巴马总统于</w:t>
      </w:r>
      <w:r w:rsidR="00A3577E" w:rsidRPr="00E040B1">
        <w:rPr>
          <w:rFonts w:ascii="Times New Roman" w:eastAsia="Calibri" w:hAnsi="Times New Roman" w:cs="Calibri" w:hint="eastAsia"/>
          <w:kern w:val="0"/>
          <w:lang w:eastAsia="zh-CN"/>
        </w:rPr>
        <w:t>2009</w:t>
      </w:r>
      <w:r w:rsidR="00A3577E" w:rsidRPr="00E040B1">
        <w:rPr>
          <w:rFonts w:ascii="Times New Roman" w:eastAsia="Calibri" w:hAnsi="Times New Roman" w:cs="Calibri" w:hint="eastAsia"/>
          <w:kern w:val="0"/>
          <w:lang w:eastAsia="zh-CN"/>
        </w:rPr>
        <w:t>年</w:t>
      </w:r>
      <w:r w:rsidR="00A3577E" w:rsidRPr="00E040B1">
        <w:rPr>
          <w:rFonts w:ascii="Times New Roman" w:eastAsia="Calibri" w:hAnsi="Times New Roman" w:cs="Calibri" w:hint="eastAsia"/>
          <w:kern w:val="0"/>
          <w:lang w:eastAsia="zh-CN"/>
        </w:rPr>
        <w:t>11</w:t>
      </w:r>
      <w:r w:rsidR="00A3577E" w:rsidRPr="00E040B1">
        <w:rPr>
          <w:rFonts w:ascii="Times New Roman" w:eastAsia="Calibri" w:hAnsi="Times New Roman" w:cs="Calibri" w:hint="eastAsia"/>
          <w:kern w:val="0"/>
          <w:lang w:eastAsia="zh-CN"/>
        </w:rPr>
        <w:t>月</w:t>
      </w:r>
      <w:r w:rsidR="00A3577E" w:rsidRPr="00E040B1">
        <w:rPr>
          <w:rFonts w:ascii="Times New Roman" w:eastAsia="Calibri" w:hAnsi="Times New Roman" w:cs="Calibri" w:hint="eastAsia"/>
          <w:kern w:val="0"/>
          <w:lang w:eastAsia="zh-CN"/>
        </w:rPr>
        <w:t>17</w:t>
      </w:r>
      <w:r w:rsidR="00A3577E" w:rsidRPr="00E040B1">
        <w:rPr>
          <w:rFonts w:ascii="Times New Roman" w:eastAsia="Calibri" w:hAnsi="Times New Roman" w:cs="Calibri" w:hint="eastAsia"/>
          <w:kern w:val="0"/>
          <w:lang w:eastAsia="zh-CN"/>
        </w:rPr>
        <w:t>日在北京发表的要促进中美法治对话的联合声明的民间响应。</w:t>
      </w:r>
      <w:r w:rsidR="0083726A" w:rsidRPr="00E040B1">
        <w:rPr>
          <w:rStyle w:val="aa"/>
          <w:rFonts w:ascii="Times New Roman" w:eastAsia="Calibri" w:hAnsi="Times New Roman" w:cs="Calibri"/>
          <w:kern w:val="0"/>
          <w:shd w:val="clear" w:color="auto" w:fill="FFFFFF"/>
        </w:rPr>
        <w:footnoteReference w:id="34"/>
      </w:r>
      <w:r w:rsidR="00781663" w:rsidRPr="00E040B1">
        <w:rPr>
          <w:rFonts w:ascii="Times New Roman" w:eastAsia="Calibri" w:hAnsi="Times New Roman" w:cs="Calibri" w:hint="eastAsia"/>
          <w:kern w:val="0"/>
          <w:shd w:val="clear" w:color="auto" w:fill="FFFFFF"/>
          <w:lang w:eastAsia="zh-CN"/>
        </w:rPr>
        <w:t>许多著名的中美法学者参加了这一由王振民院长组织并主持的活动，我也在</w:t>
      </w:r>
      <w:r w:rsidR="00781663" w:rsidRPr="00E040B1">
        <w:rPr>
          <w:rFonts w:ascii="Times New Roman" w:eastAsia="Calibri" w:hAnsi="Times New Roman" w:cs="Calibri" w:hint="eastAsia"/>
          <w:kern w:val="0"/>
          <w:lang w:eastAsia="zh-CN"/>
        </w:rPr>
        <w:t>午餐演讲和提交的论文中重申了我的发现：</w:t>
      </w:r>
    </w:p>
    <w:p w14:paraId="61E62051" w14:textId="079B558C" w:rsidR="004B7894" w:rsidRPr="00E040B1" w:rsidRDefault="00526ABB" w:rsidP="00E040B1">
      <w:pPr>
        <w:widowControl/>
        <w:spacing w:beforeLines="50" w:before="120" w:afterLines="50" w:after="120"/>
        <w:ind w:left="480"/>
        <w:rPr>
          <w:rFonts w:ascii="Times New Roman" w:eastAsia="Calibri" w:hAnsi="Times New Roman" w:cs="Calibri"/>
          <w:kern w:val="0"/>
          <w:lang w:eastAsia="zh-CN"/>
        </w:rPr>
      </w:pPr>
      <w:r w:rsidRPr="00E040B1">
        <w:rPr>
          <w:rFonts w:ascii="Times New Roman" w:eastAsia="Calibri" w:hAnsi="Times New Roman" w:cs="Calibri" w:hint="eastAsia"/>
          <w:kern w:val="0"/>
          <w:lang w:eastAsia="zh-CN"/>
        </w:rPr>
        <w:lastRenderedPageBreak/>
        <w:t>“</w:t>
      </w:r>
      <w:r w:rsidR="00AF69FD" w:rsidRPr="00E040B1">
        <w:rPr>
          <w:rFonts w:ascii="Times New Roman" w:eastAsia="Calibri" w:hAnsi="Times New Roman" w:cs="Calibri"/>
          <w:kern w:val="0"/>
          <w:lang w:eastAsia="zh-CN"/>
        </w:rPr>
        <w:t>贯穿本文的是</w:t>
      </w:r>
      <w:r w:rsidR="00AF69FD" w:rsidRPr="00E040B1">
        <w:rPr>
          <w:rFonts w:ascii="Times New Roman" w:eastAsia="Calibri" w:hAnsi="Times New Roman" w:cs="Calibri"/>
          <w:kern w:val="0"/>
          <w:lang w:eastAsia="zh-CN"/>
        </w:rPr>
        <w:t>“</w:t>
      </w:r>
      <w:r w:rsidR="00AF69FD" w:rsidRPr="00E040B1">
        <w:rPr>
          <w:rFonts w:ascii="Times New Roman" w:eastAsia="Calibri" w:hAnsi="Times New Roman" w:cs="Calibri"/>
          <w:kern w:val="0"/>
          <w:lang w:eastAsia="zh-CN"/>
        </w:rPr>
        <w:t>道</w:t>
      </w:r>
      <w:r w:rsidR="00AF69FD" w:rsidRPr="00E040B1">
        <w:rPr>
          <w:rFonts w:ascii="Times New Roman" w:eastAsia="Calibri" w:hAnsi="Times New Roman" w:cs="Calibri"/>
          <w:kern w:val="0"/>
          <w:lang w:eastAsia="zh-CN"/>
        </w:rPr>
        <w:t>”</w:t>
      </w:r>
      <w:r w:rsidR="00AF69FD" w:rsidRPr="00E040B1">
        <w:rPr>
          <w:rFonts w:ascii="Times New Roman" w:eastAsia="Calibri" w:hAnsi="Times New Roman" w:cs="Calibri"/>
          <w:kern w:val="0"/>
          <w:lang w:eastAsia="zh-CN"/>
        </w:rPr>
        <w:t>和黄帝</w:t>
      </w:r>
      <w:r w:rsidR="00AF69FD" w:rsidRPr="00E040B1">
        <w:rPr>
          <w:rFonts w:ascii="Times New Roman" w:eastAsia="Calibri" w:hAnsi="Times New Roman" w:cs="Calibri"/>
          <w:kern w:val="0"/>
          <w:lang w:eastAsia="zh-CN"/>
        </w:rPr>
        <w:t>“</w:t>
      </w:r>
      <w:r w:rsidR="00AF69FD" w:rsidRPr="00E040B1">
        <w:rPr>
          <w:rFonts w:ascii="Times New Roman" w:eastAsia="Calibri" w:hAnsi="Times New Roman" w:cs="Calibri"/>
          <w:kern w:val="0"/>
          <w:lang w:eastAsia="zh-CN"/>
        </w:rPr>
        <w:t>爱民亲民</w:t>
      </w:r>
      <w:r w:rsidR="00AF69FD" w:rsidRPr="00E040B1">
        <w:rPr>
          <w:rFonts w:ascii="Times New Roman" w:eastAsia="Calibri" w:hAnsi="Times New Roman" w:cs="Calibri"/>
          <w:kern w:val="0"/>
          <w:lang w:eastAsia="zh-CN"/>
        </w:rPr>
        <w:t>”</w:t>
      </w:r>
      <w:r w:rsidR="00AF69FD" w:rsidRPr="00E040B1">
        <w:rPr>
          <w:rFonts w:ascii="Times New Roman" w:eastAsia="Calibri" w:hAnsi="Times New Roman" w:cs="Calibri"/>
          <w:kern w:val="0"/>
          <w:lang w:eastAsia="zh-CN"/>
        </w:rPr>
        <w:t>的思想和实践的核心原则，即演变为</w:t>
      </w:r>
      <w:r w:rsidR="00611780" w:rsidRPr="00E040B1">
        <w:rPr>
          <w:rFonts w:ascii="Times New Roman" w:eastAsia="Calibri" w:hAnsi="Times New Roman" w:cs="Calibri" w:hint="eastAsia"/>
          <w:kern w:val="0"/>
          <w:lang w:eastAsia="zh-CN"/>
        </w:rPr>
        <w:t>‘</w:t>
      </w:r>
      <w:r w:rsidR="00AF69FD" w:rsidRPr="00E040B1">
        <w:rPr>
          <w:rFonts w:ascii="Times New Roman" w:eastAsia="Calibri" w:hAnsi="Times New Roman" w:cs="Calibri"/>
          <w:kern w:val="0"/>
          <w:lang w:eastAsia="zh-CN"/>
        </w:rPr>
        <w:t>先予后取</w:t>
      </w:r>
      <w:r w:rsidR="00611780" w:rsidRPr="00E040B1">
        <w:rPr>
          <w:rFonts w:ascii="Times New Roman" w:eastAsia="Calibri" w:hAnsi="Times New Roman" w:cs="Calibri" w:hint="eastAsia"/>
          <w:kern w:val="0"/>
          <w:lang w:eastAsia="zh-CN"/>
        </w:rPr>
        <w:t>’</w:t>
      </w:r>
      <w:r w:rsidR="00AF69FD" w:rsidRPr="00E040B1">
        <w:rPr>
          <w:rFonts w:ascii="Times New Roman" w:eastAsia="Calibri" w:hAnsi="Times New Roman" w:cs="Calibri"/>
          <w:kern w:val="0"/>
          <w:lang w:eastAsia="zh-CN"/>
        </w:rPr>
        <w:t>的运作体系。这一原则是种子，演进生发，终成春秋战国（</w:t>
      </w:r>
      <w:r w:rsidR="003E33CB" w:rsidRPr="00E040B1">
        <w:rPr>
          <w:rFonts w:ascii="宋体" w:eastAsia="宋体" w:hAnsi="宋体" w:hint="eastAsia"/>
          <w:lang w:eastAsia="zh-CN"/>
        </w:rPr>
        <w:t>公元前</w:t>
      </w:r>
      <w:r w:rsidR="003E33CB" w:rsidRPr="00E040B1">
        <w:rPr>
          <w:rFonts w:ascii="Times New Roman" w:eastAsia="宋体" w:hAnsi="Times New Roman" w:cs="Times New Roman"/>
          <w:lang w:eastAsia="zh-CN"/>
        </w:rPr>
        <w:t>770</w:t>
      </w:r>
      <w:r w:rsidR="003E33CB" w:rsidRPr="00E040B1">
        <w:rPr>
          <w:rFonts w:ascii="宋体" w:eastAsia="宋体" w:hAnsi="宋体" w:hint="eastAsia"/>
          <w:lang w:eastAsia="zh-CN"/>
        </w:rPr>
        <w:t>-</w:t>
      </w:r>
      <w:r w:rsidR="00AF69FD" w:rsidRPr="00E040B1">
        <w:rPr>
          <w:rFonts w:ascii="Times New Roman" w:eastAsia="Calibri" w:hAnsi="Times New Roman" w:cs="Calibri"/>
          <w:kern w:val="0"/>
          <w:lang w:eastAsia="zh-CN"/>
        </w:rPr>
        <w:t>221</w:t>
      </w:r>
      <w:r w:rsidR="006C3B13">
        <w:rPr>
          <w:rFonts w:ascii="Times New Roman" w:eastAsia="Calibri" w:hAnsi="Times New Roman" w:cs="Calibri" w:hint="eastAsia"/>
          <w:kern w:val="0"/>
          <w:lang w:eastAsia="zh-CN"/>
        </w:rPr>
        <w:t>年</w:t>
      </w:r>
      <w:r w:rsidR="00AF69FD" w:rsidRPr="00E040B1">
        <w:rPr>
          <w:rFonts w:ascii="Times New Roman" w:eastAsia="Calibri" w:hAnsi="Times New Roman" w:cs="Calibri"/>
          <w:kern w:val="0"/>
          <w:lang w:eastAsia="zh-CN"/>
        </w:rPr>
        <w:t>）的百家争鸣。我试图提炼黄帝思想的精华，正是这一思想演</w:t>
      </w:r>
      <w:r w:rsidR="003A1881" w:rsidRPr="00E040B1">
        <w:rPr>
          <w:rFonts w:ascii="Times New Roman" w:eastAsiaTheme="minorEastAsia" w:hAnsi="Times New Roman" w:cs="Calibri" w:hint="eastAsia"/>
          <w:kern w:val="0"/>
          <w:lang w:eastAsia="zh-CN"/>
        </w:rPr>
        <w:t>变</w:t>
      </w:r>
      <w:r w:rsidR="00AF69FD" w:rsidRPr="00E040B1">
        <w:rPr>
          <w:rFonts w:ascii="Times New Roman" w:eastAsia="Calibri" w:hAnsi="Times New Roman" w:cs="Calibri"/>
          <w:kern w:val="0"/>
          <w:lang w:eastAsia="zh-CN"/>
        </w:rPr>
        <w:t>为之后的诸多学派。</w:t>
      </w:r>
      <w:r w:rsidR="002C52A8" w:rsidRPr="00E040B1">
        <w:rPr>
          <w:rFonts w:ascii="Times New Roman" w:eastAsia="Calibri" w:hAnsi="Times New Roman" w:cs="Calibri"/>
          <w:kern w:val="0"/>
          <w:vertAlign w:val="superscript"/>
        </w:rPr>
        <w:footnoteReference w:id="35"/>
      </w:r>
    </w:p>
    <w:p w14:paraId="5472A608" w14:textId="77777777" w:rsidR="004B7894" w:rsidRPr="00E040B1" w:rsidRDefault="004B7894" w:rsidP="00E040B1">
      <w:pPr>
        <w:widowControl/>
        <w:spacing w:beforeLines="50" w:before="120" w:afterLines="50" w:after="120"/>
        <w:rPr>
          <w:rFonts w:ascii="Times New Roman" w:eastAsia="Calibri" w:hAnsi="Times New Roman" w:cs="Calibri"/>
          <w:kern w:val="0"/>
          <w:lang w:eastAsia="zh-CN"/>
        </w:rPr>
      </w:pPr>
    </w:p>
    <w:p w14:paraId="4D585C3E" w14:textId="248F7FC7" w:rsidR="004B7894" w:rsidRPr="00E040B1" w:rsidRDefault="00B42393" w:rsidP="00E040B1">
      <w:pPr>
        <w:widowControl/>
        <w:spacing w:beforeLines="50" w:before="120" w:afterLines="50" w:after="120"/>
        <w:ind w:left="480"/>
        <w:rPr>
          <w:rFonts w:ascii="Times New Roman" w:eastAsia="Calibri" w:hAnsi="Times New Roman" w:cs="Calibri"/>
          <w:kern w:val="0"/>
          <w:lang w:eastAsia="zh-CN"/>
        </w:rPr>
      </w:pPr>
      <w:r w:rsidRPr="00E040B1">
        <w:rPr>
          <w:rFonts w:ascii="Calibri" w:hAnsi="Calibri" w:cs="宋体"/>
          <w:lang w:val="zh-TW" w:eastAsia="zh-TW"/>
        </w:rPr>
        <w:t>我认为，从黄帝至今，中国社会中都存在法治和</w:t>
      </w:r>
      <w:r w:rsidR="00611780" w:rsidRPr="00E040B1">
        <w:rPr>
          <w:rFonts w:ascii="Calibri" w:hAnsi="Calibri" w:hint="eastAsia"/>
          <w:lang w:eastAsia="zh-CN"/>
        </w:rPr>
        <w:t>‘</w:t>
      </w:r>
      <w:r w:rsidRPr="00E040B1">
        <w:rPr>
          <w:rFonts w:ascii="Calibri" w:hAnsi="Calibri" w:cs="宋体"/>
          <w:b/>
          <w:lang w:val="zh-TW" w:eastAsia="zh-TW"/>
        </w:rPr>
        <w:t>先予后取</w:t>
      </w:r>
      <w:r w:rsidR="00611780" w:rsidRPr="00E040B1">
        <w:rPr>
          <w:rFonts w:ascii="Calibri" w:hAnsi="Calibri" w:hint="eastAsia"/>
          <w:lang w:eastAsia="zh-CN"/>
        </w:rPr>
        <w:t>’</w:t>
      </w:r>
      <w:r w:rsidRPr="00E040B1">
        <w:rPr>
          <w:rFonts w:ascii="Calibri" w:hAnsi="Calibri" w:cs="宋体"/>
          <w:lang w:val="zh-TW" w:eastAsia="zh-TW"/>
        </w:rPr>
        <w:t>的天命观念以及个人自由和追求个人幸福的观念</w:t>
      </w:r>
      <w:r w:rsidRPr="00E040B1">
        <w:rPr>
          <w:rFonts w:ascii="Calibri" w:hAnsi="Calibri" w:cs="宋体" w:hint="eastAsia"/>
          <w:lang w:val="zh-TW" w:eastAsia="zh-CN"/>
        </w:rPr>
        <w:t>……</w:t>
      </w:r>
      <w:r w:rsidRPr="00E040B1">
        <w:rPr>
          <w:rFonts w:ascii="Calibri" w:hAnsi="Calibri" w:hint="eastAsia"/>
          <w:lang w:eastAsia="zh-CN"/>
        </w:rPr>
        <w:t>中国的法治和天命观下法和德都源于道。</w:t>
      </w:r>
      <w:r w:rsidR="00526ABB" w:rsidRPr="00E040B1">
        <w:rPr>
          <w:rFonts w:ascii="Calibri" w:hAnsi="Calibri" w:hint="eastAsia"/>
          <w:lang w:eastAsia="zh-CN"/>
        </w:rPr>
        <w:t>”</w:t>
      </w:r>
      <w:r w:rsidR="002C52A8" w:rsidRPr="00E040B1">
        <w:rPr>
          <w:rFonts w:ascii="Times New Roman" w:eastAsia="Calibri" w:hAnsi="Times New Roman" w:cs="Calibri"/>
          <w:vertAlign w:val="superscript"/>
        </w:rPr>
        <w:footnoteReference w:id="36"/>
      </w:r>
    </w:p>
    <w:p w14:paraId="51D7A079" w14:textId="77777777" w:rsidR="004B7894" w:rsidRPr="00E040B1" w:rsidRDefault="004B7894" w:rsidP="00E040B1">
      <w:pPr>
        <w:widowControl/>
        <w:spacing w:beforeLines="50" w:before="120" w:afterLines="50" w:after="120"/>
        <w:rPr>
          <w:rFonts w:ascii="Times New Roman" w:eastAsia="Calibri" w:hAnsi="Times New Roman" w:cs="Times New Roman"/>
          <w:kern w:val="0"/>
          <w:lang w:eastAsia="zh-CN"/>
        </w:rPr>
      </w:pPr>
    </w:p>
    <w:p w14:paraId="75EA1102" w14:textId="14AF71AB" w:rsidR="004B7894" w:rsidRPr="00E040B1" w:rsidRDefault="0057703D" w:rsidP="00E040B1">
      <w:pPr>
        <w:widowControl/>
        <w:spacing w:beforeLines="50" w:before="120" w:afterLines="50" w:after="120"/>
        <w:ind w:firstLine="480"/>
        <w:rPr>
          <w:rFonts w:ascii="Times New Roman" w:eastAsia="Calibri" w:hAnsi="Times New Roman" w:cs="Times New Roman"/>
          <w:kern w:val="0"/>
          <w:shd w:val="clear" w:color="auto" w:fill="FFFFFF"/>
          <w:lang w:eastAsia="zh-CN"/>
        </w:rPr>
      </w:pPr>
      <w:r w:rsidRPr="00E040B1">
        <w:rPr>
          <w:rFonts w:ascii="Times New Roman" w:eastAsia="Calibri" w:hAnsi="Times New Roman" w:cs="Times New Roman" w:hint="eastAsia"/>
          <w:kern w:val="0"/>
          <w:shd w:val="clear" w:color="auto" w:fill="FFFFFF"/>
          <w:lang w:eastAsia="zh-CN"/>
        </w:rPr>
        <w:t>在这具有历史性的首次中美法治对话上，</w:t>
      </w:r>
      <w:r w:rsidR="00911880" w:rsidRPr="00E040B1">
        <w:rPr>
          <w:rFonts w:ascii="Times New Roman" w:eastAsia="Calibri" w:hAnsi="Times New Roman" w:cs="Times New Roman" w:hint="eastAsia"/>
          <w:kern w:val="0"/>
          <w:shd w:val="clear" w:color="auto" w:fill="FFFFFF"/>
          <w:lang w:eastAsia="zh-CN"/>
        </w:rPr>
        <w:t>王振民院长</w:t>
      </w:r>
      <w:r w:rsidR="00865BF5" w:rsidRPr="00E040B1">
        <w:rPr>
          <w:rFonts w:ascii="Times New Roman" w:eastAsia="Calibri" w:hAnsi="Times New Roman" w:cs="Times New Roman" w:hint="eastAsia"/>
          <w:kern w:val="0"/>
          <w:shd w:val="clear" w:color="auto" w:fill="FFFFFF"/>
          <w:lang w:eastAsia="zh-CN"/>
        </w:rPr>
        <w:t>动</w:t>
      </w:r>
      <w:r w:rsidR="00911880" w:rsidRPr="00E040B1">
        <w:rPr>
          <w:rFonts w:ascii="Times New Roman" w:eastAsia="Calibri" w:hAnsi="Times New Roman" w:cs="Times New Roman" w:hint="eastAsia"/>
          <w:kern w:val="0"/>
          <w:shd w:val="clear" w:color="auto" w:fill="FFFFFF"/>
          <w:lang w:eastAsia="zh-CN"/>
        </w:rPr>
        <w:t>用了</w:t>
      </w:r>
      <w:r w:rsidR="00B15357" w:rsidRPr="00E040B1">
        <w:rPr>
          <w:rFonts w:ascii="Times New Roman" w:eastAsia="Calibri" w:hAnsi="Times New Roman" w:cs="Times New Roman" w:hint="eastAsia"/>
          <w:kern w:val="0"/>
          <w:shd w:val="clear" w:color="auto" w:fill="FFFFFF"/>
          <w:lang w:eastAsia="zh-CN"/>
        </w:rPr>
        <w:t>身为</w:t>
      </w:r>
      <w:r w:rsidR="003A1881" w:rsidRPr="00E040B1">
        <w:rPr>
          <w:rFonts w:asciiTheme="minorEastAsia" w:eastAsiaTheme="minorEastAsia" w:hAnsiTheme="minorEastAsia" w:cs="Times New Roman" w:hint="eastAsia"/>
          <w:kern w:val="0"/>
          <w:shd w:val="clear" w:color="auto" w:fill="FFFFFF"/>
          <w:lang w:eastAsia="zh-CN"/>
        </w:rPr>
        <w:t>会议</w:t>
      </w:r>
      <w:r w:rsidR="00911880" w:rsidRPr="00E040B1">
        <w:rPr>
          <w:rFonts w:ascii="Times New Roman" w:eastAsia="Calibri" w:hAnsi="Times New Roman" w:cs="Times New Roman" w:hint="eastAsia"/>
          <w:kern w:val="0"/>
          <w:shd w:val="clear" w:color="auto" w:fill="FFFFFF"/>
          <w:lang w:eastAsia="zh-CN"/>
        </w:rPr>
        <w:t>主席的权力，</w:t>
      </w:r>
      <w:r w:rsidR="00CF7D50" w:rsidRPr="00E040B1">
        <w:rPr>
          <w:rFonts w:ascii="Times New Roman" w:eastAsia="Calibri" w:hAnsi="Times New Roman" w:cs="Times New Roman" w:hint="eastAsia"/>
          <w:kern w:val="0"/>
          <w:shd w:val="clear" w:color="auto" w:fill="FFFFFF"/>
          <w:lang w:eastAsia="zh-CN"/>
        </w:rPr>
        <w:t>以一</w:t>
      </w:r>
      <w:r w:rsidR="00FD64F9" w:rsidRPr="00E040B1">
        <w:rPr>
          <w:rFonts w:ascii="Times New Roman" w:eastAsia="Calibri" w:hAnsi="Times New Roman" w:cs="Times New Roman" w:hint="eastAsia"/>
          <w:kern w:val="0"/>
          <w:shd w:val="clear" w:color="auto" w:fill="FFFFFF"/>
          <w:lang w:eastAsia="zh-CN"/>
        </w:rPr>
        <w:t>项动</w:t>
      </w:r>
      <w:r w:rsidR="00CF7D50" w:rsidRPr="00E040B1">
        <w:rPr>
          <w:rFonts w:ascii="Times New Roman" w:eastAsia="Calibri" w:hAnsi="Times New Roman" w:cs="Times New Roman" w:hint="eastAsia"/>
          <w:kern w:val="0"/>
          <w:shd w:val="clear" w:color="auto" w:fill="FFFFFF"/>
          <w:lang w:eastAsia="zh-CN"/>
        </w:rPr>
        <w:t>议作为首次对话的总结，这个提议也得到了许多著名代表的附议，包括著名的徐炳教授、</w:t>
      </w:r>
      <w:r w:rsidR="00431251" w:rsidRPr="00E040B1">
        <w:rPr>
          <w:rFonts w:ascii="Times New Roman" w:eastAsia="Calibri" w:hAnsi="Times New Roman" w:cs="Times New Roman"/>
          <w:kern w:val="0"/>
          <w:shd w:val="clear" w:color="auto" w:fill="FFFFFF"/>
          <w:lang w:eastAsia="zh-CN"/>
        </w:rPr>
        <w:t>全国人大常委会</w:t>
      </w:r>
      <w:r w:rsidR="00431251" w:rsidRPr="00E040B1">
        <w:rPr>
          <w:rFonts w:ascii="Times New Roman" w:eastAsia="Calibri" w:hAnsi="Times New Roman" w:cs="Times New Roman" w:hint="eastAsia"/>
          <w:kern w:val="0"/>
          <w:shd w:val="clear" w:color="auto" w:fill="FFFFFF"/>
          <w:lang w:eastAsia="zh-CN"/>
        </w:rPr>
        <w:t>的</w:t>
      </w:r>
      <w:r w:rsidR="00431251" w:rsidRPr="00E040B1">
        <w:rPr>
          <w:rFonts w:ascii="Times New Roman" w:eastAsia="Calibri" w:hAnsi="Times New Roman" w:cs="Times New Roman"/>
          <w:kern w:val="0"/>
          <w:shd w:val="clear" w:color="auto" w:fill="FFFFFF"/>
          <w:lang w:eastAsia="zh-CN"/>
        </w:rPr>
        <w:t>信春鹰教授、</w:t>
      </w:r>
      <w:r w:rsidR="00431251" w:rsidRPr="00E040B1">
        <w:rPr>
          <w:rFonts w:ascii="Times New Roman" w:eastAsia="Calibri" w:hAnsi="Times New Roman" w:cs="Times New Roman" w:hint="eastAsia"/>
          <w:kern w:val="0"/>
          <w:shd w:val="clear" w:color="auto" w:fill="FFFFFF"/>
          <w:lang w:eastAsia="zh-CN"/>
        </w:rPr>
        <w:t>世贸组织的</w:t>
      </w:r>
      <w:r w:rsidR="00431251" w:rsidRPr="00E040B1">
        <w:rPr>
          <w:rFonts w:ascii="Times New Roman" w:eastAsia="Calibri" w:hAnsi="Times New Roman" w:cs="Times New Roman"/>
          <w:kern w:val="0"/>
          <w:shd w:val="clear" w:color="auto" w:fill="FFFFFF"/>
          <w:lang w:eastAsia="zh-CN"/>
        </w:rPr>
        <w:t>张月姣教授、方流芳教授、王晨光教授、易延友副教授</w:t>
      </w:r>
      <w:r w:rsidR="00431251" w:rsidRPr="00E040B1">
        <w:rPr>
          <w:rFonts w:ascii="Times New Roman" w:eastAsia="Calibri" w:hAnsi="Times New Roman" w:cs="Times New Roman" w:hint="eastAsia"/>
          <w:kern w:val="0"/>
          <w:shd w:val="clear" w:color="auto" w:fill="FFFFFF"/>
          <w:lang w:eastAsia="zh-CN"/>
        </w:rPr>
        <w:t>、</w:t>
      </w:r>
      <w:r w:rsidR="00431251" w:rsidRPr="00E040B1">
        <w:rPr>
          <w:rFonts w:ascii="Times New Roman" w:eastAsia="Calibri" w:hAnsi="Times New Roman" w:cs="Times New Roman"/>
          <w:kern w:val="0"/>
          <w:shd w:val="clear" w:color="auto" w:fill="FFFFFF"/>
          <w:lang w:eastAsia="zh-CN"/>
        </w:rPr>
        <w:t>何美欢教授</w:t>
      </w:r>
      <w:r w:rsidR="00431251" w:rsidRPr="00E040B1">
        <w:rPr>
          <w:rFonts w:ascii="Times New Roman" w:eastAsia="Calibri" w:hAnsi="Times New Roman" w:cs="Times New Roman" w:hint="eastAsia"/>
          <w:kern w:val="0"/>
          <w:shd w:val="clear" w:color="auto" w:fill="FFFFFF"/>
          <w:lang w:eastAsia="zh-CN"/>
        </w:rPr>
        <w:t>、</w:t>
      </w:r>
      <w:r w:rsidR="00431251" w:rsidRPr="00E040B1">
        <w:rPr>
          <w:rFonts w:ascii="Times New Roman" w:eastAsia="Calibri" w:hAnsi="Times New Roman" w:cs="Times New Roman"/>
          <w:kern w:val="0"/>
          <w:shd w:val="clear" w:color="auto" w:fill="FFFFFF"/>
          <w:lang w:eastAsia="zh-CN"/>
        </w:rPr>
        <w:t>香港特区终审法院首席法官李国能先生、前香港特区律政司司长梁爱诗女士</w:t>
      </w:r>
      <w:r w:rsidR="00431251" w:rsidRPr="00E040B1">
        <w:rPr>
          <w:rFonts w:ascii="Times New Roman" w:eastAsia="Calibri" w:hAnsi="Times New Roman" w:cs="Times New Roman" w:hint="eastAsia"/>
          <w:kern w:val="0"/>
          <w:shd w:val="clear" w:color="auto" w:fill="FFFFFF"/>
          <w:lang w:eastAsia="zh-CN"/>
        </w:rPr>
        <w:t>和廖凯原教授。</w:t>
      </w:r>
      <w:r w:rsidR="00967818" w:rsidRPr="00E040B1">
        <w:rPr>
          <w:rFonts w:ascii="Times New Roman" w:eastAsia="Calibri" w:hAnsi="Times New Roman" w:cs="Times New Roman"/>
          <w:kern w:val="0"/>
          <w:shd w:val="clear" w:color="auto" w:fill="FFFFFF"/>
          <w:vertAlign w:val="superscript"/>
        </w:rPr>
        <w:footnoteReference w:id="37"/>
      </w:r>
      <w:r w:rsidR="00967818" w:rsidRPr="00E040B1">
        <w:rPr>
          <w:rFonts w:ascii="Times New Roman" w:eastAsia="Calibri" w:hAnsi="Times New Roman" w:cs="Times New Roman"/>
          <w:kern w:val="0"/>
          <w:shd w:val="clear" w:color="auto" w:fill="FFFFFF"/>
          <w:lang w:eastAsia="zh-CN"/>
        </w:rPr>
        <w:t xml:space="preserve"> </w:t>
      </w:r>
      <w:r w:rsidR="0094376B" w:rsidRPr="00E040B1">
        <w:rPr>
          <w:rFonts w:ascii="Times New Roman" w:eastAsia="Calibri" w:hAnsi="Times New Roman" w:cs="Times New Roman" w:hint="eastAsia"/>
          <w:kern w:val="0"/>
          <w:shd w:val="clear" w:color="auto" w:fill="FFFFFF"/>
          <w:lang w:eastAsia="zh-CN"/>
        </w:rPr>
        <w:t>他们采纳了这一决议，即我们的祖先和文化英雄也是中华文化共同体的缔造者，并发展出中式法治与义理科学观，而且正如</w:t>
      </w:r>
      <w:r w:rsidR="0094376B" w:rsidRPr="00E040B1">
        <w:rPr>
          <w:rFonts w:hint="eastAsia"/>
          <w:lang w:eastAsia="zh-CN"/>
        </w:rPr>
        <w:t>伟大学者型改革家商鞅所观察的那样，</w:t>
      </w:r>
      <w:r w:rsidR="0094376B" w:rsidRPr="00E040B1">
        <w:rPr>
          <w:rFonts w:ascii="Times New Roman" w:eastAsia="Calibri" w:hAnsi="Times New Roman" w:cs="Times New Roman" w:hint="eastAsia"/>
          <w:kern w:val="0"/>
          <w:shd w:val="clear" w:color="auto" w:fill="FFFFFF"/>
          <w:lang w:eastAsia="zh-CN"/>
        </w:rPr>
        <w:t>自黄帝以来，中国便已有了中式法治与义理科学观。这一决议经投票表决并以绝大多数通过。之后王振民院长于</w:t>
      </w:r>
      <w:r w:rsidR="0094376B" w:rsidRPr="00E040B1">
        <w:rPr>
          <w:rFonts w:ascii="Times New Roman" w:eastAsia="Calibri" w:hAnsi="Times New Roman" w:cs="Times New Roman" w:hint="eastAsia"/>
          <w:kern w:val="0"/>
          <w:shd w:val="clear" w:color="auto" w:fill="FFFFFF"/>
          <w:lang w:eastAsia="zh-CN"/>
        </w:rPr>
        <w:t>2010</w:t>
      </w:r>
      <w:r w:rsidR="0094376B" w:rsidRPr="00E040B1">
        <w:rPr>
          <w:rFonts w:ascii="Times New Roman" w:eastAsia="Calibri" w:hAnsi="Times New Roman" w:cs="Times New Roman" w:hint="eastAsia"/>
          <w:kern w:val="0"/>
          <w:shd w:val="clear" w:color="auto" w:fill="FFFFFF"/>
          <w:lang w:eastAsia="zh-CN"/>
        </w:rPr>
        <w:t>年</w:t>
      </w:r>
      <w:r w:rsidR="0094376B" w:rsidRPr="00E040B1">
        <w:rPr>
          <w:rFonts w:ascii="Times New Roman" w:eastAsia="Calibri" w:hAnsi="Times New Roman" w:cs="Times New Roman" w:hint="eastAsia"/>
          <w:kern w:val="0"/>
          <w:shd w:val="clear" w:color="auto" w:fill="FFFFFF"/>
          <w:lang w:eastAsia="zh-CN"/>
        </w:rPr>
        <w:t>8</w:t>
      </w:r>
      <w:r w:rsidR="0094376B" w:rsidRPr="00E040B1">
        <w:rPr>
          <w:rFonts w:ascii="Times New Roman" w:eastAsia="Calibri" w:hAnsi="Times New Roman" w:cs="Times New Roman" w:hint="eastAsia"/>
          <w:kern w:val="0"/>
          <w:shd w:val="clear" w:color="auto" w:fill="FFFFFF"/>
          <w:lang w:eastAsia="zh-CN"/>
        </w:rPr>
        <w:t>月</w:t>
      </w:r>
      <w:r w:rsidR="0094376B" w:rsidRPr="00E040B1">
        <w:rPr>
          <w:rFonts w:ascii="Times New Roman" w:eastAsia="Calibri" w:hAnsi="Times New Roman" w:cs="Times New Roman" w:hint="eastAsia"/>
          <w:kern w:val="0"/>
          <w:shd w:val="clear" w:color="auto" w:fill="FFFFFF"/>
          <w:lang w:eastAsia="zh-CN"/>
        </w:rPr>
        <w:t>1</w:t>
      </w:r>
      <w:r w:rsidR="0094376B" w:rsidRPr="00E040B1">
        <w:rPr>
          <w:rFonts w:ascii="Times New Roman" w:eastAsia="Calibri" w:hAnsi="Times New Roman" w:cs="Times New Roman" w:hint="eastAsia"/>
          <w:kern w:val="0"/>
          <w:shd w:val="clear" w:color="auto" w:fill="FFFFFF"/>
          <w:lang w:eastAsia="zh-CN"/>
        </w:rPr>
        <w:t>日告诉我，没有黄帝范例，“中式法治将会毫无依据。”</w:t>
      </w:r>
    </w:p>
    <w:p w14:paraId="260EE018" w14:textId="77777777" w:rsidR="00967818" w:rsidRPr="00E040B1" w:rsidRDefault="00967818" w:rsidP="00E040B1">
      <w:pPr>
        <w:widowControl/>
        <w:spacing w:beforeLines="50" w:before="120" w:afterLines="50" w:after="120"/>
        <w:rPr>
          <w:rFonts w:ascii="Times New Roman" w:eastAsia="Calibri" w:hAnsi="Times New Roman" w:cs="Calibri"/>
          <w:kern w:val="0"/>
          <w:shd w:val="clear" w:color="auto" w:fill="FFFFFF"/>
          <w:lang w:eastAsia="zh-CN"/>
        </w:rPr>
      </w:pPr>
    </w:p>
    <w:p w14:paraId="057B4091" w14:textId="3C7DF194" w:rsidR="005B631F" w:rsidRPr="00E040B1" w:rsidRDefault="005B631F" w:rsidP="00E040B1">
      <w:pPr>
        <w:spacing w:before="50" w:after="50"/>
        <w:ind w:firstLine="480"/>
        <w:rPr>
          <w:rFonts w:ascii="Calibri" w:hAnsi="Calibri" w:cs="Calibri"/>
          <w:kern w:val="0"/>
          <w:lang w:eastAsia="zh-CN"/>
        </w:rPr>
      </w:pPr>
      <w:r w:rsidRPr="00E040B1">
        <w:rPr>
          <w:rFonts w:ascii="Calibri" w:hAnsi="Calibri" w:cs="Calibri"/>
          <w:kern w:val="0"/>
          <w:lang w:eastAsia="zh-CN"/>
        </w:rPr>
        <w:t>显而易见</w:t>
      </w:r>
      <w:r w:rsidRPr="00E040B1">
        <w:rPr>
          <w:rFonts w:ascii="Calibri" w:hAnsi="Calibri" w:cs="Calibri" w:hint="eastAsia"/>
          <w:kern w:val="0"/>
          <w:lang w:eastAsia="zh-CN"/>
        </w:rPr>
        <w:t>，</w:t>
      </w:r>
      <w:r w:rsidRPr="00E040B1">
        <w:rPr>
          <w:rFonts w:ascii="Calibri" w:hAnsi="Calibri" w:cs="Calibri"/>
          <w:kern w:val="0"/>
          <w:lang w:eastAsia="zh-CN"/>
        </w:rPr>
        <w:t>中国文化传统与黄帝的思想与实践密不可分。然而</w:t>
      </w:r>
      <w:r w:rsidRPr="00E040B1">
        <w:rPr>
          <w:rFonts w:ascii="Calibri" w:hAnsi="Calibri" w:cs="Calibri" w:hint="eastAsia"/>
          <w:kern w:val="0"/>
          <w:lang w:eastAsia="zh-CN"/>
        </w:rPr>
        <w:t>，</w:t>
      </w:r>
      <w:r w:rsidRPr="00E040B1">
        <w:rPr>
          <w:rFonts w:ascii="Calibri" w:hAnsi="Calibri" w:cs="Calibri"/>
          <w:kern w:val="0"/>
          <w:lang w:eastAsia="zh-CN"/>
        </w:rPr>
        <w:t>如果我们</w:t>
      </w:r>
      <w:r w:rsidR="00FE3A72" w:rsidRPr="00E040B1">
        <w:rPr>
          <w:rFonts w:ascii="Calibri" w:hAnsi="Calibri" w:cs="Calibri"/>
          <w:kern w:val="0"/>
          <w:lang w:eastAsia="zh-CN"/>
        </w:rPr>
        <w:t>不去</w:t>
      </w:r>
      <w:r w:rsidR="00C7464A" w:rsidRPr="00E040B1">
        <w:rPr>
          <w:rFonts w:ascii="Calibri" w:hAnsi="Calibri" w:cs="Calibri" w:hint="eastAsia"/>
          <w:kern w:val="0"/>
          <w:lang w:eastAsia="zh-CN"/>
        </w:rPr>
        <w:t>刻意</w:t>
      </w:r>
      <w:r w:rsidR="00FE3A72" w:rsidRPr="00E040B1">
        <w:rPr>
          <w:rFonts w:ascii="Calibri" w:hAnsi="Calibri" w:cs="Calibri"/>
          <w:kern w:val="0"/>
          <w:lang w:eastAsia="zh-CN"/>
        </w:rPr>
        <w:t>地加强这个联</w:t>
      </w:r>
      <w:r w:rsidRPr="00E040B1">
        <w:rPr>
          <w:rFonts w:ascii="Calibri" w:hAnsi="Calibri" w:cs="Calibri"/>
          <w:kern w:val="0"/>
          <w:lang w:eastAsia="zh-CN"/>
        </w:rPr>
        <w:t>系</w:t>
      </w:r>
      <w:r w:rsidRPr="00E040B1">
        <w:rPr>
          <w:rFonts w:ascii="Calibri" w:hAnsi="Calibri" w:cs="Calibri" w:hint="eastAsia"/>
          <w:kern w:val="0"/>
          <w:lang w:eastAsia="zh-CN"/>
        </w:rPr>
        <w:t>，</w:t>
      </w:r>
      <w:r w:rsidRPr="00E040B1">
        <w:rPr>
          <w:rFonts w:ascii="Calibri" w:hAnsi="Calibri" w:cs="Calibri"/>
          <w:kern w:val="0"/>
          <w:lang w:eastAsia="zh-CN"/>
        </w:rPr>
        <w:t>它很快就会被切断</w:t>
      </w:r>
      <w:r w:rsidRPr="00E040B1">
        <w:rPr>
          <w:rFonts w:ascii="Calibri" w:hAnsi="Calibri" w:cs="Calibri" w:hint="eastAsia"/>
          <w:kern w:val="0"/>
          <w:lang w:eastAsia="zh-CN"/>
        </w:rPr>
        <w:t>，</w:t>
      </w:r>
      <w:r w:rsidRPr="00E040B1">
        <w:rPr>
          <w:rFonts w:ascii="Calibri" w:hAnsi="Calibri" w:cs="Calibri"/>
          <w:kern w:val="0"/>
          <w:lang w:eastAsia="zh-CN"/>
        </w:rPr>
        <w:t>中国的文化运行体系将会随风而逝</w:t>
      </w:r>
      <w:r w:rsidRPr="00E040B1">
        <w:rPr>
          <w:rFonts w:ascii="Calibri" w:hAnsi="Calibri" w:cs="Calibri" w:hint="eastAsia"/>
          <w:kern w:val="0"/>
          <w:lang w:eastAsia="zh-CN"/>
        </w:rPr>
        <w:t>，</w:t>
      </w:r>
      <w:r w:rsidRPr="00E040B1">
        <w:rPr>
          <w:rFonts w:ascii="Calibri" w:hAnsi="Calibri" w:cs="Calibri"/>
          <w:kern w:val="0"/>
          <w:lang w:eastAsia="zh-CN"/>
        </w:rPr>
        <w:t>消失在历史的烟尘之中</w:t>
      </w:r>
      <w:r w:rsidR="00430307" w:rsidRPr="00E040B1">
        <w:rPr>
          <w:rFonts w:ascii="Calibri" w:hAnsi="Calibri" w:cs="Calibri" w:hint="eastAsia"/>
          <w:kern w:val="0"/>
          <w:lang w:eastAsia="zh-CN"/>
        </w:rPr>
        <w:t>，而她</w:t>
      </w:r>
      <w:r w:rsidRPr="00E040B1">
        <w:rPr>
          <w:rFonts w:ascii="Calibri" w:hAnsi="Calibri" w:cs="Calibri"/>
          <w:kern w:val="0"/>
          <w:lang w:eastAsia="zh-CN"/>
        </w:rPr>
        <w:t>的灿烂文化将成为历史陈迹</w:t>
      </w:r>
      <w:r w:rsidRPr="00E040B1">
        <w:rPr>
          <w:rFonts w:ascii="Calibri" w:hAnsi="Calibri" w:cs="Calibri" w:hint="eastAsia"/>
          <w:kern w:val="0"/>
          <w:lang w:eastAsia="zh-CN"/>
        </w:rPr>
        <w:t>，</w:t>
      </w:r>
      <w:r w:rsidRPr="00E040B1">
        <w:rPr>
          <w:rFonts w:ascii="Calibri" w:hAnsi="Calibri" w:cs="Calibri"/>
          <w:kern w:val="0"/>
          <w:lang w:eastAsia="zh-CN"/>
        </w:rPr>
        <w:t>只存在于各地的博物馆展览之中。其最大威胁来自于个人主义的痴迷于权利的框架</w:t>
      </w:r>
      <w:r w:rsidRPr="00E040B1">
        <w:rPr>
          <w:rFonts w:ascii="Calibri" w:hAnsi="Calibri" w:cs="Calibri" w:hint="eastAsia"/>
          <w:kern w:val="0"/>
          <w:lang w:eastAsia="zh-CN"/>
        </w:rPr>
        <w:t>，</w:t>
      </w:r>
      <w:r w:rsidR="00100ABE" w:rsidRPr="00E040B1">
        <w:rPr>
          <w:rFonts w:ascii="Calibri" w:hAnsi="Calibri" w:cs="Calibri" w:hint="eastAsia"/>
          <w:kern w:val="0"/>
          <w:lang w:eastAsia="zh-CN"/>
        </w:rPr>
        <w:t>而</w:t>
      </w:r>
      <w:r w:rsidR="00A46882" w:rsidRPr="00E040B1">
        <w:rPr>
          <w:rFonts w:ascii="Calibri" w:hAnsi="Calibri" w:cs="Calibri" w:hint="eastAsia"/>
          <w:kern w:val="0"/>
          <w:lang w:eastAsia="zh-CN"/>
        </w:rPr>
        <w:t>在这之中，</w:t>
      </w:r>
      <w:r w:rsidRPr="00E040B1">
        <w:rPr>
          <w:rFonts w:ascii="Calibri" w:hAnsi="Calibri" w:cs="Calibri"/>
          <w:kern w:val="0"/>
          <w:lang w:eastAsia="zh-CN"/>
        </w:rPr>
        <w:t>权利</w:t>
      </w:r>
      <w:r w:rsidR="00100ABE" w:rsidRPr="00E040B1">
        <w:rPr>
          <w:rFonts w:ascii="Calibri" w:hAnsi="Calibri" w:cs="Calibri" w:hint="eastAsia"/>
          <w:kern w:val="0"/>
          <w:lang w:eastAsia="zh-CN"/>
        </w:rPr>
        <w:t>却</w:t>
      </w:r>
      <w:r w:rsidRPr="00E040B1">
        <w:rPr>
          <w:rFonts w:ascii="Calibri" w:hAnsi="Calibri" w:cs="Calibri"/>
          <w:kern w:val="0"/>
          <w:lang w:eastAsia="zh-CN"/>
        </w:rPr>
        <w:t>没有附相应的义务。</w:t>
      </w:r>
    </w:p>
    <w:p w14:paraId="242101F0" w14:textId="77777777" w:rsidR="00967818" w:rsidRPr="00E040B1" w:rsidRDefault="00967818" w:rsidP="00E040B1">
      <w:pPr>
        <w:spacing w:beforeLines="50" w:before="120" w:afterLines="50" w:after="120"/>
        <w:rPr>
          <w:rFonts w:ascii="Times New Roman" w:eastAsia="Calibri" w:hAnsi="Times New Roman" w:cs="Calibri"/>
          <w:kern w:val="0"/>
          <w:lang w:eastAsia="zh-CN"/>
        </w:rPr>
      </w:pPr>
    </w:p>
    <w:p w14:paraId="316EA2A5" w14:textId="7606581B" w:rsidR="00967818" w:rsidRPr="00E040B1" w:rsidRDefault="005B631F" w:rsidP="00E040B1">
      <w:pPr>
        <w:spacing w:beforeLines="50" w:before="120" w:afterLines="50" w:after="120"/>
        <w:ind w:firstLine="480"/>
        <w:rPr>
          <w:rFonts w:ascii="Times New Roman" w:eastAsia="Calibri" w:hAnsi="Times New Roman" w:cs="Calibri"/>
          <w:kern w:val="0"/>
          <w:lang w:eastAsia="zh-CN"/>
        </w:rPr>
      </w:pPr>
      <w:r w:rsidRPr="00E040B1">
        <w:rPr>
          <w:rFonts w:ascii="宋体" w:eastAsia="宋体" w:hAnsi="宋体" w:cs="宋体" w:hint="eastAsia"/>
          <w:lang w:eastAsia="zh-CN"/>
        </w:rPr>
        <w:t>因为这一</w:t>
      </w:r>
      <w:r w:rsidRPr="00E040B1">
        <w:rPr>
          <w:rFonts w:ascii="宋体" w:eastAsia="宋体" w:hAnsi="宋体" w:hint="eastAsia"/>
          <w:lang w:eastAsia="zh-CN"/>
        </w:rPr>
        <w:t>框架</w:t>
      </w:r>
      <w:r w:rsidRPr="00E040B1">
        <w:rPr>
          <w:rFonts w:ascii="宋体" w:eastAsia="宋体" w:hAnsi="宋体" w:cs="宋体" w:hint="eastAsia"/>
          <w:lang w:eastAsia="zh-CN"/>
        </w:rPr>
        <w:t>并非我国文化的有机组成部分，中国没有应对其副作用的解药。</w:t>
      </w:r>
      <w:r w:rsidR="00935527" w:rsidRPr="00E040B1">
        <w:rPr>
          <w:rFonts w:ascii="宋体" w:eastAsia="宋体" w:hAnsi="宋体" w:cs="宋体" w:hint="eastAsia"/>
          <w:lang w:eastAsia="zh-CN"/>
        </w:rPr>
        <w:t>这不仅意味着华夏文化的终结，还有华夏儿女和中华文化共同体在这个地球上的消失。</w:t>
      </w:r>
      <w:r w:rsidR="00CB2389" w:rsidRPr="00E040B1">
        <w:rPr>
          <w:rFonts w:ascii="Times New Roman" w:eastAsia="Calibri" w:hAnsi="Times New Roman" w:cs="Calibri" w:hint="eastAsia"/>
          <w:kern w:val="0"/>
          <w:lang w:eastAsia="zh-CN"/>
        </w:rPr>
        <w:t>面对这样巨大的</w:t>
      </w:r>
      <w:r w:rsidR="00AE1A72" w:rsidRPr="00E040B1">
        <w:rPr>
          <w:rFonts w:ascii="Times New Roman" w:eastAsia="Calibri" w:hAnsi="Times New Roman" w:cs="Calibri" w:hint="eastAsia"/>
          <w:kern w:val="0"/>
          <w:lang w:eastAsia="zh-CN"/>
        </w:rPr>
        <w:t>浩劫</w:t>
      </w:r>
      <w:r w:rsidR="00CB2389" w:rsidRPr="00E040B1">
        <w:rPr>
          <w:rFonts w:ascii="Times New Roman" w:eastAsia="Calibri" w:hAnsi="Times New Roman" w:cs="Calibri" w:hint="eastAsia"/>
          <w:kern w:val="0"/>
          <w:lang w:eastAsia="zh-CN"/>
        </w:rPr>
        <w:t>，没有一个中国人可以袖手旁观。这也是所有华夏儿女面临的</w:t>
      </w:r>
      <w:r w:rsidR="00FB712D" w:rsidRPr="00E040B1">
        <w:rPr>
          <w:rFonts w:ascii="Times New Roman" w:eastAsia="Calibri" w:hAnsi="Times New Roman" w:cs="Calibri" w:hint="eastAsia"/>
          <w:kern w:val="0"/>
          <w:lang w:eastAsia="zh-CN"/>
        </w:rPr>
        <w:t>迫在眉睫</w:t>
      </w:r>
      <w:r w:rsidR="00CB2389" w:rsidRPr="00E040B1">
        <w:rPr>
          <w:rFonts w:ascii="Times New Roman" w:eastAsia="Calibri" w:hAnsi="Times New Roman" w:cs="Calibri" w:hint="eastAsia"/>
          <w:kern w:val="0"/>
          <w:lang w:eastAsia="zh-CN"/>
        </w:rPr>
        <w:t>的危险，而这样的国家紧急事件只</w:t>
      </w:r>
      <w:r w:rsidR="003A1881" w:rsidRPr="00E040B1">
        <w:rPr>
          <w:rFonts w:asciiTheme="minorEastAsia" w:eastAsiaTheme="minorEastAsia" w:hAnsiTheme="minorEastAsia" w:cs="Calibri" w:hint="eastAsia"/>
          <w:kern w:val="0"/>
          <w:lang w:eastAsia="zh-CN"/>
        </w:rPr>
        <w:t>有</w:t>
      </w:r>
      <w:r w:rsidR="00CB2389" w:rsidRPr="00E040B1">
        <w:rPr>
          <w:rFonts w:ascii="Times New Roman" w:eastAsia="Calibri" w:hAnsi="Times New Roman" w:cs="Calibri" w:hint="eastAsia"/>
          <w:kern w:val="0"/>
          <w:lang w:eastAsia="zh-CN"/>
        </w:rPr>
        <w:t>中国共产党方能及时应对。</w:t>
      </w:r>
      <w:r w:rsidR="00401D66" w:rsidRPr="00E040B1">
        <w:rPr>
          <w:rFonts w:ascii="Times New Roman" w:eastAsia="Calibri" w:hAnsi="Times New Roman" w:cs="Calibri" w:hint="eastAsia"/>
          <w:kern w:val="0"/>
          <w:lang w:eastAsia="zh-CN"/>
        </w:rPr>
        <w:t>所以中国共产党必须带领我们，并</w:t>
      </w:r>
      <w:r w:rsidR="00456101" w:rsidRPr="00E040B1">
        <w:rPr>
          <w:rFonts w:ascii="宋体" w:eastAsia="宋体" w:hAnsi="宋体" w:cs="宋体" w:hint="eastAsia"/>
          <w:lang w:eastAsia="zh-CN"/>
        </w:rPr>
        <w:t>再次肯定中国文化和文明之父</w:t>
      </w:r>
      <w:r w:rsidR="00456101" w:rsidRPr="00E040B1">
        <w:rPr>
          <w:rFonts w:ascii="宋体" w:eastAsia="宋体" w:hAnsi="宋体" w:hint="eastAsia"/>
          <w:lang w:eastAsia="zh-CN"/>
        </w:rPr>
        <w:t>——</w:t>
      </w:r>
      <w:r w:rsidR="00456101" w:rsidRPr="00E040B1">
        <w:rPr>
          <w:rFonts w:ascii="宋体" w:eastAsia="宋体" w:hAnsi="宋体" w:cs="宋体" w:hint="eastAsia"/>
          <w:lang w:eastAsia="zh-CN"/>
        </w:rPr>
        <w:t>黄帝，以及不同于西方的中国文化运作体系的</w:t>
      </w:r>
      <w:r w:rsidR="00456101" w:rsidRPr="00E040B1">
        <w:rPr>
          <w:rFonts w:ascii="宋体" w:eastAsia="宋体" w:hAnsi="宋体" w:hint="eastAsia"/>
          <w:lang w:eastAsia="zh-CN"/>
        </w:rPr>
        <w:t>大一统</w:t>
      </w:r>
      <w:r w:rsidR="00456101" w:rsidRPr="00E040B1">
        <w:rPr>
          <w:rFonts w:ascii="宋体" w:eastAsia="宋体" w:hAnsi="宋体" w:cs="宋体" w:hint="eastAsia"/>
          <w:lang w:eastAsia="zh-CN"/>
        </w:rPr>
        <w:t>思想。</w:t>
      </w:r>
      <w:r w:rsidR="00B14A7A" w:rsidRPr="00E040B1">
        <w:rPr>
          <w:rFonts w:ascii="宋体" w:eastAsia="宋体" w:hAnsi="宋体" w:cs="宋体" w:hint="eastAsia"/>
          <w:lang w:eastAsia="zh-CN"/>
        </w:rPr>
        <w:t>在</w:t>
      </w:r>
      <w:r w:rsidRPr="00E040B1">
        <w:rPr>
          <w:rFonts w:ascii="宋体" w:eastAsia="宋体" w:hAnsi="宋体" w:cs="宋体" w:hint="eastAsia"/>
          <w:lang w:eastAsia="zh-CN"/>
        </w:rPr>
        <w:t>这一体系</w:t>
      </w:r>
      <w:r w:rsidR="00B14A7A" w:rsidRPr="00E040B1">
        <w:rPr>
          <w:rFonts w:ascii="宋体" w:eastAsia="宋体" w:hAnsi="宋体" w:cs="宋体" w:hint="eastAsia"/>
          <w:lang w:eastAsia="zh-CN"/>
        </w:rPr>
        <w:t>中，</w:t>
      </w:r>
      <w:r w:rsidRPr="00E040B1">
        <w:rPr>
          <w:rFonts w:ascii="宋体" w:eastAsia="宋体" w:hAnsi="宋体" w:cs="宋体" w:hint="eastAsia"/>
          <w:lang w:eastAsia="zh-CN"/>
        </w:rPr>
        <w:t>法律面前人人平等，任何人或组织都不得凌驾于法律之上。</w:t>
      </w:r>
    </w:p>
    <w:p w14:paraId="7C625C9E" w14:textId="77777777" w:rsidR="00967818" w:rsidRPr="00E040B1" w:rsidRDefault="00967818" w:rsidP="00E040B1">
      <w:pPr>
        <w:spacing w:beforeLines="50" w:before="120" w:afterLines="50" w:after="120"/>
        <w:rPr>
          <w:rFonts w:ascii="Times New Roman" w:eastAsia="Calibri" w:hAnsi="Times New Roman" w:cs="Calibri"/>
          <w:kern w:val="0"/>
          <w:lang w:eastAsia="zh-CN"/>
        </w:rPr>
      </w:pPr>
    </w:p>
    <w:p w14:paraId="0C7B3C9C" w14:textId="0DDC39B7" w:rsidR="00967818" w:rsidRPr="00E040B1" w:rsidRDefault="00611780" w:rsidP="00E040B1">
      <w:pPr>
        <w:spacing w:beforeLines="50" w:before="120" w:afterLines="50" w:after="120"/>
        <w:rPr>
          <w:rFonts w:ascii="Times New Roman" w:eastAsia="Calibri" w:hAnsi="Times New Roman" w:cs="Calibri"/>
          <w:b/>
          <w:kern w:val="0"/>
          <w:lang w:eastAsia="zh-CN"/>
        </w:rPr>
      </w:pPr>
      <w:r w:rsidRPr="00E040B1">
        <w:rPr>
          <w:rFonts w:ascii="Times New Roman" w:eastAsia="Calibri" w:hAnsi="Times New Roman" w:cs="Calibri" w:hint="eastAsia"/>
          <w:b/>
          <w:kern w:val="0"/>
          <w:lang w:eastAsia="zh-CN"/>
        </w:rPr>
        <w:t>“</w:t>
      </w:r>
      <w:r w:rsidR="00990BCE" w:rsidRPr="00E040B1">
        <w:rPr>
          <w:rFonts w:ascii="Times New Roman" w:eastAsia="Calibri" w:hAnsi="Times New Roman" w:cs="Calibri"/>
          <w:b/>
          <w:kern w:val="0"/>
          <w:lang w:eastAsia="zh-CN"/>
        </w:rPr>
        <w:t>先予后取</w:t>
      </w:r>
      <w:r w:rsidRPr="00E040B1">
        <w:rPr>
          <w:rFonts w:ascii="Times New Roman" w:eastAsia="Calibri" w:hAnsi="Times New Roman" w:cs="Calibri" w:hint="eastAsia"/>
          <w:b/>
          <w:kern w:val="0"/>
          <w:lang w:eastAsia="zh-CN"/>
        </w:rPr>
        <w:t>”</w:t>
      </w:r>
      <w:r w:rsidR="00990BCE" w:rsidRPr="00E040B1">
        <w:rPr>
          <w:rFonts w:ascii="Times New Roman" w:eastAsia="Calibri" w:hAnsi="Times New Roman" w:cs="Calibri"/>
          <w:b/>
          <w:kern w:val="0"/>
          <w:lang w:eastAsia="zh-CN"/>
        </w:rPr>
        <w:t>原则</w:t>
      </w:r>
      <w:r w:rsidR="005B41B5" w:rsidRPr="00E040B1">
        <w:rPr>
          <w:rFonts w:ascii="Times New Roman" w:eastAsia="Calibri" w:hAnsi="Times New Roman" w:cs="Calibri"/>
          <w:b/>
          <w:kern w:val="0"/>
          <w:lang w:eastAsia="zh-CN"/>
        </w:rPr>
        <w:t>是</w:t>
      </w:r>
      <w:r w:rsidR="00990BCE" w:rsidRPr="00E040B1">
        <w:rPr>
          <w:rFonts w:ascii="Times New Roman" w:eastAsia="Calibri" w:hAnsi="Times New Roman" w:cs="Calibri"/>
          <w:b/>
          <w:kern w:val="0"/>
          <w:lang w:eastAsia="zh-CN"/>
        </w:rPr>
        <w:t>从轩辕到习近平主席的所有中国思想的综合体</w:t>
      </w:r>
    </w:p>
    <w:p w14:paraId="0F1BCFDA" w14:textId="77777777" w:rsidR="00990BCE" w:rsidRPr="00E040B1" w:rsidRDefault="00990BCE" w:rsidP="00E040B1">
      <w:pPr>
        <w:spacing w:beforeLines="50" w:before="120" w:afterLines="50" w:after="120"/>
        <w:rPr>
          <w:rFonts w:ascii="Times New Roman" w:eastAsia="Calibri" w:hAnsi="Times New Roman" w:cs="Calibri"/>
          <w:kern w:val="0"/>
          <w:lang w:eastAsia="zh-CN"/>
        </w:rPr>
      </w:pPr>
    </w:p>
    <w:p w14:paraId="7DBB3DBE" w14:textId="56E71843" w:rsidR="006D0622" w:rsidRPr="00E040B1" w:rsidRDefault="002501BF" w:rsidP="00E040B1">
      <w:pPr>
        <w:spacing w:beforeLines="50" w:before="120" w:afterLines="50" w:after="120"/>
        <w:ind w:firstLine="480"/>
        <w:rPr>
          <w:rFonts w:ascii="Times New Roman"/>
          <w:kern w:val="0"/>
          <w:lang w:eastAsia="zh-CN"/>
        </w:rPr>
      </w:pPr>
      <w:r w:rsidRPr="00E040B1">
        <w:rPr>
          <w:rFonts w:ascii="Times New Roman" w:hAnsi="Times New Roman" w:cs="Times New Roman"/>
          <w:bCs/>
          <w:kern w:val="0"/>
          <w:lang w:eastAsia="zh-CN"/>
        </w:rPr>
        <w:t>贯穿</w:t>
      </w:r>
      <w:r w:rsidRPr="00E040B1">
        <w:rPr>
          <w:rFonts w:ascii="Times New Roman" w:hAnsi="Times New Roman" w:cs="Times New Roman" w:hint="eastAsia"/>
          <w:bCs/>
          <w:kern w:val="0"/>
          <w:lang w:eastAsia="zh-CN"/>
        </w:rPr>
        <w:t>黄帝思想</w:t>
      </w:r>
      <w:r w:rsidRPr="00E040B1">
        <w:rPr>
          <w:rFonts w:ascii="Times New Roman" w:hAnsi="Times New Roman" w:cs="Times New Roman"/>
          <w:bCs/>
          <w:kern w:val="0"/>
          <w:lang w:eastAsia="zh-CN"/>
        </w:rPr>
        <w:t>始终的主</w:t>
      </w:r>
      <w:r w:rsidRPr="00E040B1">
        <w:rPr>
          <w:rFonts w:ascii="Times New Roman" w:hAnsi="Times New Roman" w:cs="Times New Roman" w:hint="eastAsia"/>
          <w:bCs/>
          <w:kern w:val="0"/>
          <w:lang w:eastAsia="zh-CN"/>
        </w:rPr>
        <w:t>线是通过法治与义理科学观的反熵运行体系体现出的“爱民”思想，而这也是黄帝范例中的精髓教义。</w:t>
      </w:r>
      <w:r w:rsidR="00B05CCE" w:rsidRPr="00E040B1">
        <w:rPr>
          <w:rFonts w:ascii="Times New Roman" w:eastAsia="宋体" w:hAnsi="Times New Roman" w:hint="eastAsia"/>
          <w:lang w:eastAsia="zh-CN"/>
        </w:rPr>
        <w:t>在</w:t>
      </w:r>
      <w:r w:rsidR="00B05CCE" w:rsidRPr="00E040B1">
        <w:rPr>
          <w:rFonts w:ascii="Times New Roman" w:eastAsia="Calibri" w:hAnsi="Times New Roman" w:cs="Calibri" w:hint="eastAsia"/>
          <w:kern w:val="0"/>
          <w:shd w:val="clear" w:color="auto" w:fill="FFFFFF"/>
          <w:lang w:eastAsia="zh-CN"/>
        </w:rPr>
        <w:t>《黄帝四经</w:t>
      </w:r>
      <w:r w:rsidR="00B05CCE" w:rsidRPr="00E040B1">
        <w:rPr>
          <w:rFonts w:ascii="Times New Roman" w:eastAsia="Calibri" w:hAnsi="Times New Roman" w:cs="Calibri"/>
          <w:kern w:val="0"/>
          <w:shd w:val="clear" w:color="auto" w:fill="FFFFFF"/>
          <w:lang w:eastAsia="zh-CN"/>
        </w:rPr>
        <w:t>·</w:t>
      </w:r>
      <w:r w:rsidR="00B05CCE" w:rsidRPr="00E040B1">
        <w:rPr>
          <w:rFonts w:ascii="Times New Roman" w:eastAsia="Calibri" w:hAnsi="Times New Roman" w:cs="Calibri"/>
          <w:kern w:val="0"/>
          <w:shd w:val="clear" w:color="auto" w:fill="FFFFFF"/>
          <w:lang w:eastAsia="zh-CN"/>
        </w:rPr>
        <w:t>经法</w:t>
      </w:r>
      <w:r w:rsidR="00B05CCE" w:rsidRPr="00E040B1">
        <w:rPr>
          <w:rFonts w:ascii="Times New Roman" w:eastAsia="Calibri" w:hAnsi="Times New Roman" w:cs="Calibri"/>
          <w:kern w:val="0"/>
          <w:shd w:val="clear" w:color="auto" w:fill="FFFFFF"/>
          <w:lang w:eastAsia="zh-CN"/>
        </w:rPr>
        <w:t>·</w:t>
      </w:r>
      <w:r w:rsidR="00B05CCE" w:rsidRPr="00E040B1">
        <w:rPr>
          <w:rFonts w:ascii="Times New Roman" w:eastAsia="Calibri" w:hAnsi="Times New Roman" w:cs="Calibri" w:hint="eastAsia"/>
          <w:kern w:val="0"/>
          <w:shd w:val="clear" w:color="auto" w:fill="FFFFFF"/>
          <w:lang w:eastAsia="zh-CN"/>
        </w:rPr>
        <w:t>君正》中，轩辕表达了他的“爱民”思想：</w:t>
      </w:r>
      <w:r w:rsidR="002B402B" w:rsidRPr="00E040B1">
        <w:rPr>
          <w:rFonts w:ascii="Times New Roman" w:hint="eastAsia"/>
          <w:bCs/>
          <w:kern w:val="0"/>
          <w:lang w:eastAsia="zh-CN"/>
        </w:rPr>
        <w:t>“</w:t>
      </w:r>
      <w:r w:rsidR="00B05CCE" w:rsidRPr="00E040B1">
        <w:rPr>
          <w:rFonts w:ascii="Times New Roman"/>
          <w:bCs/>
          <w:kern w:val="0"/>
          <w:lang w:eastAsia="zh-CN"/>
        </w:rPr>
        <w:t>父母之行备，则天地之德也。三者备，则事得矣</w:t>
      </w:r>
      <w:r w:rsidR="00B05CCE" w:rsidRPr="00E040B1">
        <w:rPr>
          <w:rFonts w:ascii="Times New Roman" w:hint="eastAsia"/>
          <w:kern w:val="0"/>
          <w:lang w:eastAsia="zh-CN"/>
        </w:rPr>
        <w:t>……</w:t>
      </w:r>
      <w:r w:rsidR="00B05CCE" w:rsidRPr="00E040B1">
        <w:rPr>
          <w:rFonts w:ascii="Times New Roman"/>
          <w:kern w:val="0"/>
          <w:lang w:eastAsia="zh-CN"/>
        </w:rPr>
        <w:t>兼爱无私，则民亲上。</w:t>
      </w:r>
      <w:r w:rsidR="002B402B" w:rsidRPr="00E040B1">
        <w:rPr>
          <w:rFonts w:ascii="Times New Roman" w:hint="eastAsia"/>
          <w:kern w:val="0"/>
          <w:lang w:eastAsia="zh-CN"/>
        </w:rPr>
        <w:t>”</w:t>
      </w:r>
      <w:r w:rsidR="006D0622" w:rsidRPr="00E040B1">
        <w:rPr>
          <w:rStyle w:val="aa"/>
          <w:rFonts w:ascii="Times New Roman"/>
          <w:kern w:val="0"/>
        </w:rPr>
        <w:lastRenderedPageBreak/>
        <w:footnoteReference w:id="38"/>
      </w:r>
    </w:p>
    <w:p w14:paraId="1653D1D3" w14:textId="77777777" w:rsidR="006D0622" w:rsidRPr="00E040B1" w:rsidRDefault="006D0622" w:rsidP="00E040B1">
      <w:pPr>
        <w:spacing w:beforeLines="50" w:before="120" w:afterLines="50" w:after="120"/>
        <w:rPr>
          <w:rFonts w:ascii="Times New Roman"/>
          <w:kern w:val="0"/>
          <w:lang w:eastAsia="zh-CN"/>
        </w:rPr>
      </w:pPr>
    </w:p>
    <w:p w14:paraId="7916C7DC" w14:textId="2689AE91" w:rsidR="00D90015" w:rsidRPr="00E040B1" w:rsidRDefault="00443F3B" w:rsidP="00E040B1">
      <w:pPr>
        <w:spacing w:beforeLines="50" w:before="120" w:afterLines="50" w:after="120"/>
        <w:ind w:firstLine="480"/>
        <w:rPr>
          <w:rFonts w:ascii="Times New Roman" w:hAnsi="Times New Roman"/>
          <w:kern w:val="0"/>
          <w:lang w:eastAsia="zh-CN"/>
        </w:rPr>
      </w:pPr>
      <w:r w:rsidRPr="00E040B1">
        <w:rPr>
          <w:rFonts w:ascii="Times New Roman" w:hAnsi="Times New Roman" w:cs="Times New Roman" w:hint="eastAsia"/>
          <w:bCs/>
          <w:kern w:val="0"/>
          <w:lang w:eastAsia="zh-CN"/>
        </w:rPr>
        <w:t>我的观点</w:t>
      </w:r>
      <w:r w:rsidR="0020247A" w:rsidRPr="00E040B1">
        <w:rPr>
          <w:rFonts w:ascii="Times New Roman" w:hAnsi="Times New Roman" w:cs="Times New Roman" w:hint="eastAsia"/>
          <w:bCs/>
          <w:kern w:val="0"/>
          <w:lang w:eastAsia="zh-CN"/>
        </w:rPr>
        <w:t>是</w:t>
      </w:r>
      <w:r w:rsidRPr="00E040B1">
        <w:rPr>
          <w:rFonts w:ascii="Times New Roman" w:hAnsi="Times New Roman" w:cs="Times New Roman" w:hint="eastAsia"/>
          <w:bCs/>
          <w:kern w:val="0"/>
          <w:lang w:eastAsia="zh-CN"/>
        </w:rPr>
        <w:t>，</w:t>
      </w:r>
      <w:r w:rsidR="00600804" w:rsidRPr="00E040B1">
        <w:rPr>
          <w:rFonts w:ascii="Times New Roman" w:hAnsi="Times New Roman" w:cs="Times New Roman"/>
          <w:bCs/>
          <w:kern w:val="0"/>
          <w:lang w:eastAsia="zh-CN"/>
        </w:rPr>
        <w:t>黄帝思想的核心原</w:t>
      </w:r>
      <w:r w:rsidRPr="00E040B1">
        <w:rPr>
          <w:rFonts w:ascii="Times New Roman" w:hAnsi="Times New Roman" w:cs="Times New Roman" w:hint="eastAsia"/>
          <w:bCs/>
          <w:kern w:val="0"/>
          <w:lang w:eastAsia="zh-CN"/>
        </w:rPr>
        <w:t>则</w:t>
      </w:r>
      <w:r w:rsidR="00F12EE6" w:rsidRPr="00E040B1">
        <w:rPr>
          <w:rFonts w:ascii="Times New Roman" w:hAnsi="Times New Roman" w:cs="Times New Roman" w:hint="eastAsia"/>
          <w:bCs/>
          <w:kern w:val="0"/>
          <w:lang w:eastAsia="zh-CN"/>
        </w:rPr>
        <w:t>“</w:t>
      </w:r>
      <w:r w:rsidR="00600804" w:rsidRPr="00E040B1">
        <w:rPr>
          <w:rFonts w:ascii="Times New Roman" w:hAnsi="Times New Roman" w:cs="Times New Roman"/>
          <w:bCs/>
          <w:kern w:val="0"/>
          <w:lang w:eastAsia="zh-CN"/>
        </w:rPr>
        <w:t>道</w:t>
      </w:r>
      <w:r w:rsidR="00F12EE6" w:rsidRPr="00E040B1">
        <w:rPr>
          <w:rFonts w:ascii="Times New Roman" w:hAnsi="Times New Roman" w:cs="Times New Roman" w:hint="eastAsia"/>
          <w:bCs/>
          <w:kern w:val="0"/>
          <w:lang w:eastAsia="zh-CN"/>
        </w:rPr>
        <w:t>”</w:t>
      </w:r>
      <w:r w:rsidR="00E76156" w:rsidRPr="00E040B1">
        <w:rPr>
          <w:rFonts w:ascii="Times New Roman" w:hAnsi="Times New Roman" w:cs="Times New Roman" w:hint="eastAsia"/>
          <w:bCs/>
          <w:kern w:val="0"/>
          <w:lang w:eastAsia="zh-CN"/>
        </w:rPr>
        <w:t>，即实践中的“爱民”，可体现在一个</w:t>
      </w:r>
      <w:r w:rsidR="00F12EE6" w:rsidRPr="00E040B1">
        <w:rPr>
          <w:rFonts w:ascii="Times New Roman" w:hAnsi="Times New Roman" w:cs="Times New Roman" w:hint="eastAsia"/>
          <w:bCs/>
          <w:kern w:val="0"/>
          <w:lang w:eastAsia="zh-CN"/>
        </w:rPr>
        <w:t>“</w:t>
      </w:r>
      <w:r w:rsidR="00600804" w:rsidRPr="00E040B1">
        <w:rPr>
          <w:rFonts w:ascii="Times New Roman" w:hAnsi="Times New Roman" w:cs="Times New Roman"/>
          <w:bCs/>
          <w:kern w:val="0"/>
          <w:lang w:eastAsia="zh-CN"/>
        </w:rPr>
        <w:t>先予后取</w:t>
      </w:r>
      <w:r w:rsidR="00F12EE6" w:rsidRPr="00E040B1">
        <w:rPr>
          <w:rFonts w:ascii="Times New Roman" w:hAnsi="Times New Roman" w:cs="Times New Roman" w:hint="eastAsia"/>
          <w:bCs/>
          <w:kern w:val="0"/>
          <w:lang w:eastAsia="zh-CN"/>
        </w:rPr>
        <w:t>”</w:t>
      </w:r>
      <w:r w:rsidR="00600804" w:rsidRPr="00E040B1">
        <w:rPr>
          <w:rFonts w:ascii="Times New Roman" w:hAnsi="Times New Roman" w:cs="Times New Roman"/>
          <w:bCs/>
          <w:kern w:val="0"/>
          <w:lang w:eastAsia="zh-CN"/>
        </w:rPr>
        <w:t>的</w:t>
      </w:r>
      <w:r w:rsidR="00E76156" w:rsidRPr="00E040B1">
        <w:rPr>
          <w:rFonts w:ascii="Times New Roman" w:hAnsi="Times New Roman" w:cs="Times New Roman" w:hint="eastAsia"/>
          <w:bCs/>
          <w:kern w:val="0"/>
          <w:lang w:eastAsia="zh-CN"/>
        </w:rPr>
        <w:t>运行体系中</w:t>
      </w:r>
      <w:r w:rsidR="00600804" w:rsidRPr="00E040B1">
        <w:rPr>
          <w:rFonts w:ascii="Times New Roman" w:hAnsi="Times New Roman" w:cs="Times New Roman"/>
          <w:bCs/>
          <w:kern w:val="0"/>
          <w:lang w:eastAsia="zh-CN"/>
        </w:rPr>
        <w:t>。它发展成公元前</w:t>
      </w:r>
      <w:r w:rsidR="003E33CB" w:rsidRPr="00E040B1">
        <w:rPr>
          <w:rFonts w:ascii="Times New Roman" w:eastAsia="宋体" w:hAnsi="Times New Roman" w:cs="Times New Roman"/>
          <w:lang w:eastAsia="zh-CN"/>
        </w:rPr>
        <w:t>770</w:t>
      </w:r>
      <w:r w:rsidR="003E33CB" w:rsidRPr="00E040B1">
        <w:rPr>
          <w:rFonts w:ascii="宋体" w:eastAsia="宋体" w:hAnsi="宋体" w:hint="eastAsia"/>
          <w:lang w:eastAsia="zh-CN"/>
        </w:rPr>
        <w:t>-</w:t>
      </w:r>
      <w:r w:rsidR="00600804" w:rsidRPr="00E040B1">
        <w:rPr>
          <w:rFonts w:ascii="Times New Roman" w:hAnsi="Times New Roman" w:cs="Times New Roman"/>
          <w:bCs/>
          <w:kern w:val="0"/>
          <w:lang w:eastAsia="zh-CN"/>
        </w:rPr>
        <w:t>221</w:t>
      </w:r>
      <w:r w:rsidR="00600804" w:rsidRPr="00E040B1">
        <w:rPr>
          <w:rFonts w:ascii="Times New Roman" w:hAnsi="Times New Roman" w:cs="Times New Roman"/>
          <w:bCs/>
          <w:kern w:val="0"/>
          <w:lang w:eastAsia="zh-CN"/>
        </w:rPr>
        <w:t>年春秋战国时期的</w:t>
      </w:r>
      <w:r w:rsidR="00600804" w:rsidRPr="00E040B1">
        <w:rPr>
          <w:rFonts w:ascii="Times New Roman" w:hAnsi="Times New Roman" w:cs="Times New Roman" w:hint="eastAsia"/>
          <w:bCs/>
          <w:kern w:val="0"/>
          <w:lang w:eastAsia="zh-CN"/>
        </w:rPr>
        <w:t>诸子</w:t>
      </w:r>
      <w:r w:rsidR="00600804" w:rsidRPr="00E040B1">
        <w:rPr>
          <w:rFonts w:ascii="Times New Roman" w:hAnsi="Times New Roman" w:cs="Times New Roman"/>
          <w:bCs/>
          <w:kern w:val="0"/>
          <w:lang w:eastAsia="zh-CN"/>
        </w:rPr>
        <w:t>百家。</w:t>
      </w:r>
      <w:r w:rsidR="00600804" w:rsidRPr="00E040B1">
        <w:rPr>
          <w:rFonts w:ascii="Times New Roman" w:hAnsi="Times New Roman" w:cs="Times New Roman" w:hint="eastAsia"/>
          <w:bCs/>
          <w:kern w:val="0"/>
          <w:lang w:eastAsia="zh-CN"/>
        </w:rPr>
        <w:t>之后从黄帝思想又衍生分化出了许多学派，而</w:t>
      </w:r>
      <w:r w:rsidR="00600804" w:rsidRPr="00E040B1">
        <w:rPr>
          <w:rFonts w:ascii="Times New Roman" w:eastAsia="宋体" w:hAnsi="Times New Roman" w:hint="eastAsia"/>
          <w:lang w:eastAsia="zh-CN"/>
        </w:rPr>
        <w:t>在黄帝</w:t>
      </w:r>
      <w:r w:rsidR="00D46A48" w:rsidRPr="00E040B1">
        <w:rPr>
          <w:rFonts w:ascii="Times New Roman" w:eastAsia="宋体" w:hAnsi="Times New Roman" w:hint="eastAsia"/>
          <w:lang w:eastAsia="zh-CN"/>
        </w:rPr>
        <w:t>“</w:t>
      </w:r>
      <w:r w:rsidR="00600804" w:rsidRPr="00E040B1">
        <w:rPr>
          <w:rFonts w:ascii="Times New Roman" w:eastAsia="宋体" w:hAnsi="Times New Roman" w:hint="eastAsia"/>
          <w:lang w:eastAsia="zh-CN"/>
        </w:rPr>
        <w:t>知行合一</w:t>
      </w:r>
      <w:r w:rsidR="00D46A48" w:rsidRPr="00E040B1">
        <w:rPr>
          <w:rFonts w:ascii="Times New Roman" w:eastAsia="宋体" w:hAnsi="Times New Roman" w:hint="eastAsia"/>
          <w:lang w:eastAsia="zh-CN"/>
        </w:rPr>
        <w:t>”</w:t>
      </w:r>
      <w:r w:rsidR="00600804" w:rsidRPr="00E040B1">
        <w:rPr>
          <w:rFonts w:ascii="Times New Roman" w:eastAsia="宋体" w:hAnsi="Times New Roman" w:hint="eastAsia"/>
          <w:lang w:eastAsia="zh-CN"/>
        </w:rPr>
        <w:t>的框架内，我将主要强调商鞅“为人人”的法治观、孔子“为他人”的儒家、老庄“为自然”的道家和“为我”自由放任主义的杨朱。</w:t>
      </w:r>
      <w:r w:rsidR="00CC7688" w:rsidRPr="00E040B1">
        <w:rPr>
          <w:rStyle w:val="aa"/>
          <w:rFonts w:ascii="Times New Roman" w:hAnsi="Times New Roman"/>
          <w:kern w:val="0"/>
        </w:rPr>
        <w:footnoteReference w:id="39"/>
      </w:r>
    </w:p>
    <w:p w14:paraId="1062C670" w14:textId="77777777" w:rsidR="004B7894" w:rsidRPr="00E040B1" w:rsidRDefault="004B7894" w:rsidP="00E040B1">
      <w:pPr>
        <w:spacing w:beforeLines="50" w:before="120" w:afterLines="50" w:after="120"/>
        <w:rPr>
          <w:rFonts w:ascii="Times New Roman" w:eastAsia="Calibri" w:hAnsi="Times New Roman" w:cs="Calibri"/>
          <w:kern w:val="0"/>
          <w:lang w:eastAsia="zh-CN"/>
        </w:rPr>
      </w:pPr>
    </w:p>
    <w:p w14:paraId="06A57EB1" w14:textId="1EA7768B" w:rsidR="00137617" w:rsidRPr="00E040B1" w:rsidRDefault="00137617" w:rsidP="00E040B1">
      <w:pPr>
        <w:spacing w:before="50" w:after="50"/>
        <w:ind w:firstLine="480"/>
        <w:textAlignment w:val="center"/>
        <w:rPr>
          <w:lang w:eastAsia="zh-CN"/>
        </w:rPr>
      </w:pPr>
      <w:r w:rsidRPr="00E040B1">
        <w:rPr>
          <w:rFonts w:ascii="Calibri" w:hAnsi="Calibri" w:cs="Calibri" w:hint="eastAsia"/>
          <w:kern w:val="0"/>
          <w:lang w:eastAsia="zh-CN"/>
        </w:rPr>
        <w:t>我</w:t>
      </w:r>
      <w:r w:rsidR="0062700C" w:rsidRPr="00E040B1">
        <w:rPr>
          <w:rFonts w:ascii="Calibri" w:eastAsiaTheme="minorEastAsia" w:hAnsi="Calibri" w:cs="Calibri" w:hint="eastAsia"/>
          <w:kern w:val="0"/>
          <w:lang w:eastAsia="zh-CN"/>
        </w:rPr>
        <w:t>遵从</w:t>
      </w:r>
      <w:r w:rsidRPr="00E040B1">
        <w:rPr>
          <w:rFonts w:ascii="Calibri" w:hAnsi="Calibri" w:cs="Calibri" w:hint="eastAsia"/>
          <w:kern w:val="0"/>
          <w:lang w:eastAsia="zh-CN"/>
        </w:rPr>
        <w:t>轩辕</w:t>
      </w:r>
      <w:r w:rsidR="0062700C" w:rsidRPr="00E040B1">
        <w:rPr>
          <w:rFonts w:ascii="Calibri" w:eastAsiaTheme="minorEastAsia" w:hAnsi="Calibri" w:cs="Calibri" w:hint="eastAsia"/>
          <w:kern w:val="0"/>
          <w:lang w:eastAsia="zh-CN"/>
        </w:rPr>
        <w:t>之</w:t>
      </w:r>
      <w:r w:rsidRPr="00E040B1">
        <w:rPr>
          <w:rFonts w:ascii="Calibri" w:hAnsi="Calibri" w:cs="Calibri" w:hint="eastAsia"/>
          <w:kern w:val="0"/>
          <w:lang w:eastAsia="zh-CN"/>
        </w:rPr>
        <w:t>道</w:t>
      </w:r>
      <w:r w:rsidR="00F12EE6" w:rsidRPr="00E040B1">
        <w:rPr>
          <w:rFonts w:ascii="Times New Roman" w:eastAsia="Calibri" w:hAnsi="Times New Roman" w:cs="Calibri" w:hint="eastAsia"/>
          <w:kern w:val="0"/>
          <w:lang w:eastAsia="zh-CN"/>
        </w:rPr>
        <w:t>（</w:t>
      </w:r>
      <w:r w:rsidR="00C76F21" w:rsidRPr="00E040B1">
        <w:rPr>
          <w:rFonts w:ascii="Times New Roman" w:eastAsia="Times New Roman" w:hAnsi="Times New Roman" w:cs="Times New Roman"/>
          <w:noProof/>
          <w:lang w:eastAsia="zh-CN"/>
        </w:rPr>
        <w:drawing>
          <wp:inline distT="0" distB="0" distL="0" distR="0" wp14:anchorId="65F53192" wp14:editId="0A7B997D">
            <wp:extent cx="429491" cy="131349"/>
            <wp:effectExtent l="0" t="0" r="0" b="2540"/>
            <wp:docPr id="23" name="officeArt object"/>
            <wp:cNvGraphicFramePr/>
            <a:graphic xmlns:a="http://schemas.openxmlformats.org/drawingml/2006/main">
              <a:graphicData uri="http://schemas.openxmlformats.org/drawingml/2006/picture">
                <pic:pic xmlns:pic="http://schemas.openxmlformats.org/drawingml/2006/picture">
                  <pic:nvPicPr>
                    <pic:cNvPr id="1073741844" name="image3.png"/>
                    <pic:cNvPicPr/>
                  </pic:nvPicPr>
                  <pic:blipFill>
                    <a:blip r:embed="rId11">
                      <a:extLst/>
                    </a:blip>
                    <a:stretch>
                      <a:fillRect/>
                    </a:stretch>
                  </pic:blipFill>
                  <pic:spPr>
                    <a:xfrm>
                      <a:off x="0" y="0"/>
                      <a:ext cx="434637" cy="132923"/>
                    </a:xfrm>
                    <a:prstGeom prst="rect">
                      <a:avLst/>
                    </a:prstGeom>
                    <a:ln w="12700" cap="flat">
                      <a:noFill/>
                      <a:miter lim="400000"/>
                    </a:ln>
                    <a:effectLst/>
                  </pic:spPr>
                </pic:pic>
              </a:graphicData>
            </a:graphic>
          </wp:inline>
        </w:drawing>
      </w:r>
      <w:r w:rsidR="00F12EE6" w:rsidRPr="00E040B1">
        <w:rPr>
          <w:rFonts w:ascii="Times New Roman" w:eastAsia="Calibri" w:hAnsi="Times New Roman" w:cs="Calibri" w:hint="eastAsia"/>
          <w:kern w:val="0"/>
          <w:lang w:eastAsia="zh-CN"/>
        </w:rPr>
        <w:t>），</w:t>
      </w:r>
      <w:r w:rsidRPr="00E040B1">
        <w:rPr>
          <w:rFonts w:ascii="Calibri" w:hAnsi="Calibri" w:cs="Calibri" w:hint="eastAsia"/>
          <w:kern w:val="0"/>
          <w:lang w:eastAsia="zh-CN"/>
        </w:rPr>
        <w:t>它可表达为</w:t>
      </w:r>
      <w:r w:rsidR="00DB2DE7" w:rsidRPr="00E040B1">
        <w:rPr>
          <w:rFonts w:eastAsiaTheme="minorEastAsia" w:hint="eastAsia"/>
          <w:lang w:eastAsia="zh-CN"/>
        </w:rPr>
        <w:t>五</w:t>
      </w:r>
      <w:r w:rsidRPr="00E040B1">
        <w:rPr>
          <w:rFonts w:hint="eastAsia"/>
          <w:lang w:eastAsia="zh-CN"/>
        </w:rPr>
        <w:t>项反熵原则：</w:t>
      </w:r>
      <w:r w:rsidR="003D74E5" w:rsidRPr="00E040B1">
        <w:rPr>
          <w:rFonts w:hint="eastAsia"/>
          <w:lang w:eastAsia="zh-CN"/>
        </w:rPr>
        <w:t>人本、公正、杨朱的六感</w:t>
      </w:r>
      <w:r w:rsidRPr="00E040B1">
        <w:rPr>
          <w:rFonts w:hint="eastAsia"/>
          <w:lang w:eastAsia="zh-CN"/>
        </w:rPr>
        <w:t>自由、权利</w:t>
      </w:r>
      <w:r w:rsidR="000068DA" w:rsidRPr="00E040B1">
        <w:rPr>
          <w:rFonts w:hint="eastAsia"/>
          <w:lang w:eastAsia="zh-CN"/>
        </w:rPr>
        <w:t>与</w:t>
      </w:r>
      <w:r w:rsidRPr="00E040B1">
        <w:rPr>
          <w:rFonts w:hint="eastAsia"/>
          <w:lang w:eastAsia="zh-CN"/>
        </w:rPr>
        <w:t>义务</w:t>
      </w:r>
      <w:r w:rsidR="000068DA" w:rsidRPr="00E040B1">
        <w:rPr>
          <w:rFonts w:hint="eastAsia"/>
          <w:lang w:eastAsia="zh-CN"/>
        </w:rPr>
        <w:t>的统一体</w:t>
      </w:r>
      <w:r w:rsidRPr="00E040B1">
        <w:rPr>
          <w:rFonts w:hint="eastAsia"/>
          <w:lang w:eastAsia="zh-CN"/>
        </w:rPr>
        <w:t>，以及</w:t>
      </w:r>
      <w:r w:rsidR="000068DA" w:rsidRPr="00E040B1">
        <w:rPr>
          <w:rFonts w:hint="eastAsia"/>
          <w:lang w:eastAsia="zh-CN"/>
        </w:rPr>
        <w:t>有调控的自由开放</w:t>
      </w:r>
      <w:r w:rsidRPr="00E040B1">
        <w:rPr>
          <w:rFonts w:hint="eastAsia"/>
          <w:lang w:eastAsia="zh-CN"/>
        </w:rPr>
        <w:t>市场体系。我</w:t>
      </w:r>
      <w:r w:rsidR="005F7B1A" w:rsidRPr="00E040B1">
        <w:rPr>
          <w:rFonts w:hint="eastAsia"/>
          <w:lang w:eastAsia="zh-CN"/>
        </w:rPr>
        <w:t>进一步</w:t>
      </w:r>
      <w:r w:rsidRPr="00E040B1">
        <w:rPr>
          <w:rFonts w:hint="eastAsia"/>
          <w:lang w:eastAsia="zh-CN"/>
        </w:rPr>
        <w:t>认为，这一天命包含着一个由朱熹的“理”和王阳明的“心”结合而成的新的综合体。朱熹的理性以客观的态度查验事物，运用还原和</w:t>
      </w:r>
      <w:r w:rsidR="00F336A5" w:rsidRPr="00E040B1">
        <w:rPr>
          <w:rFonts w:hint="eastAsia"/>
          <w:lang w:eastAsia="zh-CN"/>
        </w:rPr>
        <w:t>归纳</w:t>
      </w:r>
      <w:r w:rsidRPr="00E040B1">
        <w:rPr>
          <w:rFonts w:hint="eastAsia"/>
          <w:lang w:eastAsia="zh-CN"/>
        </w:rPr>
        <w:t>的方法来获取知识；王阳明</w:t>
      </w:r>
      <w:r w:rsidR="00F336A5" w:rsidRPr="00E040B1">
        <w:rPr>
          <w:rFonts w:hint="eastAsia"/>
          <w:lang w:eastAsia="zh-CN"/>
        </w:rPr>
        <w:t>的“</w:t>
      </w:r>
      <w:r w:rsidRPr="00E040B1">
        <w:rPr>
          <w:rFonts w:hint="eastAsia"/>
          <w:lang w:eastAsia="zh-CN"/>
        </w:rPr>
        <w:t>知行合一</w:t>
      </w:r>
      <w:r w:rsidR="00F336A5" w:rsidRPr="00E040B1">
        <w:rPr>
          <w:rFonts w:hint="eastAsia"/>
          <w:lang w:eastAsia="zh-CN"/>
        </w:rPr>
        <w:t>”则强调随性之心，</w:t>
      </w:r>
      <w:r w:rsidRPr="00E040B1">
        <w:rPr>
          <w:rFonts w:hint="eastAsia"/>
          <w:lang w:eastAsia="zh-CN"/>
        </w:rPr>
        <w:t>意味着人心和</w:t>
      </w:r>
      <w:r w:rsidR="00F336A5" w:rsidRPr="00E040B1">
        <w:rPr>
          <w:rFonts w:hint="eastAsia"/>
          <w:lang w:eastAsia="zh-CN"/>
        </w:rPr>
        <w:t>天理</w:t>
      </w:r>
      <w:r w:rsidRPr="00E040B1">
        <w:rPr>
          <w:rFonts w:hint="eastAsia"/>
          <w:lang w:eastAsia="zh-CN"/>
        </w:rPr>
        <w:t>是同一事物，即人心是万物，或比特是万物。</w:t>
      </w:r>
    </w:p>
    <w:p w14:paraId="25C0367F" w14:textId="77777777" w:rsidR="00967818" w:rsidRPr="00E040B1" w:rsidRDefault="00967818" w:rsidP="00E040B1">
      <w:pPr>
        <w:spacing w:beforeLines="50" w:before="120" w:afterLines="50" w:after="120"/>
        <w:rPr>
          <w:rFonts w:ascii="Times New Roman" w:eastAsia="Calibri" w:hAnsi="Times New Roman" w:cs="Calibri"/>
          <w:kern w:val="0"/>
          <w:lang w:eastAsia="zh-CN"/>
        </w:rPr>
      </w:pPr>
    </w:p>
    <w:p w14:paraId="5005F2AC" w14:textId="6B8C07B9" w:rsidR="004205AC" w:rsidRPr="00E040B1" w:rsidRDefault="00520447" w:rsidP="00E040B1">
      <w:pPr>
        <w:spacing w:beforeLines="50" w:before="120" w:afterLines="50" w:after="120"/>
        <w:ind w:firstLine="480"/>
        <w:textAlignment w:val="center"/>
        <w:rPr>
          <w:rFonts w:ascii="Times New Roman" w:hAnsi="Times New Roman"/>
          <w:kern w:val="0"/>
          <w:lang w:eastAsia="zh-CN"/>
        </w:rPr>
      </w:pPr>
      <w:r w:rsidRPr="00E040B1">
        <w:rPr>
          <w:rFonts w:eastAsiaTheme="minorEastAsia"/>
          <w:color w:val="auto"/>
          <w:lang w:eastAsia="zh-CN"/>
        </w:rPr>
        <w:t>因此，当</w:t>
      </w:r>
      <w:r w:rsidRPr="00E040B1">
        <w:rPr>
          <w:rFonts w:eastAsiaTheme="minorEastAsia" w:hint="eastAsia"/>
          <w:color w:val="auto"/>
          <w:lang w:eastAsia="zh-CN"/>
        </w:rPr>
        <w:t>义理</w:t>
      </w:r>
      <w:r w:rsidRPr="00E040B1">
        <w:rPr>
          <w:rFonts w:eastAsiaTheme="minorEastAsia"/>
          <w:color w:val="auto"/>
          <w:lang w:eastAsia="zh-CN"/>
        </w:rPr>
        <w:t>是万物</w:t>
      </w:r>
      <w:r w:rsidRPr="00E040B1">
        <w:rPr>
          <w:rFonts w:eastAsiaTheme="minorEastAsia" w:hint="eastAsia"/>
          <w:color w:val="auto"/>
          <w:lang w:eastAsia="zh-CN"/>
        </w:rPr>
        <w:t>、万物是义理、</w:t>
      </w:r>
      <w:r w:rsidRPr="00E040B1">
        <w:rPr>
          <w:rFonts w:eastAsiaTheme="minorEastAsia"/>
          <w:color w:val="auto"/>
          <w:lang w:eastAsia="zh-CN"/>
        </w:rPr>
        <w:t>或</w:t>
      </w:r>
      <w:r w:rsidRPr="00E040B1">
        <w:rPr>
          <w:rFonts w:eastAsiaTheme="minorEastAsia" w:hint="eastAsia"/>
          <w:color w:val="auto"/>
          <w:lang w:eastAsia="zh-CN"/>
        </w:rPr>
        <w:t>用信息的二进制术语简单</w:t>
      </w:r>
      <w:r w:rsidRPr="00E040B1">
        <w:rPr>
          <w:rFonts w:eastAsiaTheme="minorEastAsia"/>
          <w:color w:val="auto"/>
          <w:lang w:eastAsia="zh-CN"/>
        </w:rPr>
        <w:t>表述为</w:t>
      </w:r>
      <w:r w:rsidRPr="00E040B1">
        <w:rPr>
          <w:rFonts w:eastAsiaTheme="minorEastAsia" w:hint="eastAsia"/>
          <w:color w:val="auto"/>
          <w:lang w:eastAsia="zh-CN"/>
        </w:rPr>
        <w:t>“</w:t>
      </w:r>
      <w:r w:rsidRPr="00E040B1">
        <w:rPr>
          <w:rFonts w:eastAsiaTheme="minorEastAsia"/>
          <w:color w:val="auto"/>
          <w:lang w:eastAsia="zh-CN"/>
        </w:rPr>
        <w:t>比特是万物</w:t>
      </w:r>
      <w:r w:rsidRPr="00E040B1">
        <w:rPr>
          <w:rFonts w:eastAsiaTheme="minorEastAsia" w:hint="eastAsia"/>
          <w:color w:val="auto"/>
          <w:lang w:eastAsia="zh-CN"/>
        </w:rPr>
        <w:t>、万物</w:t>
      </w:r>
      <w:r w:rsidR="00B417AC" w:rsidRPr="00E040B1">
        <w:rPr>
          <w:rFonts w:eastAsiaTheme="minorEastAsia" w:hint="eastAsia"/>
          <w:color w:val="auto"/>
          <w:lang w:eastAsia="zh-CN"/>
        </w:rPr>
        <w:t>是</w:t>
      </w:r>
      <w:r w:rsidRPr="00E040B1">
        <w:rPr>
          <w:rFonts w:eastAsiaTheme="minorEastAsia" w:hint="eastAsia"/>
          <w:color w:val="auto"/>
          <w:lang w:eastAsia="zh-CN"/>
        </w:rPr>
        <w:t>比特”</w:t>
      </w:r>
      <w:r w:rsidRPr="00E040B1">
        <w:rPr>
          <w:rFonts w:eastAsiaTheme="minorEastAsia"/>
          <w:color w:val="auto"/>
          <w:lang w:eastAsia="zh-CN"/>
        </w:rPr>
        <w:t>时，我们就可以将朱熹关于</w:t>
      </w:r>
      <w:r w:rsidR="003D3EB5" w:rsidRPr="00E040B1">
        <w:rPr>
          <w:rFonts w:eastAsiaTheme="minorEastAsia" w:hint="eastAsia"/>
          <w:color w:val="auto"/>
          <w:lang w:eastAsia="zh-CN"/>
        </w:rPr>
        <w:t>“</w:t>
      </w:r>
      <w:r w:rsidRPr="00E040B1">
        <w:rPr>
          <w:rFonts w:eastAsiaTheme="minorEastAsia"/>
          <w:color w:val="auto"/>
          <w:lang w:eastAsia="zh-CN"/>
        </w:rPr>
        <w:t>理</w:t>
      </w:r>
      <w:r w:rsidR="003D3EB5" w:rsidRPr="00E040B1">
        <w:rPr>
          <w:rFonts w:eastAsiaTheme="minorEastAsia" w:hint="eastAsia"/>
          <w:color w:val="auto"/>
          <w:lang w:eastAsia="zh-CN"/>
        </w:rPr>
        <w:t>”</w:t>
      </w:r>
      <w:r w:rsidRPr="00E040B1">
        <w:rPr>
          <w:rFonts w:eastAsiaTheme="minorEastAsia"/>
          <w:color w:val="auto"/>
          <w:lang w:eastAsia="zh-CN"/>
        </w:rPr>
        <w:t>和</w:t>
      </w:r>
      <w:r w:rsidR="003D3EB5" w:rsidRPr="00E040B1">
        <w:rPr>
          <w:rFonts w:eastAsiaTheme="minorEastAsia" w:hint="eastAsia"/>
          <w:color w:val="auto"/>
          <w:lang w:eastAsia="zh-CN"/>
        </w:rPr>
        <w:t>“</w:t>
      </w:r>
      <w:r w:rsidRPr="00E040B1">
        <w:rPr>
          <w:rFonts w:eastAsiaTheme="minorEastAsia"/>
          <w:color w:val="auto"/>
          <w:lang w:eastAsia="zh-CN"/>
        </w:rPr>
        <w:t>气</w:t>
      </w:r>
      <w:r w:rsidR="003D3EB5" w:rsidRPr="00E040B1">
        <w:rPr>
          <w:rFonts w:eastAsiaTheme="minorEastAsia" w:hint="eastAsia"/>
          <w:color w:val="auto"/>
          <w:lang w:eastAsia="zh-CN"/>
        </w:rPr>
        <w:t>”</w:t>
      </w:r>
      <w:r w:rsidRPr="00E040B1">
        <w:rPr>
          <w:rFonts w:eastAsiaTheme="minorEastAsia"/>
          <w:color w:val="auto"/>
          <w:lang w:eastAsia="zh-CN"/>
        </w:rPr>
        <w:t>的思想和王阳明的</w:t>
      </w:r>
      <w:r w:rsidR="00F82A8F" w:rsidRPr="00E040B1">
        <w:rPr>
          <w:rFonts w:eastAsiaTheme="minorEastAsia" w:hint="eastAsia"/>
          <w:color w:val="auto"/>
          <w:lang w:eastAsia="zh-CN"/>
        </w:rPr>
        <w:t>“</w:t>
      </w:r>
      <w:r w:rsidRPr="00E040B1">
        <w:rPr>
          <w:rFonts w:eastAsiaTheme="minorEastAsia"/>
          <w:color w:val="auto"/>
          <w:lang w:eastAsia="zh-CN"/>
        </w:rPr>
        <w:t>知行</w:t>
      </w:r>
      <w:r w:rsidR="00F82A8F" w:rsidRPr="00E040B1">
        <w:rPr>
          <w:rFonts w:eastAsiaTheme="minorEastAsia" w:hint="eastAsia"/>
          <w:color w:val="auto"/>
          <w:lang w:eastAsia="zh-CN"/>
        </w:rPr>
        <w:t>合一”</w:t>
      </w:r>
      <w:r w:rsidRPr="00E040B1">
        <w:rPr>
          <w:rFonts w:eastAsiaTheme="minorEastAsia"/>
          <w:color w:val="auto"/>
          <w:lang w:eastAsia="zh-CN"/>
        </w:rPr>
        <w:t>合为一体：</w:t>
      </w:r>
      <w:r w:rsidR="00F82A8F" w:rsidRPr="00E040B1">
        <w:rPr>
          <w:rFonts w:eastAsiaTheme="minorEastAsia" w:hint="eastAsia"/>
          <w:color w:val="auto"/>
          <w:lang w:eastAsia="zh-CN"/>
        </w:rPr>
        <w:t>理和万物的统一、或理和气的统一。</w:t>
      </w:r>
      <w:r w:rsidRPr="00E040B1">
        <w:rPr>
          <w:rFonts w:eastAsiaTheme="minorEastAsia"/>
          <w:color w:val="auto"/>
          <w:lang w:eastAsia="zh-CN"/>
        </w:rPr>
        <w:t>《大学》中讲述的</w:t>
      </w:r>
      <w:r w:rsidRPr="00E040B1">
        <w:rPr>
          <w:rFonts w:eastAsiaTheme="minorEastAsia"/>
          <w:color w:val="auto"/>
          <w:lang w:eastAsia="zh-CN"/>
        </w:rPr>
        <w:t>“</w:t>
      </w:r>
      <w:r w:rsidRPr="00E040B1">
        <w:rPr>
          <w:rFonts w:eastAsiaTheme="minorEastAsia"/>
          <w:color w:val="auto"/>
          <w:lang w:eastAsia="zh-CN"/>
        </w:rPr>
        <w:t>意诚</w:t>
      </w:r>
      <w:r w:rsidRPr="00E040B1">
        <w:rPr>
          <w:rFonts w:eastAsiaTheme="minorEastAsia"/>
          <w:color w:val="auto"/>
          <w:lang w:eastAsia="zh-CN"/>
        </w:rPr>
        <w:t>”</w:t>
      </w:r>
      <w:r w:rsidRPr="00E040B1">
        <w:rPr>
          <w:rFonts w:eastAsiaTheme="minorEastAsia"/>
          <w:color w:val="auto"/>
          <w:lang w:eastAsia="zh-CN"/>
        </w:rPr>
        <w:t>鼓励人们用心在日常的现实经</w:t>
      </w:r>
      <w:r w:rsidR="00F82A8F" w:rsidRPr="00E040B1">
        <w:rPr>
          <w:rFonts w:eastAsiaTheme="minorEastAsia" w:hint="eastAsia"/>
          <w:color w:val="auto"/>
          <w:lang w:eastAsia="zh-CN"/>
        </w:rPr>
        <w:t>历</w:t>
      </w:r>
      <w:r w:rsidRPr="00E040B1">
        <w:rPr>
          <w:rFonts w:eastAsiaTheme="minorEastAsia"/>
          <w:color w:val="auto"/>
          <w:lang w:eastAsia="zh-CN"/>
        </w:rPr>
        <w:t>和实践中</w:t>
      </w:r>
      <w:r w:rsidR="00DB2DE7" w:rsidRPr="00E040B1">
        <w:rPr>
          <w:rFonts w:eastAsiaTheme="minorEastAsia" w:hint="eastAsia"/>
          <w:color w:val="auto"/>
          <w:lang w:eastAsia="zh-CN"/>
        </w:rPr>
        <w:t>检</w:t>
      </w:r>
      <w:r w:rsidRPr="00E040B1">
        <w:rPr>
          <w:rFonts w:eastAsiaTheme="minorEastAsia"/>
          <w:color w:val="auto"/>
          <w:lang w:eastAsia="zh-CN"/>
        </w:rPr>
        <w:t>验事物。</w:t>
      </w:r>
      <w:r w:rsidR="005F7B1A" w:rsidRPr="00E040B1">
        <w:rPr>
          <w:rFonts w:eastAsiaTheme="minorEastAsia" w:hint="eastAsia"/>
          <w:color w:val="auto"/>
          <w:lang w:eastAsia="zh-CN"/>
        </w:rPr>
        <w:t>然而</w:t>
      </w:r>
      <w:r w:rsidRPr="00E040B1">
        <w:rPr>
          <w:rFonts w:eastAsiaTheme="minorEastAsia"/>
          <w:color w:val="auto"/>
          <w:lang w:eastAsia="zh-CN"/>
        </w:rPr>
        <w:t>王阳明思想的缺点在于认为</w:t>
      </w:r>
      <w:r w:rsidR="005F7B1A" w:rsidRPr="00E040B1">
        <w:rPr>
          <w:rFonts w:eastAsiaTheme="minorEastAsia" w:hint="eastAsia"/>
          <w:color w:val="auto"/>
          <w:lang w:eastAsia="zh-CN"/>
        </w:rPr>
        <w:t>理纯为人心，且</w:t>
      </w:r>
      <w:r w:rsidRPr="00E040B1">
        <w:rPr>
          <w:rFonts w:eastAsiaTheme="minorEastAsia"/>
          <w:color w:val="auto"/>
          <w:lang w:eastAsia="zh-CN"/>
        </w:rPr>
        <w:t>人心外无物</w:t>
      </w:r>
      <w:r w:rsidR="005F7B1A" w:rsidRPr="00E040B1">
        <w:rPr>
          <w:rFonts w:eastAsiaTheme="minorEastAsia" w:hint="eastAsia"/>
          <w:color w:val="auto"/>
          <w:lang w:eastAsia="zh-CN"/>
        </w:rPr>
        <w:t>，</w:t>
      </w:r>
      <w:r w:rsidRPr="00E040B1">
        <w:rPr>
          <w:rFonts w:eastAsiaTheme="minorEastAsia"/>
          <w:color w:val="auto"/>
          <w:lang w:eastAsia="zh-CN"/>
        </w:rPr>
        <w:t>因此主张心中格物</w:t>
      </w:r>
      <w:r w:rsidR="00232436" w:rsidRPr="00E040B1">
        <w:rPr>
          <w:rFonts w:eastAsiaTheme="minorEastAsia" w:hint="eastAsia"/>
          <w:color w:val="auto"/>
          <w:lang w:eastAsia="zh-CN"/>
        </w:rPr>
        <w:t>。这也是情有可原的，王阳明时期的物理远早于牛顿三大运动定律和</w:t>
      </w:r>
      <w:r w:rsidR="00232436" w:rsidRPr="00E040B1">
        <w:rPr>
          <w:rFonts w:ascii="Times New Roman" w:hAnsi="Times New Roman"/>
          <w:kern w:val="0"/>
          <w:lang w:eastAsia="zh-CN"/>
        </w:rPr>
        <w:t>普适的万有引力定律</w:t>
      </w:r>
      <w:r w:rsidR="00232436" w:rsidRPr="00E040B1">
        <w:rPr>
          <w:rFonts w:ascii="Times New Roman" w:hAnsi="Times New Roman" w:hint="eastAsia"/>
          <w:kern w:val="0"/>
          <w:lang w:eastAsia="zh-CN"/>
        </w:rPr>
        <w:t>，正是这两者帮助西方开始了工业革命，也将人类送上了月球。王阳明并不知道</w:t>
      </w:r>
      <w:r w:rsidR="00232436" w:rsidRPr="00E040B1">
        <w:rPr>
          <w:rFonts w:ascii="Times New Roman" w:hAnsi="Times New Roman"/>
          <w:kern w:val="0"/>
          <w:lang w:eastAsia="zh-CN"/>
        </w:rPr>
        <w:t>麦克斯韦</w:t>
      </w:r>
      <w:r w:rsidR="00232436" w:rsidRPr="00E040B1">
        <w:rPr>
          <w:rFonts w:ascii="Times New Roman" w:hAnsi="Times New Roman" w:hint="eastAsia"/>
          <w:kern w:val="0"/>
          <w:lang w:eastAsia="zh-CN"/>
        </w:rPr>
        <w:t>有限存在的假说（</w:t>
      </w:r>
      <w:r w:rsidR="00232436" w:rsidRPr="00E040B1">
        <w:rPr>
          <w:rFonts w:ascii="Times New Roman" w:hAnsi="Times New Roman" w:hint="eastAsia"/>
          <w:kern w:val="0"/>
          <w:lang w:eastAsia="zh-CN"/>
        </w:rPr>
        <w:t>1871</w:t>
      </w:r>
      <w:r w:rsidR="00232436" w:rsidRPr="00E040B1">
        <w:rPr>
          <w:rFonts w:ascii="Times New Roman" w:hAnsi="Times New Roman" w:hint="eastAsia"/>
          <w:kern w:val="0"/>
          <w:lang w:eastAsia="zh-CN"/>
        </w:rPr>
        <w:t>），即信息像能量一样工作，或者说信息就是能量，而根据爱因斯坦的理论，能量就是物质（</w:t>
      </w:r>
      <w:r w:rsidR="00824E99" w:rsidRPr="00E040B1">
        <w:rPr>
          <w:rFonts w:ascii="Times New Roman" w:hAnsi="Times New Roman"/>
          <w:kern w:val="0"/>
          <w:lang w:eastAsia="zh-CN"/>
        </w:rPr>
        <w:t>E=</w:t>
      </w:r>
      <w:r w:rsidR="004205AC" w:rsidRPr="00E040B1">
        <w:rPr>
          <w:rFonts w:ascii="Times New Roman" w:hAnsi="Times New Roman"/>
          <w:kern w:val="0"/>
          <w:lang w:eastAsia="zh-CN"/>
        </w:rPr>
        <w:t>mc^2</w:t>
      </w:r>
      <w:r w:rsidR="00232436" w:rsidRPr="00E040B1">
        <w:rPr>
          <w:rFonts w:ascii="Times New Roman" w:hAnsi="Times New Roman" w:hint="eastAsia"/>
          <w:kern w:val="0"/>
          <w:lang w:eastAsia="zh-CN"/>
        </w:rPr>
        <w:t>），亦或是兰道尔的原理（</w:t>
      </w:r>
      <w:r w:rsidR="00232436" w:rsidRPr="00E040B1">
        <w:rPr>
          <w:rFonts w:ascii="Times New Roman" w:hAnsi="Times New Roman" w:hint="eastAsia"/>
          <w:kern w:val="0"/>
          <w:lang w:eastAsia="zh-CN"/>
        </w:rPr>
        <w:t>1961</w:t>
      </w:r>
      <w:r w:rsidR="00232436" w:rsidRPr="00E040B1">
        <w:rPr>
          <w:rFonts w:ascii="Times New Roman" w:hAnsi="Times New Roman" w:hint="eastAsia"/>
          <w:kern w:val="0"/>
          <w:lang w:eastAsia="zh-CN"/>
        </w:rPr>
        <w:t>），</w:t>
      </w:r>
      <w:r w:rsidR="00F91087" w:rsidRPr="00E040B1">
        <w:rPr>
          <w:rFonts w:ascii="Times New Roman" w:hAnsi="Times New Roman" w:hint="eastAsia"/>
          <w:kern w:val="0"/>
          <w:lang w:eastAsia="zh-CN"/>
        </w:rPr>
        <w:t>即信息是物质</w:t>
      </w:r>
      <w:r w:rsidR="008B006F" w:rsidRPr="00E040B1">
        <w:rPr>
          <w:rFonts w:ascii="Times New Roman" w:hAnsi="Times New Roman" w:hint="eastAsia"/>
          <w:kern w:val="0"/>
          <w:lang w:eastAsia="zh-CN"/>
        </w:rPr>
        <w:t>的，其中一个比特</w:t>
      </w:r>
      <w:r w:rsidR="004205AC" w:rsidRPr="00E040B1">
        <w:rPr>
          <w:rFonts w:ascii="Times New Roman" w:hAnsi="Times New Roman"/>
          <w:kern w:val="0"/>
          <w:lang w:eastAsia="zh-CN"/>
        </w:rPr>
        <w:t>≥ k</w:t>
      </w:r>
      <w:r w:rsidR="004205AC" w:rsidRPr="00E040B1">
        <w:rPr>
          <w:rFonts w:ascii="Times New Roman" w:eastAsia="Calibri" w:hAnsi="Times New Roman" w:cs="Times New Roman"/>
          <w:kern w:val="0"/>
        </w:rPr>
        <w:t>Θ</w:t>
      </w:r>
      <w:r w:rsidR="004205AC" w:rsidRPr="00E040B1">
        <w:rPr>
          <w:rFonts w:ascii="Times New Roman" w:hAnsi="Times New Roman"/>
          <w:kern w:val="0"/>
          <w:lang w:eastAsia="zh-CN"/>
        </w:rPr>
        <w:t>ln2</w:t>
      </w:r>
      <w:r w:rsidR="008B006F" w:rsidRPr="00E040B1">
        <w:rPr>
          <w:rFonts w:ascii="Times New Roman" w:hAnsi="Times New Roman" w:hint="eastAsia"/>
          <w:kern w:val="0"/>
          <w:lang w:eastAsia="zh-CN"/>
        </w:rPr>
        <w:t>。之后，</w:t>
      </w:r>
      <w:r w:rsidR="00E2440B" w:rsidRPr="00E040B1">
        <w:rPr>
          <w:rFonts w:ascii="Times New Roman" w:eastAsia="Times New Roman" w:hAnsi="Times New Roman" w:cs="Times New Roman"/>
          <w:noProof/>
          <w:lang w:eastAsia="zh-CN"/>
        </w:rPr>
        <w:drawing>
          <wp:inline distT="0" distB="0" distL="0" distR="0" wp14:anchorId="3A4720D1" wp14:editId="02925F70">
            <wp:extent cx="436418" cy="133468"/>
            <wp:effectExtent l="0" t="0" r="1905" b="0"/>
            <wp:docPr id="1073741897" name="officeArt object"/>
            <wp:cNvGraphicFramePr/>
            <a:graphic xmlns:a="http://schemas.openxmlformats.org/drawingml/2006/main">
              <a:graphicData uri="http://schemas.openxmlformats.org/drawingml/2006/picture">
                <pic:pic xmlns:pic="http://schemas.openxmlformats.org/drawingml/2006/picture">
                  <pic:nvPicPr>
                    <pic:cNvPr id="1073741844" name="image3.png"/>
                    <pic:cNvPicPr/>
                  </pic:nvPicPr>
                  <pic:blipFill>
                    <a:blip r:embed="rId11">
                      <a:extLst/>
                    </a:blip>
                    <a:stretch>
                      <a:fillRect/>
                    </a:stretch>
                  </pic:blipFill>
                  <pic:spPr>
                    <a:xfrm>
                      <a:off x="0" y="0"/>
                      <a:ext cx="438975" cy="134250"/>
                    </a:xfrm>
                    <a:prstGeom prst="rect">
                      <a:avLst/>
                    </a:prstGeom>
                    <a:ln w="12700" cap="flat">
                      <a:noFill/>
                      <a:miter lim="400000"/>
                    </a:ln>
                    <a:effectLst/>
                  </pic:spPr>
                </pic:pic>
              </a:graphicData>
            </a:graphic>
          </wp:inline>
        </w:drawing>
      </w:r>
      <w:r w:rsidR="004205AC" w:rsidRPr="00E040B1">
        <w:rPr>
          <w:rFonts w:ascii="Times New Roman" w:hAnsi="Times New Roman"/>
          <w:kern w:val="0"/>
          <w:lang w:eastAsia="zh-CN"/>
        </w:rPr>
        <w:t xml:space="preserve"> </w:t>
      </w:r>
      <w:r w:rsidR="008B006F" w:rsidRPr="00E040B1">
        <w:rPr>
          <w:rFonts w:ascii="Times New Roman" w:hAnsi="Times New Roman" w:hint="eastAsia"/>
          <w:kern w:val="0"/>
          <w:lang w:eastAsia="zh-CN"/>
        </w:rPr>
        <w:t>确立了自</w:t>
      </w:r>
      <w:r w:rsidR="008B006F" w:rsidRPr="00E040B1">
        <w:rPr>
          <w:rFonts w:ascii="Times New Roman" w:hAnsi="Times New Roman" w:hint="eastAsia"/>
          <w:kern w:val="0"/>
          <w:lang w:eastAsia="zh-CN"/>
        </w:rPr>
        <w:t>2011</w:t>
      </w:r>
      <w:r w:rsidR="008B006F" w:rsidRPr="00E040B1">
        <w:rPr>
          <w:rFonts w:ascii="Times New Roman" w:hAnsi="Times New Roman" w:hint="eastAsia"/>
          <w:kern w:val="0"/>
          <w:lang w:eastAsia="zh-CN"/>
        </w:rPr>
        <w:t>年（轩辕纪年</w:t>
      </w:r>
      <w:r w:rsidR="008B006F" w:rsidRPr="00E040B1">
        <w:rPr>
          <w:rFonts w:ascii="Times New Roman" w:hAnsi="Times New Roman" w:hint="eastAsia"/>
          <w:kern w:val="0"/>
          <w:lang w:eastAsia="zh-CN"/>
        </w:rPr>
        <w:t>4708</w:t>
      </w:r>
      <w:r w:rsidR="008B006F" w:rsidRPr="00E040B1">
        <w:rPr>
          <w:rFonts w:ascii="Times New Roman" w:hAnsi="Times New Roman" w:hint="eastAsia"/>
          <w:kern w:val="0"/>
          <w:lang w:eastAsia="zh-CN"/>
        </w:rPr>
        <w:t>年）起的关于一切的理论：比特是万物，万物是比特（参见</w:t>
      </w:r>
      <w:r w:rsidR="008B006F" w:rsidRPr="00E040B1">
        <w:rPr>
          <w:rFonts w:ascii="Times New Roman" w:hAnsi="Times New Roman" w:hint="eastAsia"/>
          <w:kern w:val="0"/>
          <w:lang w:eastAsia="zh-CN"/>
        </w:rPr>
        <w:t>KQID</w:t>
      </w:r>
      <w:r w:rsidR="008B006F" w:rsidRPr="00E040B1">
        <w:rPr>
          <w:rFonts w:ascii="Times New Roman" w:hAnsi="Times New Roman" w:hint="eastAsia"/>
          <w:kern w:val="0"/>
          <w:lang w:eastAsia="zh-CN"/>
        </w:rPr>
        <w:t>关于道的环形等式）。</w:t>
      </w:r>
    </w:p>
    <w:p w14:paraId="20B0261A" w14:textId="77777777" w:rsidR="0034424E" w:rsidRPr="00E040B1" w:rsidRDefault="0034424E" w:rsidP="00E040B1">
      <w:pPr>
        <w:spacing w:beforeLines="50" w:before="120" w:afterLines="50" w:after="120"/>
        <w:textAlignment w:val="center"/>
        <w:rPr>
          <w:rFonts w:ascii="Times New Roman" w:eastAsia="Calibri" w:hAnsi="Times New Roman" w:cs="Calibri"/>
          <w:kern w:val="0"/>
          <w:lang w:eastAsia="zh-CN"/>
        </w:rPr>
      </w:pPr>
    </w:p>
    <w:p w14:paraId="225869A6" w14:textId="5F6CED55" w:rsidR="00962537" w:rsidRPr="00E040B1" w:rsidRDefault="005D397D" w:rsidP="00E040B1">
      <w:pPr>
        <w:spacing w:beforeLines="50" w:before="120" w:afterLines="50" w:after="120"/>
        <w:ind w:firstLine="480"/>
        <w:textAlignment w:val="center"/>
        <w:rPr>
          <w:rFonts w:ascii="Times New Roman" w:eastAsia="Calibri" w:hAnsi="Times New Roman" w:cs="Times New Roman"/>
          <w:kern w:val="0"/>
          <w:lang w:eastAsia="zh-CN"/>
        </w:rPr>
      </w:pPr>
      <w:r w:rsidRPr="00E040B1">
        <w:rPr>
          <w:rFonts w:ascii="宋体" w:eastAsia="宋体" w:hAnsi="宋体" w:hint="eastAsia"/>
          <w:lang w:eastAsia="zh-CN"/>
        </w:rPr>
        <w:t>通过进一步的思考可以发现，如胡适所言，中国思想</w:t>
      </w:r>
      <w:r w:rsidR="006522DF" w:rsidRPr="00E040B1">
        <w:rPr>
          <w:rFonts w:ascii="宋体" w:eastAsia="宋体" w:hAnsi="宋体" w:hint="eastAsia"/>
          <w:lang w:eastAsia="zh-CN"/>
        </w:rPr>
        <w:t>有</w:t>
      </w:r>
      <w:r w:rsidRPr="00E040B1">
        <w:rPr>
          <w:rFonts w:ascii="宋体" w:eastAsia="宋体" w:hAnsi="宋体" w:hint="eastAsia"/>
          <w:lang w:eastAsia="zh-CN"/>
        </w:rPr>
        <w:t>科学精神</w:t>
      </w:r>
      <w:r w:rsidR="006522DF" w:rsidRPr="00E040B1">
        <w:rPr>
          <w:rFonts w:ascii="宋体" w:eastAsia="宋体" w:hAnsi="宋体" w:hint="eastAsia"/>
          <w:lang w:eastAsia="zh-CN"/>
        </w:rPr>
        <w:t>，且</w:t>
      </w:r>
      <w:r w:rsidRPr="00E040B1">
        <w:rPr>
          <w:rFonts w:ascii="宋体" w:eastAsia="宋体" w:hAnsi="宋体" w:hint="eastAsia"/>
          <w:lang w:eastAsia="zh-CN"/>
        </w:rPr>
        <w:t>体现在其运用的还原和演绎的方法中，但</w:t>
      </w:r>
      <w:r w:rsidR="006522DF" w:rsidRPr="00E040B1">
        <w:rPr>
          <w:rFonts w:ascii="宋体" w:eastAsia="宋体" w:hAnsi="宋体" w:hint="eastAsia"/>
          <w:lang w:eastAsia="zh-CN"/>
        </w:rPr>
        <w:t>仍</w:t>
      </w:r>
      <w:r w:rsidRPr="00E040B1">
        <w:rPr>
          <w:rFonts w:ascii="宋体" w:eastAsia="宋体" w:hAnsi="宋体" w:hint="eastAsia"/>
          <w:lang w:eastAsia="zh-CN"/>
        </w:rPr>
        <w:t>缺乏可以适用于心外之物的西方科学方法。荀子(公元前298-238</w:t>
      </w:r>
      <w:r w:rsidR="0057456B" w:rsidRPr="00E040B1">
        <w:rPr>
          <w:rFonts w:ascii="宋体" w:eastAsia="宋体" w:hAnsi="宋体" w:hint="eastAsia"/>
          <w:lang w:eastAsia="zh-CN"/>
        </w:rPr>
        <w:t>年</w:t>
      </w:r>
      <w:r w:rsidRPr="00E040B1">
        <w:rPr>
          <w:rFonts w:ascii="宋体" w:eastAsia="宋体" w:hAnsi="宋体" w:hint="eastAsia"/>
          <w:lang w:eastAsia="zh-CN"/>
        </w:rPr>
        <w:t>) 在《天论》篇中有一段有趣的论述。他说人类是自己的身体、心智和自然的主宰，并对自己的善恶祸福负责。他独自决定着自己世界的善恶</w:t>
      </w:r>
      <w:r w:rsidR="00BF6C44" w:rsidRPr="00E040B1">
        <w:rPr>
          <w:rFonts w:ascii="宋体" w:eastAsia="宋体" w:hAnsi="宋体" w:hint="eastAsia"/>
          <w:lang w:eastAsia="zh-CN"/>
        </w:rPr>
        <w:t>，也</w:t>
      </w:r>
      <w:r w:rsidRPr="00E040B1">
        <w:rPr>
          <w:rFonts w:ascii="宋体" w:eastAsia="宋体" w:hAnsi="宋体" w:hint="eastAsia"/>
          <w:lang w:eastAsia="zh-CN"/>
        </w:rPr>
        <w:t>必须发明并发展文化以帮助</w:t>
      </w:r>
      <w:r w:rsidR="00BF6C44" w:rsidRPr="00E040B1">
        <w:rPr>
          <w:rFonts w:ascii="宋体" w:eastAsia="宋体" w:hAnsi="宋体" w:hint="eastAsia"/>
          <w:lang w:eastAsia="zh-CN"/>
        </w:rPr>
        <w:t>自己</w:t>
      </w:r>
      <w:r w:rsidRPr="00E040B1">
        <w:rPr>
          <w:rFonts w:ascii="宋体" w:eastAsia="宋体" w:hAnsi="宋体" w:hint="eastAsia"/>
          <w:lang w:eastAsia="zh-CN"/>
        </w:rPr>
        <w:t>征服自然。人类的这一</w:t>
      </w:r>
      <w:r w:rsidR="00DB2DE7" w:rsidRPr="00E040B1">
        <w:rPr>
          <w:rFonts w:ascii="宋体" w:eastAsia="宋体" w:hAnsi="宋体" w:hint="eastAsia"/>
          <w:lang w:eastAsia="zh-CN"/>
        </w:rPr>
        <w:t>独特</w:t>
      </w:r>
      <w:r w:rsidRPr="00E040B1">
        <w:rPr>
          <w:rFonts w:ascii="宋体" w:eastAsia="宋体" w:hAnsi="宋体" w:hint="eastAsia"/>
          <w:lang w:eastAsia="zh-CN"/>
        </w:rPr>
        <w:t>能力使其</w:t>
      </w:r>
      <w:r w:rsidR="00DB2DE7" w:rsidRPr="00E040B1">
        <w:rPr>
          <w:rFonts w:ascii="宋体" w:eastAsia="宋体" w:hAnsi="宋体" w:hint="eastAsia"/>
          <w:lang w:eastAsia="zh-CN"/>
        </w:rPr>
        <w:t>变得</w:t>
      </w:r>
      <w:r w:rsidRPr="00E040B1">
        <w:rPr>
          <w:rFonts w:ascii="宋体" w:eastAsia="宋体" w:hAnsi="宋体" w:hint="eastAsia"/>
          <w:lang w:eastAsia="zh-CN"/>
        </w:rPr>
        <w:t>独一无二</w:t>
      </w:r>
      <w:r w:rsidR="00BF6C44" w:rsidRPr="00E040B1">
        <w:rPr>
          <w:rFonts w:ascii="宋体" w:eastAsia="宋体" w:hAnsi="宋体" w:hint="eastAsia"/>
          <w:lang w:eastAsia="zh-CN"/>
        </w:rPr>
        <w:t>且无比</w:t>
      </w:r>
      <w:r w:rsidRPr="00E040B1">
        <w:rPr>
          <w:rFonts w:ascii="宋体" w:eastAsia="宋体" w:hAnsi="宋体" w:hint="eastAsia"/>
          <w:lang w:eastAsia="zh-CN"/>
        </w:rPr>
        <w:t>强大。他必须根据理智和经验控制、开发、发展并照顾自然及自然中的自己。</w:t>
      </w:r>
      <w:r w:rsidR="00D90015" w:rsidRPr="00E040B1">
        <w:rPr>
          <w:rFonts w:ascii="Times New Roman" w:eastAsia="Times New Roman" w:hAnsi="Times New Roman" w:cs="Times New Roman"/>
          <w:bCs/>
          <w:iCs/>
          <w:kern w:val="0"/>
          <w:vertAlign w:val="superscript"/>
        </w:rPr>
        <w:footnoteReference w:id="40"/>
      </w:r>
      <w:r w:rsidR="00B962B6" w:rsidRPr="00E040B1">
        <w:rPr>
          <w:rFonts w:ascii="宋体" w:eastAsia="宋体" w:hAnsi="宋体" w:hint="eastAsia"/>
          <w:lang w:eastAsia="zh-CN"/>
        </w:rPr>
        <w:t>也就是说，他跟随轩辕-荀子-胡锦涛的科学观来研究自然，</w:t>
      </w:r>
      <w:r w:rsidR="008C5038" w:rsidRPr="00E040B1">
        <w:rPr>
          <w:rFonts w:ascii="宋体" w:eastAsia="宋体" w:hAnsi="宋体" w:hint="eastAsia"/>
          <w:lang w:eastAsia="zh-CN"/>
        </w:rPr>
        <w:t>但</w:t>
      </w:r>
      <w:r w:rsidR="00B962B6" w:rsidRPr="00E040B1">
        <w:rPr>
          <w:rFonts w:ascii="宋体" w:eastAsia="宋体" w:hAnsi="宋体" w:hint="eastAsia"/>
          <w:lang w:eastAsia="zh-CN"/>
        </w:rPr>
        <w:t>反对老子真正的道</w:t>
      </w:r>
      <w:r w:rsidR="008C5038" w:rsidRPr="00E040B1">
        <w:rPr>
          <w:rFonts w:ascii="宋体" w:eastAsia="宋体" w:hAnsi="宋体" w:hint="eastAsia"/>
          <w:lang w:eastAsia="zh-CN"/>
        </w:rPr>
        <w:t>不可言传</w:t>
      </w:r>
      <w:r w:rsidR="00CE237E" w:rsidRPr="00E040B1">
        <w:rPr>
          <w:rFonts w:ascii="宋体" w:eastAsia="宋体" w:hAnsi="宋体" w:hint="eastAsia"/>
          <w:lang w:eastAsia="zh-CN"/>
        </w:rPr>
        <w:t>也</w:t>
      </w:r>
      <w:r w:rsidR="008C5038" w:rsidRPr="00E040B1">
        <w:rPr>
          <w:rFonts w:ascii="宋体" w:eastAsia="宋体" w:hAnsi="宋体" w:hint="eastAsia"/>
          <w:lang w:eastAsia="zh-CN"/>
        </w:rPr>
        <w:t>不可意会</w:t>
      </w:r>
      <w:r w:rsidR="00B962B6" w:rsidRPr="00E040B1">
        <w:rPr>
          <w:rFonts w:ascii="宋体" w:eastAsia="宋体" w:hAnsi="宋体" w:hint="eastAsia"/>
          <w:lang w:eastAsia="zh-CN"/>
        </w:rPr>
        <w:t>的信念</w:t>
      </w:r>
      <w:r w:rsidR="00B962B6" w:rsidRPr="00E040B1">
        <w:rPr>
          <w:rFonts w:ascii="Times New Roman" w:hAnsi="Times New Roman" w:hint="eastAsia"/>
          <w:kern w:val="0"/>
          <w:lang w:eastAsia="zh-CN"/>
        </w:rPr>
        <w:t>。</w:t>
      </w:r>
      <w:r w:rsidR="00D90015" w:rsidRPr="00E040B1">
        <w:rPr>
          <w:rFonts w:ascii="Times New Roman" w:eastAsia="Times New Roman" w:hAnsi="Times New Roman" w:cs="Times New Roman"/>
          <w:bCs/>
          <w:iCs/>
          <w:kern w:val="0"/>
          <w:vertAlign w:val="superscript"/>
        </w:rPr>
        <w:footnoteReference w:id="41"/>
      </w:r>
      <w:r w:rsidR="00DE777E" w:rsidRPr="00E040B1">
        <w:rPr>
          <w:rFonts w:ascii="Times New Roman" w:hAnsi="Times New Roman" w:hint="eastAsia"/>
          <w:kern w:val="0"/>
          <w:lang w:eastAsia="zh-CN"/>
        </w:rPr>
        <w:t>我也同样追随轩辕</w:t>
      </w:r>
      <w:r w:rsidR="00B962B6" w:rsidRPr="00E040B1">
        <w:rPr>
          <w:rFonts w:ascii="宋体" w:eastAsia="宋体" w:hAnsi="宋体" w:hint="eastAsia"/>
          <w:lang w:eastAsia="zh-CN"/>
        </w:rPr>
        <w:t>-</w:t>
      </w:r>
      <w:r w:rsidR="00DE777E" w:rsidRPr="00E040B1">
        <w:rPr>
          <w:rFonts w:ascii="Times New Roman" w:hAnsi="Times New Roman" w:hint="eastAsia"/>
          <w:kern w:val="0"/>
          <w:lang w:eastAsia="zh-CN"/>
        </w:rPr>
        <w:t>胡锦涛的科学观，</w:t>
      </w:r>
      <w:r w:rsidR="00CE237E" w:rsidRPr="00E040B1">
        <w:rPr>
          <w:rFonts w:ascii="Times New Roman" w:hAnsi="Times New Roman" w:hint="eastAsia"/>
          <w:kern w:val="0"/>
          <w:lang w:eastAsia="zh-CN"/>
        </w:rPr>
        <w:t>而且</w:t>
      </w:r>
      <w:r w:rsidR="00DE777E" w:rsidRPr="00E040B1">
        <w:rPr>
          <w:rFonts w:ascii="Times New Roman" w:hAnsi="Times New Roman" w:hint="eastAsia"/>
          <w:kern w:val="0"/>
          <w:lang w:eastAsia="zh-CN"/>
        </w:rPr>
        <w:t>在</w:t>
      </w:r>
      <w:r w:rsidR="00C76F21" w:rsidRPr="00E040B1">
        <w:rPr>
          <w:rFonts w:ascii="Times New Roman" w:eastAsia="Times New Roman" w:hAnsi="Times New Roman" w:cs="Times New Roman"/>
          <w:noProof/>
          <w:lang w:eastAsia="zh-CN"/>
        </w:rPr>
        <w:drawing>
          <wp:inline distT="0" distB="0" distL="0" distR="0" wp14:anchorId="7D1F781A" wp14:editId="3B4F6752">
            <wp:extent cx="429491" cy="131349"/>
            <wp:effectExtent l="0" t="0" r="0" b="2540"/>
            <wp:docPr id="24" name="officeArt object"/>
            <wp:cNvGraphicFramePr/>
            <a:graphic xmlns:a="http://schemas.openxmlformats.org/drawingml/2006/main">
              <a:graphicData uri="http://schemas.openxmlformats.org/drawingml/2006/picture">
                <pic:pic xmlns:pic="http://schemas.openxmlformats.org/drawingml/2006/picture">
                  <pic:nvPicPr>
                    <pic:cNvPr id="1073741844" name="image3.png"/>
                    <pic:cNvPicPr/>
                  </pic:nvPicPr>
                  <pic:blipFill>
                    <a:blip r:embed="rId11">
                      <a:extLst/>
                    </a:blip>
                    <a:stretch>
                      <a:fillRect/>
                    </a:stretch>
                  </pic:blipFill>
                  <pic:spPr>
                    <a:xfrm>
                      <a:off x="0" y="0"/>
                      <a:ext cx="434637" cy="132923"/>
                    </a:xfrm>
                    <a:prstGeom prst="rect">
                      <a:avLst/>
                    </a:prstGeom>
                    <a:ln w="12700" cap="flat">
                      <a:noFill/>
                      <a:miter lim="400000"/>
                    </a:ln>
                    <a:effectLst/>
                  </pic:spPr>
                </pic:pic>
              </a:graphicData>
            </a:graphic>
          </wp:inline>
        </w:drawing>
      </w:r>
      <w:r w:rsidR="00DE777E" w:rsidRPr="00E040B1">
        <w:rPr>
          <w:rFonts w:ascii="Times New Roman" w:hAnsi="Times New Roman" w:hint="eastAsia"/>
          <w:kern w:val="0"/>
          <w:lang w:eastAsia="zh-CN"/>
        </w:rPr>
        <w:t>中，我在</w:t>
      </w:r>
      <w:r w:rsidR="00C76F21" w:rsidRPr="00E040B1">
        <w:rPr>
          <w:rFonts w:ascii="Times New Roman" w:eastAsia="Times New Roman" w:hAnsi="Times New Roman" w:cs="Times New Roman"/>
          <w:noProof/>
          <w:lang w:eastAsia="zh-CN"/>
        </w:rPr>
        <w:drawing>
          <wp:inline distT="0" distB="0" distL="0" distR="0" wp14:anchorId="08276D50" wp14:editId="6B994976">
            <wp:extent cx="429491" cy="131349"/>
            <wp:effectExtent l="0" t="0" r="0" b="2540"/>
            <wp:docPr id="25" name="officeArt object"/>
            <wp:cNvGraphicFramePr/>
            <a:graphic xmlns:a="http://schemas.openxmlformats.org/drawingml/2006/main">
              <a:graphicData uri="http://schemas.openxmlformats.org/drawingml/2006/picture">
                <pic:pic xmlns:pic="http://schemas.openxmlformats.org/drawingml/2006/picture">
                  <pic:nvPicPr>
                    <pic:cNvPr id="1073741844" name="image3.png"/>
                    <pic:cNvPicPr/>
                  </pic:nvPicPr>
                  <pic:blipFill>
                    <a:blip r:embed="rId11">
                      <a:extLst/>
                    </a:blip>
                    <a:stretch>
                      <a:fillRect/>
                    </a:stretch>
                  </pic:blipFill>
                  <pic:spPr>
                    <a:xfrm>
                      <a:off x="0" y="0"/>
                      <a:ext cx="434637" cy="132923"/>
                    </a:xfrm>
                    <a:prstGeom prst="rect">
                      <a:avLst/>
                    </a:prstGeom>
                    <a:ln w="12700" cap="flat">
                      <a:noFill/>
                      <a:miter lim="400000"/>
                    </a:ln>
                    <a:effectLst/>
                  </pic:spPr>
                </pic:pic>
              </a:graphicData>
            </a:graphic>
          </wp:inline>
        </w:drawing>
      </w:r>
      <w:r w:rsidR="00DE777E" w:rsidRPr="00E040B1">
        <w:rPr>
          <w:rFonts w:ascii="Times New Roman" w:hAnsi="Times New Roman" w:hint="eastAsia"/>
          <w:kern w:val="0"/>
          <w:lang w:eastAsia="zh-CN"/>
        </w:rPr>
        <w:t>关于道的环形等式中解释并描述了真正的道。</w:t>
      </w:r>
      <w:r w:rsidR="00C76F21" w:rsidRPr="00E040B1">
        <w:rPr>
          <w:rFonts w:ascii="Times New Roman" w:eastAsia="Times New Roman" w:hAnsi="Times New Roman" w:cs="Times New Roman"/>
          <w:noProof/>
          <w:lang w:eastAsia="zh-CN"/>
        </w:rPr>
        <w:drawing>
          <wp:inline distT="0" distB="0" distL="0" distR="0" wp14:anchorId="72F850C0" wp14:editId="3B3ED8F3">
            <wp:extent cx="429491" cy="131349"/>
            <wp:effectExtent l="0" t="0" r="0" b="2540"/>
            <wp:docPr id="26" name="officeArt object"/>
            <wp:cNvGraphicFramePr/>
            <a:graphic xmlns:a="http://schemas.openxmlformats.org/drawingml/2006/main">
              <a:graphicData uri="http://schemas.openxmlformats.org/drawingml/2006/picture">
                <pic:pic xmlns:pic="http://schemas.openxmlformats.org/drawingml/2006/picture">
                  <pic:nvPicPr>
                    <pic:cNvPr id="1073741844" name="image3.png"/>
                    <pic:cNvPicPr/>
                  </pic:nvPicPr>
                  <pic:blipFill>
                    <a:blip r:embed="rId11">
                      <a:extLst/>
                    </a:blip>
                    <a:stretch>
                      <a:fillRect/>
                    </a:stretch>
                  </pic:blipFill>
                  <pic:spPr>
                    <a:xfrm>
                      <a:off x="0" y="0"/>
                      <a:ext cx="434637" cy="132923"/>
                    </a:xfrm>
                    <a:prstGeom prst="rect">
                      <a:avLst/>
                    </a:prstGeom>
                    <a:ln w="12700" cap="flat">
                      <a:noFill/>
                      <a:miter lim="400000"/>
                    </a:ln>
                    <a:effectLst/>
                  </pic:spPr>
                </pic:pic>
              </a:graphicData>
            </a:graphic>
          </wp:inline>
        </w:drawing>
      </w:r>
      <w:r w:rsidR="00D90015" w:rsidRPr="00E040B1">
        <w:rPr>
          <w:rFonts w:ascii="Times New Roman" w:hAnsi="Times New Roman"/>
          <w:kern w:val="0"/>
          <w:lang w:eastAsia="zh-CN"/>
        </w:rPr>
        <w:t xml:space="preserve"> </w:t>
      </w:r>
      <w:r w:rsidR="00DE777E" w:rsidRPr="00E040B1">
        <w:rPr>
          <w:rFonts w:ascii="Times New Roman" w:hAnsi="Times New Roman" w:hint="eastAsia"/>
          <w:kern w:val="0"/>
          <w:lang w:eastAsia="zh-CN"/>
        </w:rPr>
        <w:t>必须经</w:t>
      </w:r>
      <w:r w:rsidR="00F95ABF" w:rsidRPr="00E040B1">
        <w:rPr>
          <w:rFonts w:ascii="Times New Roman" w:hAnsi="Times New Roman" w:hint="eastAsia"/>
          <w:kern w:val="0"/>
          <w:lang w:eastAsia="zh-CN"/>
        </w:rPr>
        <w:t>严谨的</w:t>
      </w:r>
      <w:r w:rsidR="0082382C" w:rsidRPr="00E040B1">
        <w:rPr>
          <w:rFonts w:ascii="Times New Roman" w:hAnsi="Times New Roman"/>
          <w:kern w:val="0"/>
          <w:lang w:eastAsia="zh-CN"/>
        </w:rPr>
        <w:t>卡尔</w:t>
      </w:r>
      <w:r w:rsidR="0082382C" w:rsidRPr="00E040B1">
        <w:rPr>
          <w:rFonts w:ascii="Times New Roman" w:hAnsi="Times New Roman"/>
          <w:kern w:val="0"/>
          <w:lang w:eastAsia="zh-CN"/>
        </w:rPr>
        <w:t>·</w:t>
      </w:r>
      <w:r w:rsidR="0082382C" w:rsidRPr="00E040B1">
        <w:rPr>
          <w:rFonts w:ascii="Times New Roman" w:hAnsi="Times New Roman"/>
          <w:kern w:val="0"/>
          <w:lang w:eastAsia="zh-CN"/>
        </w:rPr>
        <w:t>波普尔</w:t>
      </w:r>
      <w:r w:rsidR="00F95ABF" w:rsidRPr="00E040B1">
        <w:rPr>
          <w:rFonts w:ascii="Times New Roman" w:hAnsi="Times New Roman" w:hint="eastAsia"/>
          <w:kern w:val="0"/>
          <w:lang w:eastAsia="zh-CN"/>
        </w:rPr>
        <w:t>那科学的</w:t>
      </w:r>
      <w:r w:rsidR="0082382C" w:rsidRPr="00E040B1">
        <w:rPr>
          <w:rFonts w:ascii="Times New Roman" w:hAnsi="Times New Roman" w:hint="eastAsia"/>
          <w:kern w:val="0"/>
          <w:lang w:eastAsia="zh-CN"/>
        </w:rPr>
        <w:t>证伪主义</w:t>
      </w:r>
      <w:r w:rsidR="00DE777E" w:rsidRPr="00E040B1">
        <w:rPr>
          <w:rFonts w:ascii="Times New Roman" w:hAnsi="Times New Roman" w:hint="eastAsia"/>
          <w:kern w:val="0"/>
          <w:lang w:eastAsia="zh-CN"/>
        </w:rPr>
        <w:t>来检验</w:t>
      </w:r>
      <w:r w:rsidR="0082382C" w:rsidRPr="00E040B1">
        <w:rPr>
          <w:rFonts w:ascii="Times New Roman" w:hAnsi="Times New Roman" w:hint="eastAsia"/>
          <w:kern w:val="0"/>
          <w:lang w:eastAsia="zh-CN"/>
        </w:rPr>
        <w:t>。</w:t>
      </w:r>
      <w:r w:rsidR="00805CF6" w:rsidRPr="00E040B1">
        <w:rPr>
          <w:rStyle w:val="aa"/>
          <w:rFonts w:ascii="Times New Roman" w:hAnsi="Times New Roman"/>
          <w:kern w:val="0"/>
        </w:rPr>
        <w:footnoteReference w:id="42"/>
      </w:r>
      <w:r w:rsidR="00D90015" w:rsidRPr="00E040B1">
        <w:rPr>
          <w:rFonts w:ascii="Times New Roman" w:hAnsi="Times New Roman"/>
          <w:kern w:val="0"/>
          <w:lang w:eastAsia="zh-CN"/>
        </w:rPr>
        <w:t xml:space="preserve"> </w:t>
      </w:r>
      <w:r w:rsidR="00DE777E" w:rsidRPr="00E040B1">
        <w:rPr>
          <w:rFonts w:ascii="Times New Roman" w:hAnsi="Times New Roman" w:hint="eastAsia"/>
          <w:kern w:val="0"/>
          <w:lang w:eastAsia="zh-CN"/>
        </w:rPr>
        <w:t>同样地，轩辕的科学观也需要依靠波普尔严谨的证伪主义</w:t>
      </w:r>
      <w:r w:rsidR="00603EAC" w:rsidRPr="00E040B1">
        <w:rPr>
          <w:rFonts w:ascii="Times New Roman" w:hAnsi="Times New Roman" w:hint="eastAsia"/>
          <w:kern w:val="0"/>
          <w:lang w:eastAsia="zh-CN"/>
        </w:rPr>
        <w:t>科学</w:t>
      </w:r>
      <w:r w:rsidR="00DE777E" w:rsidRPr="00E040B1">
        <w:rPr>
          <w:rFonts w:ascii="Times New Roman" w:hAnsi="Times New Roman" w:hint="eastAsia"/>
          <w:kern w:val="0"/>
          <w:lang w:eastAsia="zh-CN"/>
        </w:rPr>
        <w:t>来验证。</w:t>
      </w:r>
      <w:r w:rsidR="00B25877" w:rsidRPr="00E040B1">
        <w:rPr>
          <w:rFonts w:ascii="Times New Roman" w:hAnsi="Times New Roman" w:hint="eastAsia"/>
          <w:kern w:val="0"/>
          <w:lang w:eastAsia="zh-CN"/>
        </w:rPr>
        <w:t>力黑已经验证了轩辕</w:t>
      </w:r>
      <w:r w:rsidR="0057456B" w:rsidRPr="00E040B1">
        <w:rPr>
          <w:rFonts w:ascii="Times New Roman" w:hAnsi="Times New Roman" w:hint="eastAsia"/>
          <w:kern w:val="0"/>
          <w:lang w:eastAsia="zh-CN"/>
        </w:rPr>
        <w:t>之</w:t>
      </w:r>
      <w:r w:rsidR="00B25877" w:rsidRPr="00E040B1">
        <w:rPr>
          <w:rFonts w:ascii="Times New Roman" w:hAnsi="Times New Roman" w:hint="eastAsia"/>
          <w:kern w:val="0"/>
          <w:lang w:eastAsia="zh-CN"/>
        </w:rPr>
        <w:t>道，因为</w:t>
      </w:r>
      <w:r w:rsidR="0057456B" w:rsidRPr="00E040B1">
        <w:rPr>
          <w:rFonts w:ascii="Times New Roman" w:hAnsi="Times New Roman" w:hint="eastAsia"/>
          <w:kern w:val="0"/>
          <w:lang w:eastAsia="zh-CN"/>
        </w:rPr>
        <w:t>它</w:t>
      </w:r>
      <w:r w:rsidR="00B25877" w:rsidRPr="00E040B1">
        <w:rPr>
          <w:rFonts w:ascii="Times New Roman" w:hAnsi="Times New Roman" w:hint="eastAsia"/>
          <w:kern w:val="0"/>
          <w:lang w:eastAsia="zh-CN"/>
        </w:rPr>
        <w:t>在任何地方都是正确</w:t>
      </w:r>
      <w:r w:rsidR="00B25877" w:rsidRPr="00E040B1">
        <w:rPr>
          <w:rFonts w:ascii="Times New Roman" w:hAnsi="Times New Roman" w:hint="eastAsia"/>
          <w:kern w:val="0"/>
          <w:lang w:eastAsia="zh-CN"/>
        </w:rPr>
        <w:lastRenderedPageBreak/>
        <w:t>的。它在任何地方都是正确的，</w:t>
      </w:r>
      <w:r w:rsidR="00F12EE6" w:rsidRPr="00E040B1">
        <w:rPr>
          <w:rFonts w:ascii="Times New Roman" w:hAnsi="Times New Roman" w:hint="eastAsia"/>
          <w:kern w:val="0"/>
          <w:lang w:eastAsia="zh-CN"/>
        </w:rPr>
        <w:t>因为“</w:t>
      </w:r>
      <w:r w:rsidR="00F12EE6" w:rsidRPr="00E040B1">
        <w:rPr>
          <w:rFonts w:ascii="宋体" w:eastAsia="宋体" w:hAnsi="宋体" w:cs="Calibri"/>
          <w:kern w:val="0"/>
          <w:shd w:val="clear" w:color="auto" w:fill="FFFFFF"/>
          <w:lang w:eastAsia="zh-CN"/>
        </w:rPr>
        <w:t>夫唯一不失</w:t>
      </w:r>
      <w:r w:rsidR="00F12EE6" w:rsidRPr="00E040B1">
        <w:rPr>
          <w:rFonts w:ascii="Times New Roman" w:hAnsi="Times New Roman" w:hint="eastAsia"/>
          <w:kern w:val="0"/>
          <w:lang w:eastAsia="zh-CN"/>
        </w:rPr>
        <w:t>”。力黑说：</w:t>
      </w:r>
      <w:r w:rsidR="002B402B" w:rsidRPr="00E040B1">
        <w:rPr>
          <w:rFonts w:ascii="Times New Roman" w:eastAsia="Calibri" w:hAnsi="Times New Roman" w:cs="Times New Roman" w:hint="eastAsia"/>
          <w:kern w:val="0"/>
          <w:lang w:eastAsia="zh-CN"/>
        </w:rPr>
        <w:t>“</w:t>
      </w:r>
      <w:r w:rsidR="00F12EE6" w:rsidRPr="00E040B1">
        <w:rPr>
          <w:rFonts w:ascii="Times New Roman" w:eastAsia="Calibri" w:hAnsi="Times New Roman" w:cs="Times New Roman" w:hint="eastAsia"/>
          <w:kern w:val="0"/>
          <w:lang w:eastAsia="zh-CN"/>
        </w:rPr>
        <w:t>胡为而无长……</w:t>
      </w:r>
      <w:r w:rsidR="00F12EE6" w:rsidRPr="00E040B1">
        <w:rPr>
          <w:rFonts w:ascii="宋体" w:eastAsia="宋体" w:hAnsi="宋体" w:cs="Calibri"/>
          <w:kern w:val="0"/>
          <w:shd w:val="clear" w:color="auto" w:fill="FFFFFF"/>
          <w:lang w:eastAsia="zh-CN"/>
        </w:rPr>
        <w:t>一之解，察</w:t>
      </w:r>
      <w:r w:rsidR="00F12EE6" w:rsidRPr="00E040B1">
        <w:rPr>
          <w:rFonts w:ascii="宋体" w:eastAsia="宋体" w:hAnsi="宋体" w:cs="Calibri" w:hint="eastAsia"/>
          <w:kern w:val="0"/>
          <w:shd w:val="clear" w:color="auto" w:fill="FFFFFF"/>
          <w:lang w:eastAsia="zh-CN"/>
        </w:rPr>
        <w:t>于</w:t>
      </w:r>
      <w:r w:rsidR="00F12EE6" w:rsidRPr="00E040B1">
        <w:rPr>
          <w:rFonts w:ascii="宋体" w:eastAsia="宋体" w:hAnsi="宋体" w:cs="Calibri"/>
          <w:kern w:val="0"/>
          <w:shd w:val="clear" w:color="auto" w:fill="FFFFFF"/>
          <w:lang w:eastAsia="zh-CN"/>
        </w:rPr>
        <w:t>天地；一之理，施</w:t>
      </w:r>
      <w:r w:rsidR="00F12EE6" w:rsidRPr="00E040B1">
        <w:rPr>
          <w:rFonts w:ascii="宋体" w:eastAsia="宋体" w:hAnsi="宋体" w:cs="Calibri" w:hint="eastAsia"/>
          <w:kern w:val="0"/>
          <w:shd w:val="clear" w:color="auto" w:fill="FFFFFF"/>
          <w:lang w:eastAsia="zh-CN"/>
        </w:rPr>
        <w:t>于</w:t>
      </w:r>
      <w:r w:rsidR="00F12EE6" w:rsidRPr="00E040B1">
        <w:rPr>
          <w:rFonts w:ascii="宋体" w:eastAsia="宋体" w:hAnsi="宋体" w:cs="Calibri"/>
          <w:kern w:val="0"/>
          <w:shd w:val="clear" w:color="auto" w:fill="FFFFFF"/>
          <w:lang w:eastAsia="zh-CN"/>
        </w:rPr>
        <w:t>四海。何以知一之至，</w:t>
      </w:r>
      <w:r w:rsidR="00F12EE6" w:rsidRPr="00E040B1">
        <w:rPr>
          <w:rFonts w:ascii="宋体" w:eastAsia="宋体" w:hAnsi="宋体" w:cs="Calibri" w:hint="eastAsia"/>
          <w:kern w:val="0"/>
          <w:shd w:val="clear" w:color="auto" w:fill="FFFFFF"/>
          <w:lang w:eastAsia="zh-CN"/>
        </w:rPr>
        <w:t>远</w:t>
      </w:r>
      <w:r w:rsidR="00F12EE6" w:rsidRPr="00E040B1">
        <w:rPr>
          <w:rFonts w:ascii="宋体" w:eastAsia="宋体" w:hAnsi="宋体" w:cs="Calibri"/>
          <w:kern w:val="0"/>
          <w:shd w:val="clear" w:color="auto" w:fill="FFFFFF"/>
          <w:lang w:eastAsia="zh-CN"/>
        </w:rPr>
        <w:t>近之稽</w:t>
      </w:r>
      <w:r w:rsidR="00F12EE6" w:rsidRPr="00E040B1">
        <w:rPr>
          <w:rFonts w:ascii="宋体" w:eastAsia="宋体" w:hAnsi="宋体" w:cs="Calibri" w:hint="eastAsia"/>
          <w:kern w:val="0"/>
          <w:shd w:val="clear" w:color="auto" w:fill="FFFFFF"/>
          <w:lang w:eastAsia="zh-CN"/>
        </w:rPr>
        <w:t>？</w:t>
      </w:r>
      <w:r w:rsidR="00F12EE6" w:rsidRPr="00E040B1">
        <w:rPr>
          <w:rFonts w:ascii="宋体" w:eastAsia="宋体" w:hAnsi="宋体" w:cs="Calibri"/>
          <w:kern w:val="0"/>
          <w:shd w:val="clear" w:color="auto" w:fill="FFFFFF"/>
          <w:lang w:eastAsia="zh-CN"/>
        </w:rPr>
        <w:t>夫唯一不失</w:t>
      </w:r>
      <w:r w:rsidR="00F12EE6" w:rsidRPr="00E040B1">
        <w:rPr>
          <w:rFonts w:ascii="宋体" w:eastAsia="宋体" w:hAnsi="宋体" w:cs="Calibri" w:hint="eastAsia"/>
          <w:kern w:val="0"/>
          <w:shd w:val="clear" w:color="auto" w:fill="FFFFFF"/>
          <w:lang w:eastAsia="zh-CN"/>
        </w:rPr>
        <w:t>……</w:t>
      </w:r>
      <w:r w:rsidR="002B402B" w:rsidRPr="00E040B1">
        <w:rPr>
          <w:rFonts w:ascii="宋体" w:eastAsia="宋体" w:hAnsi="宋体" w:cs="Calibri" w:hint="eastAsia"/>
          <w:kern w:val="0"/>
          <w:shd w:val="clear" w:color="auto" w:fill="FFFFFF"/>
          <w:lang w:eastAsia="zh-CN"/>
        </w:rPr>
        <w:t>”</w:t>
      </w:r>
      <w:r w:rsidR="00962537" w:rsidRPr="00E040B1">
        <w:rPr>
          <w:rStyle w:val="aa"/>
          <w:rFonts w:ascii="Times New Roman" w:eastAsia="Calibri" w:hAnsi="Times New Roman" w:cs="Times New Roman"/>
          <w:kern w:val="0"/>
        </w:rPr>
        <w:footnoteReference w:id="43"/>
      </w:r>
    </w:p>
    <w:p w14:paraId="33117F12" w14:textId="77777777" w:rsidR="001847DF" w:rsidRPr="00E040B1" w:rsidRDefault="001847DF" w:rsidP="00E040B1">
      <w:pPr>
        <w:spacing w:beforeLines="50" w:before="120" w:afterLines="50" w:after="120"/>
        <w:rPr>
          <w:rFonts w:ascii="Times New Roman" w:eastAsia="Calibri" w:hAnsi="Times New Roman" w:cs="Calibri"/>
          <w:kern w:val="0"/>
          <w:lang w:eastAsia="zh-CN"/>
        </w:rPr>
      </w:pPr>
    </w:p>
    <w:p w14:paraId="7EF31C2D" w14:textId="2FD78DE1" w:rsidR="00AE19B1" w:rsidRPr="00E040B1" w:rsidRDefault="005D397D" w:rsidP="00E040B1">
      <w:pPr>
        <w:spacing w:beforeLines="50" w:before="120" w:afterLines="50" w:after="120"/>
        <w:ind w:firstLine="480"/>
        <w:rPr>
          <w:rFonts w:ascii="Times New Roman" w:hAnsi="Times New Roman"/>
          <w:kern w:val="0"/>
          <w:lang w:eastAsia="zh-CN"/>
        </w:rPr>
      </w:pPr>
      <w:r w:rsidRPr="00E040B1">
        <w:rPr>
          <w:rFonts w:ascii="Calibri" w:hAnsi="Calibri" w:cs="Calibri"/>
          <w:kern w:val="0"/>
          <w:lang w:eastAsia="zh-CN"/>
        </w:rPr>
        <w:t>如果我们将中国的科学精神和西方的科学方法结合起来</w:t>
      </w:r>
      <w:r w:rsidRPr="00E040B1">
        <w:rPr>
          <w:rFonts w:ascii="Calibri" w:hAnsi="Calibri" w:cs="Calibri" w:hint="eastAsia"/>
          <w:kern w:val="0"/>
          <w:lang w:eastAsia="zh-CN"/>
        </w:rPr>
        <w:t>，</w:t>
      </w:r>
      <w:r w:rsidRPr="00E040B1">
        <w:rPr>
          <w:rFonts w:ascii="Calibri" w:hAnsi="Calibri" w:cs="Calibri"/>
          <w:kern w:val="0"/>
          <w:lang w:eastAsia="zh-CN"/>
        </w:rPr>
        <w:t>就可以</w:t>
      </w:r>
      <w:r w:rsidR="00FE4857" w:rsidRPr="00E040B1">
        <w:rPr>
          <w:rFonts w:ascii="Calibri" w:hAnsi="Calibri" w:cs="Calibri"/>
          <w:kern w:val="0"/>
          <w:lang w:eastAsia="zh-CN"/>
        </w:rPr>
        <w:t>获得</w:t>
      </w:r>
      <w:r w:rsidRPr="00E040B1">
        <w:rPr>
          <w:rFonts w:ascii="Calibri" w:hAnsi="Calibri" w:cs="Calibri"/>
          <w:kern w:val="0"/>
          <w:lang w:eastAsia="zh-CN"/>
        </w:rPr>
        <w:t>一个新的</w:t>
      </w:r>
      <w:r w:rsidR="00B25877" w:rsidRPr="00E040B1">
        <w:rPr>
          <w:rFonts w:ascii="Calibri" w:hAnsi="Calibri" w:cs="Calibri" w:hint="eastAsia"/>
          <w:kern w:val="0"/>
          <w:lang w:eastAsia="zh-CN"/>
        </w:rPr>
        <w:t>综合体</w:t>
      </w:r>
      <w:r w:rsidRPr="00E040B1">
        <w:rPr>
          <w:rFonts w:ascii="Calibri" w:hAnsi="Calibri" w:cs="Calibri" w:hint="eastAsia"/>
          <w:kern w:val="0"/>
          <w:lang w:eastAsia="zh-CN"/>
        </w:rPr>
        <w:t>，</w:t>
      </w:r>
      <w:r w:rsidRPr="00E040B1">
        <w:rPr>
          <w:rFonts w:ascii="Calibri" w:hAnsi="Calibri" w:cs="Calibri"/>
          <w:kern w:val="0"/>
          <w:lang w:eastAsia="zh-CN"/>
        </w:rPr>
        <w:t>包含着科学精神和科学方法中严格的</w:t>
      </w:r>
      <w:r w:rsidR="005339DA" w:rsidRPr="00E040B1">
        <w:rPr>
          <w:rFonts w:ascii="Calibri" w:hAnsi="Calibri" w:cs="Calibri" w:hint="eastAsia"/>
          <w:kern w:val="0"/>
          <w:lang w:eastAsia="zh-CN"/>
        </w:rPr>
        <w:t>脑力</w:t>
      </w:r>
      <w:r w:rsidRPr="00E040B1">
        <w:rPr>
          <w:rFonts w:ascii="Calibri" w:hAnsi="Calibri" w:cs="Calibri"/>
          <w:kern w:val="0"/>
          <w:lang w:eastAsia="zh-CN"/>
        </w:rPr>
        <w:t>活动规则</w:t>
      </w:r>
      <w:r w:rsidRPr="00E040B1">
        <w:rPr>
          <w:rFonts w:ascii="Calibri" w:hAnsi="Calibri" w:cs="Calibri" w:hint="eastAsia"/>
          <w:kern w:val="0"/>
          <w:lang w:eastAsia="zh-CN"/>
        </w:rPr>
        <w:t>，</w:t>
      </w:r>
      <w:r w:rsidR="008D1DD8" w:rsidRPr="00E040B1">
        <w:rPr>
          <w:rFonts w:ascii="Calibri" w:hAnsi="Calibri" w:cs="Calibri" w:hint="eastAsia"/>
          <w:kern w:val="0"/>
          <w:lang w:eastAsia="zh-CN"/>
        </w:rPr>
        <w:t>在轩辕</w:t>
      </w:r>
      <w:r w:rsidR="008D1DD8" w:rsidRPr="00E040B1">
        <w:rPr>
          <w:rFonts w:ascii="Calibri" w:hAnsi="Calibri" w:cs="Calibri" w:hint="eastAsia"/>
          <w:kern w:val="0"/>
          <w:lang w:eastAsia="zh-CN"/>
        </w:rPr>
        <w:t>-</w:t>
      </w:r>
      <w:r w:rsidR="008D1DD8" w:rsidRPr="00E040B1">
        <w:rPr>
          <w:rFonts w:ascii="Calibri" w:hAnsi="Calibri" w:cs="Calibri" w:hint="eastAsia"/>
          <w:kern w:val="0"/>
          <w:lang w:eastAsia="zh-CN"/>
        </w:rPr>
        <w:t>胡锦涛的“</w:t>
      </w:r>
      <w:r w:rsidR="008D1DD8" w:rsidRPr="00E040B1">
        <w:rPr>
          <w:rFonts w:ascii="Calibri" w:hAnsi="Calibri" w:cs="Calibri"/>
          <w:kern w:val="0"/>
          <w:lang w:eastAsia="zh-CN"/>
        </w:rPr>
        <w:t>以人为本、全面协调可持续发展的</w:t>
      </w:r>
      <w:r w:rsidR="008D1DD8" w:rsidRPr="00E040B1">
        <w:rPr>
          <w:rFonts w:ascii="Calibri" w:hAnsi="Calibri" w:cs="Calibri" w:hint="eastAsia"/>
          <w:kern w:val="0"/>
          <w:lang w:eastAsia="zh-CN"/>
        </w:rPr>
        <w:t>科学发展观”</w:t>
      </w:r>
      <w:r w:rsidR="008D1DD8" w:rsidRPr="00E040B1">
        <w:rPr>
          <w:rStyle w:val="aa"/>
          <w:rFonts w:ascii="Times New Roman" w:eastAsia="Calibri" w:hAnsi="Times New Roman" w:cs="Calibri"/>
          <w:kern w:val="0"/>
          <w:lang w:eastAsia="zh-CN"/>
        </w:rPr>
        <w:t xml:space="preserve"> </w:t>
      </w:r>
      <w:r w:rsidR="008D1DD8" w:rsidRPr="00E040B1">
        <w:rPr>
          <w:rStyle w:val="aa"/>
          <w:rFonts w:ascii="Times New Roman" w:eastAsia="Calibri" w:hAnsi="Times New Roman" w:cs="Calibri"/>
          <w:kern w:val="0"/>
        </w:rPr>
        <w:footnoteReference w:id="44"/>
      </w:r>
      <w:r w:rsidR="008D1DD8" w:rsidRPr="00E040B1">
        <w:rPr>
          <w:rFonts w:ascii="Calibri" w:hAnsi="Calibri" w:cs="Calibri" w:hint="eastAsia"/>
          <w:kern w:val="0"/>
          <w:lang w:eastAsia="zh-CN"/>
        </w:rPr>
        <w:t>中</w:t>
      </w:r>
      <w:r w:rsidRPr="00E040B1">
        <w:rPr>
          <w:rFonts w:ascii="Calibri" w:hAnsi="Calibri" w:cs="Calibri"/>
          <w:kern w:val="0"/>
          <w:lang w:eastAsia="zh-CN"/>
        </w:rPr>
        <w:t>赋予中国思想以科学方法查验事物所需遵循的规则</w:t>
      </w:r>
      <w:r w:rsidR="00FE4857" w:rsidRPr="00E040B1">
        <w:rPr>
          <w:rFonts w:ascii="Times New Roman" w:eastAsia="Calibri" w:hAnsi="Times New Roman" w:cs="Calibri" w:hint="eastAsia"/>
          <w:kern w:val="0"/>
          <w:lang w:eastAsia="zh-CN"/>
        </w:rPr>
        <w:t>。这一科学观的艺术视角</w:t>
      </w:r>
      <w:r w:rsidR="00AE19B1" w:rsidRPr="00E040B1">
        <w:rPr>
          <w:rFonts w:ascii="Times New Roman" w:eastAsia="Calibri" w:hAnsi="Times New Roman" w:cs="Calibri" w:hint="eastAsia"/>
          <w:kern w:val="0"/>
          <w:lang w:eastAsia="zh-CN"/>
        </w:rPr>
        <w:t>要求政府所有的政策法规都必须根据他们想要达到的目的来验证、证伪并衡量，</w:t>
      </w:r>
      <w:r w:rsidR="00AE19B1" w:rsidRPr="00E040B1">
        <w:rPr>
          <w:rFonts w:ascii="Times New Roman" w:hAnsi="Times New Roman" w:hint="eastAsia"/>
          <w:kern w:val="0"/>
          <w:lang w:eastAsia="zh-CN"/>
        </w:rPr>
        <w:t>以做到“</w:t>
      </w:r>
      <w:r w:rsidR="00AE19B1" w:rsidRPr="00E040B1">
        <w:rPr>
          <w:rFonts w:ascii="Times New Roman" w:hAnsi="Times New Roman"/>
          <w:kern w:val="0"/>
          <w:lang w:eastAsia="zh-CN"/>
        </w:rPr>
        <w:t>言行一致</w:t>
      </w:r>
      <w:r w:rsidR="00AE19B1" w:rsidRPr="00E040B1">
        <w:rPr>
          <w:rFonts w:ascii="Times New Roman" w:hAnsi="Times New Roman" w:hint="eastAsia"/>
          <w:kern w:val="0"/>
          <w:lang w:eastAsia="zh-CN"/>
        </w:rPr>
        <w:t>”。</w:t>
      </w:r>
      <w:r w:rsidR="00E82C3D" w:rsidRPr="00E040B1">
        <w:rPr>
          <w:rStyle w:val="aa"/>
          <w:rFonts w:ascii="Times New Roman" w:hAnsi="Times New Roman"/>
          <w:kern w:val="0"/>
        </w:rPr>
        <w:footnoteReference w:id="45"/>
      </w:r>
      <w:r w:rsidR="0051744B" w:rsidRPr="00E040B1">
        <w:rPr>
          <w:rFonts w:ascii="Times New Roman" w:hAnsi="Times New Roman"/>
          <w:kern w:val="0"/>
          <w:lang w:eastAsia="zh-CN"/>
        </w:rPr>
        <w:t xml:space="preserve"> </w:t>
      </w:r>
      <w:r w:rsidR="00AE19B1" w:rsidRPr="00E040B1">
        <w:rPr>
          <w:rFonts w:ascii="Times New Roman" w:hAnsi="Times New Roman" w:hint="eastAsia"/>
          <w:kern w:val="0"/>
          <w:lang w:eastAsia="zh-CN"/>
        </w:rPr>
        <w:t>这一结合中西思想的综合体可以被定义为轩辕</w:t>
      </w:r>
      <w:r w:rsidR="00AE19B1" w:rsidRPr="00E040B1">
        <w:rPr>
          <w:rFonts w:ascii="Times New Roman" w:hAnsi="Times New Roman" w:hint="eastAsia"/>
          <w:kern w:val="0"/>
          <w:lang w:eastAsia="zh-CN"/>
        </w:rPr>
        <w:t>-</w:t>
      </w:r>
      <w:r w:rsidR="00AE19B1" w:rsidRPr="00E040B1">
        <w:rPr>
          <w:rFonts w:ascii="Times New Roman" w:hAnsi="Times New Roman" w:hint="eastAsia"/>
          <w:kern w:val="0"/>
          <w:lang w:eastAsia="zh-CN"/>
        </w:rPr>
        <w:t>胡锦涛的科学观，它将西方还原论的演绎的科学方法</w:t>
      </w:r>
      <w:r w:rsidR="00AE19B1" w:rsidRPr="00E040B1">
        <w:rPr>
          <w:rFonts w:ascii="宋体" w:eastAsia="宋体" w:hAnsi="宋体" w:hint="eastAsia"/>
          <w:lang w:eastAsia="zh-CN"/>
        </w:rPr>
        <w:t>与</w:t>
      </w:r>
      <w:r w:rsidR="00AE19B1" w:rsidRPr="00E040B1">
        <w:rPr>
          <w:rFonts w:ascii="Times New Roman" w:hAnsi="Times New Roman" w:hint="eastAsia"/>
          <w:kern w:val="0"/>
          <w:lang w:eastAsia="zh-CN"/>
        </w:rPr>
        <w:t>轩辕</w:t>
      </w:r>
      <w:r w:rsidR="00AE19B1" w:rsidRPr="00E040B1">
        <w:rPr>
          <w:rFonts w:ascii="Times New Roman" w:hAnsi="Times New Roman" w:hint="eastAsia"/>
          <w:kern w:val="0"/>
          <w:lang w:eastAsia="zh-CN"/>
        </w:rPr>
        <w:t>-</w:t>
      </w:r>
      <w:r w:rsidR="00AE19B1" w:rsidRPr="00E040B1">
        <w:rPr>
          <w:rFonts w:ascii="Times New Roman" w:hAnsi="Times New Roman" w:hint="eastAsia"/>
          <w:kern w:val="0"/>
          <w:lang w:eastAsia="zh-CN"/>
        </w:rPr>
        <w:t>王阳明</w:t>
      </w:r>
      <w:r w:rsidR="00AE19B1" w:rsidRPr="00E040B1">
        <w:rPr>
          <w:rFonts w:ascii="Times New Roman" w:hAnsi="Times New Roman" w:hint="eastAsia"/>
          <w:kern w:val="0"/>
          <w:lang w:eastAsia="zh-CN"/>
        </w:rPr>
        <w:t>-</w:t>
      </w:r>
      <w:r w:rsidR="00AE19B1" w:rsidRPr="00E040B1">
        <w:rPr>
          <w:rFonts w:ascii="Times New Roman" w:hAnsi="Times New Roman" w:hint="eastAsia"/>
          <w:kern w:val="0"/>
          <w:lang w:eastAsia="zh-CN"/>
        </w:rPr>
        <w:t>毛泽东的行知合一、理论联系实际，以及轩辕</w:t>
      </w:r>
      <w:r w:rsidR="00AE19B1" w:rsidRPr="00E040B1">
        <w:rPr>
          <w:rFonts w:ascii="Times New Roman" w:hAnsi="Times New Roman" w:hint="eastAsia"/>
          <w:kern w:val="0"/>
          <w:lang w:eastAsia="zh-CN"/>
        </w:rPr>
        <w:t>-</w:t>
      </w:r>
      <w:r w:rsidR="00AE19B1" w:rsidRPr="00E040B1">
        <w:rPr>
          <w:rFonts w:ascii="Times New Roman" w:hAnsi="Times New Roman" w:hint="eastAsia"/>
          <w:kern w:val="0"/>
          <w:lang w:eastAsia="zh-CN"/>
        </w:rPr>
        <w:t>邓小平的实事求是相</w:t>
      </w:r>
      <w:r w:rsidR="008D1DD8" w:rsidRPr="00E040B1">
        <w:rPr>
          <w:rFonts w:ascii="宋体" w:eastAsia="宋体" w:hAnsi="宋体" w:hint="eastAsia"/>
          <w:lang w:eastAsia="zh-CN"/>
        </w:rPr>
        <w:t>结合，作为</w:t>
      </w:r>
      <w:r w:rsidR="00AE19B1" w:rsidRPr="00E040B1">
        <w:rPr>
          <w:rFonts w:ascii="宋体" w:eastAsia="宋体" w:hAnsi="宋体" w:hint="eastAsia"/>
          <w:lang w:eastAsia="zh-CN"/>
        </w:rPr>
        <w:t>一个完整的有机整体</w:t>
      </w:r>
      <w:r w:rsidR="008D1DD8" w:rsidRPr="00E040B1">
        <w:rPr>
          <w:rFonts w:ascii="宋体" w:eastAsia="宋体" w:hAnsi="宋体" w:hint="eastAsia"/>
          <w:lang w:eastAsia="zh-CN"/>
        </w:rPr>
        <w:t>中自我组织现象的随性属性</w:t>
      </w:r>
      <w:r w:rsidR="00AE19B1" w:rsidRPr="00E040B1">
        <w:rPr>
          <w:rFonts w:ascii="宋体" w:eastAsia="宋体" w:hAnsi="宋体" w:hint="eastAsia"/>
          <w:lang w:eastAsia="zh-CN"/>
        </w:rPr>
        <w:t>。</w:t>
      </w:r>
    </w:p>
    <w:p w14:paraId="3C82E8F0" w14:textId="77777777" w:rsidR="004B7894" w:rsidRPr="00E040B1" w:rsidRDefault="004B7894" w:rsidP="00E040B1">
      <w:pPr>
        <w:spacing w:beforeLines="50" w:before="120" w:afterLines="50" w:after="120"/>
        <w:rPr>
          <w:rFonts w:ascii="Times New Roman" w:eastAsia="Calibri" w:hAnsi="Times New Roman" w:cs="Calibri"/>
          <w:kern w:val="0"/>
          <w:lang w:eastAsia="zh-CN"/>
        </w:rPr>
      </w:pPr>
    </w:p>
    <w:p w14:paraId="4CD435FA" w14:textId="4A9C2544" w:rsidR="00962537" w:rsidRPr="00E040B1" w:rsidRDefault="00CC34F9" w:rsidP="00E040B1">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Lines="50" w:before="120" w:afterLines="50" w:after="120"/>
        <w:ind w:firstLine="480"/>
        <w:rPr>
          <w:rFonts w:ascii="Times New Roman" w:eastAsia="Calibri" w:hAnsi="Times New Roman" w:cs="Times New Roman"/>
          <w:kern w:val="0"/>
          <w:lang w:eastAsia="zh-CN"/>
        </w:rPr>
      </w:pPr>
      <w:r w:rsidRPr="00E040B1">
        <w:rPr>
          <w:rFonts w:ascii="宋体" w:eastAsia="宋体" w:hAnsi="宋体" w:hint="eastAsia"/>
          <w:lang w:eastAsia="zh-CN"/>
        </w:rPr>
        <w:t>这一科学观保持着老子、庄子在自然中</w:t>
      </w:r>
      <w:r w:rsidR="002B5350" w:rsidRPr="00E040B1">
        <w:rPr>
          <w:rFonts w:ascii="宋体" w:eastAsia="宋体" w:hAnsi="宋体" w:hint="eastAsia"/>
          <w:lang w:eastAsia="zh-CN"/>
        </w:rPr>
        <w:t>无拘无束的自由和逍遥自在的无为的生活方式，而且还保存着它的随性、革新</w:t>
      </w:r>
      <w:r w:rsidRPr="00E040B1">
        <w:rPr>
          <w:rFonts w:ascii="宋体" w:eastAsia="宋体" w:hAnsi="宋体" w:hint="eastAsia"/>
          <w:lang w:eastAsia="zh-CN"/>
        </w:rPr>
        <w:t>、富有创造性的自由思想家的态度。这一中西思想的结合将人心（知识）和实践（行为）包含于一个有机体之中，如同毛主席</w:t>
      </w:r>
      <w:r w:rsidR="002B5350" w:rsidRPr="00E040B1">
        <w:rPr>
          <w:rFonts w:ascii="宋体" w:eastAsia="宋体" w:hAnsi="宋体" w:hint="eastAsia"/>
          <w:lang w:eastAsia="zh-CN"/>
        </w:rPr>
        <w:t>在</w:t>
      </w:r>
      <w:r w:rsidRPr="00E040B1">
        <w:rPr>
          <w:rFonts w:ascii="宋体" w:eastAsia="宋体" w:hAnsi="宋体" w:hint="eastAsia"/>
          <w:lang w:eastAsia="zh-CN"/>
        </w:rPr>
        <w:t>《实践论》和《矛盾论》两部经典著作所述的那样，</w:t>
      </w:r>
      <w:r w:rsidR="002B5350" w:rsidRPr="00E040B1">
        <w:rPr>
          <w:rFonts w:ascii="宋体" w:eastAsia="宋体" w:hAnsi="宋体" w:hint="eastAsia"/>
          <w:lang w:eastAsia="zh-CN"/>
        </w:rPr>
        <w:t>他</w:t>
      </w:r>
      <w:r w:rsidRPr="00E040B1">
        <w:rPr>
          <w:rFonts w:ascii="宋体" w:eastAsia="宋体" w:hAnsi="宋体" w:hint="eastAsia"/>
          <w:lang w:eastAsia="zh-CN"/>
        </w:rPr>
        <w:t>认为我们的宇宙是一个动态的、互相连通且贯穿的有机整体，而且</w:t>
      </w:r>
      <w:r w:rsidR="008E1E54" w:rsidRPr="00E040B1">
        <w:rPr>
          <w:rFonts w:ascii="宋体" w:eastAsia="宋体" w:hAnsi="宋体" w:hint="eastAsia"/>
          <w:lang w:eastAsia="zh-CN"/>
        </w:rPr>
        <w:t>辩证</w:t>
      </w:r>
      <w:r w:rsidRPr="00E040B1">
        <w:rPr>
          <w:rFonts w:ascii="宋体" w:eastAsia="宋体" w:hAnsi="宋体" w:hint="eastAsia"/>
          <w:lang w:eastAsia="zh-CN"/>
        </w:rPr>
        <w:t>知识和实践就像一个合成体一样</w:t>
      </w:r>
      <w:r w:rsidR="00F21CF3" w:rsidRPr="00E040B1">
        <w:rPr>
          <w:rFonts w:ascii="宋体" w:eastAsia="宋体" w:hAnsi="宋体" w:hint="eastAsia"/>
          <w:lang w:eastAsia="zh-CN"/>
        </w:rPr>
        <w:t>共同产生，直至永远</w:t>
      </w:r>
      <w:r w:rsidRPr="00E040B1">
        <w:rPr>
          <w:rFonts w:ascii="宋体" w:eastAsia="宋体" w:hAnsi="宋体" w:hint="eastAsia"/>
          <w:lang w:eastAsia="zh-CN"/>
        </w:rPr>
        <w:t>。因此，知识和实践</w:t>
      </w:r>
      <w:r w:rsidR="00F21CF3" w:rsidRPr="00E040B1">
        <w:rPr>
          <w:rFonts w:ascii="宋体" w:eastAsia="宋体" w:hAnsi="宋体" w:hint="eastAsia"/>
          <w:lang w:eastAsia="zh-CN"/>
        </w:rPr>
        <w:t>对王阳明和毛主席来说</w:t>
      </w:r>
      <w:r w:rsidRPr="00E040B1">
        <w:rPr>
          <w:rFonts w:ascii="宋体" w:eastAsia="宋体" w:hAnsi="宋体" w:hint="eastAsia"/>
          <w:lang w:eastAsia="zh-CN"/>
        </w:rPr>
        <w:t>是一回事。毛主席写到：“这就是知行合一的二元辩证唯物主义理论。”</w:t>
      </w:r>
      <w:r w:rsidR="00B51054" w:rsidRPr="00E040B1">
        <w:rPr>
          <w:rStyle w:val="aa"/>
          <w:rFonts w:ascii="Times New Roman" w:eastAsia="Calibri" w:hAnsi="Times New Roman" w:cs="Times New Roman"/>
          <w:kern w:val="0"/>
        </w:rPr>
        <w:footnoteReference w:id="46"/>
      </w:r>
    </w:p>
    <w:p w14:paraId="04278AC5" w14:textId="77777777" w:rsidR="00962537" w:rsidRPr="00E040B1" w:rsidRDefault="00962537" w:rsidP="00E040B1">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Lines="50" w:before="120" w:afterLines="50" w:after="120"/>
        <w:rPr>
          <w:rFonts w:ascii="Times New Roman" w:eastAsia="Calibri" w:hAnsi="Times New Roman" w:cs="Times New Roman"/>
          <w:kern w:val="0"/>
          <w:lang w:eastAsia="zh-CN"/>
        </w:rPr>
      </w:pPr>
    </w:p>
    <w:p w14:paraId="3355C245" w14:textId="01A0A169" w:rsidR="000C376E" w:rsidRPr="00E040B1" w:rsidRDefault="00AF5033" w:rsidP="00E040B1">
      <w:pPr>
        <w:spacing w:beforeLines="50" w:before="120" w:afterLines="50" w:after="120"/>
        <w:ind w:firstLine="480"/>
        <w:rPr>
          <w:rFonts w:ascii="Times New Roman"/>
          <w:kern w:val="0"/>
          <w:lang w:eastAsia="zh-CN"/>
        </w:rPr>
      </w:pPr>
      <w:r w:rsidRPr="00E040B1">
        <w:rPr>
          <w:rFonts w:ascii="宋体" w:hAnsi="宋体" w:hint="eastAsia"/>
          <w:kern w:val="0"/>
          <w:lang w:eastAsia="zh-CN"/>
        </w:rPr>
        <w:t>换言之，当我们</w:t>
      </w:r>
      <w:r w:rsidR="007E5BC9" w:rsidRPr="00E040B1">
        <w:rPr>
          <w:rFonts w:ascii="宋体" w:eastAsiaTheme="minorEastAsia" w:hAnsi="宋体" w:hint="eastAsia"/>
          <w:kern w:val="0"/>
          <w:lang w:eastAsia="zh-CN"/>
        </w:rPr>
        <w:t>追随</w:t>
      </w:r>
      <w:r w:rsidRPr="00E040B1">
        <w:rPr>
          <w:rFonts w:ascii="宋体" w:hAnsi="宋体" w:hint="eastAsia"/>
          <w:kern w:val="0"/>
          <w:lang w:eastAsia="zh-CN"/>
        </w:rPr>
        <w:t>黄帝“先予后取”原则时，我们就可以以轩辕</w:t>
      </w:r>
      <w:r w:rsidR="00D41C58" w:rsidRPr="00E040B1">
        <w:rPr>
          <w:rFonts w:asciiTheme="minorEastAsia" w:eastAsiaTheme="minorEastAsia" w:hAnsiTheme="minorEastAsia" w:hint="eastAsia"/>
          <w:kern w:val="0"/>
          <w:lang w:eastAsia="zh-CN"/>
        </w:rPr>
        <w:t>之</w:t>
      </w:r>
      <w:r w:rsidRPr="00E040B1">
        <w:rPr>
          <w:rFonts w:ascii="宋体" w:hAnsi="宋体" w:hint="eastAsia"/>
          <w:kern w:val="0"/>
          <w:lang w:eastAsia="zh-CN"/>
        </w:rPr>
        <w:t>道为中国哲学核心，将从黄帝到诸子百家的中国思想统一起来：</w:t>
      </w:r>
      <w:r w:rsidRPr="00E040B1">
        <w:rPr>
          <w:rFonts w:ascii="Times New Roman" w:eastAsia="Calibri" w:hAnsi="Times New Roman" w:cs="Times New Roman" w:hint="eastAsia"/>
          <w:kern w:val="0"/>
          <w:lang w:eastAsia="zh-CN"/>
        </w:rPr>
        <w:t>为人人——提倡法治科学观（法）的商鞅法家；为他人——提倡仁义（礼）的孔孟儒家；为自然——提倡无为的老庄道家；为自我——提倡六感自由和自我保护的为我的杨朱杨家；</w:t>
      </w:r>
      <w:r w:rsidR="00962537" w:rsidRPr="00E040B1">
        <w:rPr>
          <w:rFonts w:ascii="Times New Roman" w:eastAsia="Calibri" w:hAnsi="Times New Roman" w:cs="Times New Roman"/>
          <w:kern w:val="0"/>
          <w:vertAlign w:val="superscript"/>
        </w:rPr>
        <w:footnoteReference w:id="47"/>
      </w:r>
      <w:r w:rsidRPr="00E040B1">
        <w:rPr>
          <w:rFonts w:ascii="Times New Roman" w:eastAsia="Calibri" w:hAnsi="Times New Roman" w:cs="Times New Roman" w:hint="eastAsia"/>
          <w:kern w:val="0"/>
          <w:lang w:eastAsia="zh-CN"/>
        </w:rPr>
        <w:t>轩辕</w:t>
      </w:r>
      <w:r w:rsidRPr="00E040B1">
        <w:rPr>
          <w:rFonts w:ascii="Times New Roman" w:eastAsia="Calibri" w:hAnsi="Times New Roman" w:cs="Times New Roman" w:hint="eastAsia"/>
          <w:kern w:val="0"/>
          <w:lang w:eastAsia="zh-CN"/>
        </w:rPr>
        <w:t>-</w:t>
      </w:r>
      <w:r w:rsidRPr="00E040B1">
        <w:rPr>
          <w:rFonts w:ascii="Times New Roman" w:eastAsia="Calibri" w:hAnsi="Times New Roman" w:cs="Times New Roman" w:hint="eastAsia"/>
          <w:kern w:val="0"/>
          <w:lang w:eastAsia="zh-CN"/>
        </w:rPr>
        <w:t>王阳明</w:t>
      </w:r>
      <w:r w:rsidRPr="00E040B1">
        <w:rPr>
          <w:rFonts w:ascii="Times New Roman" w:eastAsia="Calibri" w:hAnsi="Times New Roman" w:cs="Times New Roman" w:hint="eastAsia"/>
          <w:kern w:val="0"/>
          <w:lang w:eastAsia="zh-CN"/>
        </w:rPr>
        <w:t>-</w:t>
      </w:r>
      <w:r w:rsidRPr="00E040B1">
        <w:rPr>
          <w:rFonts w:ascii="Times New Roman" w:eastAsia="Calibri" w:hAnsi="Times New Roman" w:cs="Times New Roman" w:hint="eastAsia"/>
          <w:kern w:val="0"/>
          <w:lang w:eastAsia="zh-CN"/>
        </w:rPr>
        <w:t>毛泽东的</w:t>
      </w:r>
      <w:r w:rsidR="00F10795" w:rsidRPr="00E040B1">
        <w:rPr>
          <w:rFonts w:ascii="Times New Roman" w:eastAsia="Calibri" w:hAnsi="Times New Roman" w:cs="Times New Roman" w:hint="eastAsia"/>
          <w:kern w:val="0"/>
          <w:lang w:eastAsia="zh-CN"/>
        </w:rPr>
        <w:t>“</w:t>
      </w:r>
      <w:r w:rsidRPr="00E040B1">
        <w:rPr>
          <w:rFonts w:ascii="Times New Roman" w:eastAsia="Calibri" w:hAnsi="Times New Roman" w:cs="Times New Roman" w:hint="eastAsia"/>
          <w:kern w:val="0"/>
          <w:lang w:eastAsia="zh-CN"/>
        </w:rPr>
        <w:t>行知合一</w:t>
      </w:r>
      <w:r w:rsidR="00F10795" w:rsidRPr="00E040B1">
        <w:rPr>
          <w:rFonts w:ascii="Times New Roman" w:eastAsia="Calibri" w:hAnsi="Times New Roman" w:cs="Times New Roman" w:hint="eastAsia"/>
          <w:kern w:val="0"/>
          <w:lang w:eastAsia="zh-CN"/>
        </w:rPr>
        <w:t>”</w:t>
      </w:r>
      <w:r w:rsidRPr="00E040B1">
        <w:rPr>
          <w:rFonts w:ascii="Times New Roman" w:eastAsia="Calibri" w:hAnsi="Times New Roman" w:cs="Times New Roman" w:hint="eastAsia"/>
          <w:kern w:val="0"/>
          <w:lang w:eastAsia="zh-CN"/>
        </w:rPr>
        <w:t>、邓小平的“解放思想，实事求是”</w:t>
      </w:r>
      <w:r w:rsidRPr="00E040B1">
        <w:rPr>
          <w:rStyle w:val="aa"/>
          <w:rFonts w:ascii="Times New Roman" w:eastAsia="Calibri" w:hAnsi="Times New Roman" w:cs="Times New Roman"/>
          <w:kern w:val="0"/>
          <w:lang w:eastAsia="zh-CN"/>
        </w:rPr>
        <w:t xml:space="preserve"> </w:t>
      </w:r>
      <w:r w:rsidRPr="00E040B1">
        <w:rPr>
          <w:rStyle w:val="aa"/>
          <w:rFonts w:ascii="Times New Roman" w:eastAsia="Calibri" w:hAnsi="Times New Roman" w:cs="Times New Roman"/>
          <w:kern w:val="0"/>
        </w:rPr>
        <w:footnoteReference w:id="48"/>
      </w:r>
      <w:r w:rsidRPr="00E040B1">
        <w:rPr>
          <w:rFonts w:ascii="Times New Roman" w:eastAsia="Calibri" w:hAnsi="Times New Roman" w:cs="Times New Roman" w:hint="eastAsia"/>
          <w:kern w:val="0"/>
          <w:lang w:eastAsia="zh-CN"/>
        </w:rPr>
        <w:t>、江泽民的三个代表、胡锦涛“以人为本</w:t>
      </w:r>
      <w:r w:rsidR="00962537" w:rsidRPr="00E040B1">
        <w:rPr>
          <w:rFonts w:ascii="Times New Roman" w:eastAsia="Calibri" w:hAnsi="Times New Roman" w:cs="Times New Roman"/>
          <w:kern w:val="0"/>
          <w:lang w:eastAsia="zh-CN"/>
        </w:rPr>
        <w:t xml:space="preserve"> </w:t>
      </w:r>
      <w:r w:rsidRPr="00E040B1">
        <w:rPr>
          <w:rFonts w:ascii="Times New Roman" w:eastAsia="Calibri" w:hAnsi="Times New Roman" w:cs="Times New Roman" w:hint="eastAsia"/>
          <w:kern w:val="0"/>
          <w:lang w:eastAsia="zh-CN"/>
        </w:rPr>
        <w:t>”构建和谐全球社会的科学发展观、以及习近平振兴伟大中华文化共同体的中国梦。</w:t>
      </w:r>
      <w:r w:rsidR="00F17E63" w:rsidRPr="00E040B1">
        <w:rPr>
          <w:rFonts w:ascii="Times New Roman"/>
          <w:kern w:val="0"/>
          <w:lang w:eastAsia="zh-CN"/>
        </w:rPr>
        <w:t xml:space="preserve"> </w:t>
      </w:r>
    </w:p>
    <w:p w14:paraId="41148EE7" w14:textId="77777777" w:rsidR="000C376E" w:rsidRPr="00E040B1" w:rsidRDefault="000C376E" w:rsidP="00E040B1">
      <w:pPr>
        <w:spacing w:beforeLines="50" w:before="120" w:afterLines="50" w:after="120"/>
        <w:rPr>
          <w:rFonts w:ascii="Times New Roman"/>
          <w:kern w:val="0"/>
          <w:lang w:eastAsia="zh-CN"/>
        </w:rPr>
      </w:pPr>
    </w:p>
    <w:p w14:paraId="052F20D3" w14:textId="42AB1563" w:rsidR="004B7894" w:rsidRPr="00E040B1" w:rsidRDefault="00A84D44" w:rsidP="00E040B1">
      <w:pPr>
        <w:spacing w:beforeLines="50" w:before="120" w:afterLines="50" w:after="120"/>
        <w:ind w:firstLine="480"/>
        <w:rPr>
          <w:rFonts w:ascii="Times New Roman"/>
          <w:kern w:val="0"/>
          <w:lang w:eastAsia="zh-CN"/>
        </w:rPr>
      </w:pPr>
      <w:r w:rsidRPr="00E040B1">
        <w:rPr>
          <w:rFonts w:ascii="Times New Roman" w:hint="eastAsia"/>
          <w:kern w:val="0"/>
          <w:lang w:eastAsia="zh-CN"/>
        </w:rPr>
        <w:t>综上所述，轩辕思想已经采纳、体现并发扬了</w:t>
      </w:r>
      <w:r w:rsidR="00F968DB" w:rsidRPr="00E040B1">
        <w:rPr>
          <w:rFonts w:ascii="Times New Roman" w:hint="eastAsia"/>
          <w:kern w:val="0"/>
          <w:lang w:eastAsia="zh-CN"/>
        </w:rPr>
        <w:t>中国</w:t>
      </w:r>
      <w:r w:rsidRPr="00E040B1">
        <w:rPr>
          <w:rFonts w:ascii="Times New Roman" w:hint="eastAsia"/>
          <w:kern w:val="0"/>
          <w:lang w:eastAsia="zh-CN"/>
        </w:rPr>
        <w:t>共产党所有的价值</w:t>
      </w:r>
      <w:r w:rsidR="00F968DB" w:rsidRPr="00E040B1">
        <w:rPr>
          <w:rFonts w:ascii="Times New Roman" w:hint="eastAsia"/>
          <w:kern w:val="0"/>
          <w:lang w:eastAsia="zh-CN"/>
        </w:rPr>
        <w:t>观</w:t>
      </w:r>
      <w:r w:rsidRPr="00E040B1">
        <w:rPr>
          <w:rFonts w:ascii="Times New Roman" w:hint="eastAsia"/>
          <w:kern w:val="0"/>
          <w:lang w:eastAsia="zh-CN"/>
        </w:rPr>
        <w:t>与美德</w:t>
      </w:r>
      <w:r w:rsidR="00F968DB" w:rsidRPr="00E040B1">
        <w:rPr>
          <w:rFonts w:ascii="Times New Roman" w:hint="eastAsia"/>
          <w:kern w:val="0"/>
          <w:lang w:eastAsia="zh-CN"/>
        </w:rPr>
        <w:t>，从毛泽东，到邓小平、江泽民、胡锦涛和习近平的中国梦</w:t>
      </w:r>
      <w:r w:rsidRPr="00E040B1">
        <w:rPr>
          <w:rFonts w:ascii="Times New Roman" w:hint="eastAsia"/>
          <w:kern w:val="0"/>
          <w:lang w:eastAsia="zh-CN"/>
        </w:rPr>
        <w:t>。</w:t>
      </w:r>
      <w:r w:rsidR="00F968DB" w:rsidRPr="00E040B1">
        <w:rPr>
          <w:rFonts w:ascii="Times New Roman" w:hint="eastAsia"/>
          <w:kern w:val="0"/>
          <w:lang w:eastAsia="zh-CN"/>
        </w:rPr>
        <w:t>同样地，中国共产党已经将轩辕思想吸收、</w:t>
      </w:r>
      <w:r w:rsidR="00D41C58" w:rsidRPr="00E040B1">
        <w:rPr>
          <w:rFonts w:ascii="Times New Roman" w:eastAsiaTheme="minorEastAsia" w:hint="eastAsia"/>
          <w:kern w:val="0"/>
          <w:lang w:eastAsia="zh-CN"/>
        </w:rPr>
        <w:t>遵循</w:t>
      </w:r>
      <w:r w:rsidR="00F968DB" w:rsidRPr="00E040B1">
        <w:rPr>
          <w:rFonts w:ascii="Times New Roman" w:hint="eastAsia"/>
          <w:kern w:val="0"/>
          <w:lang w:eastAsia="zh-CN"/>
        </w:rPr>
        <w:t>并融合于自身之中。</w:t>
      </w:r>
      <w:r w:rsidR="00BF5588" w:rsidRPr="00E040B1">
        <w:rPr>
          <w:rFonts w:ascii="Times New Roman" w:hint="eastAsia"/>
          <w:kern w:val="0"/>
          <w:lang w:eastAsia="zh-CN"/>
        </w:rPr>
        <w:t>比如毛主席在拜祭我们的祖先轩辕时曾代表他自己、党和全体中国人向天地庄严宣誓，</w:t>
      </w:r>
      <w:r w:rsidR="009B742B" w:rsidRPr="00E040B1">
        <w:rPr>
          <w:rStyle w:val="aa"/>
          <w:rFonts w:ascii="Times New Roman"/>
          <w:kern w:val="0"/>
          <w:lang w:eastAsia="zh-CN"/>
        </w:rPr>
        <w:footnoteReference w:id="49"/>
      </w:r>
      <w:r w:rsidR="00BF5588" w:rsidRPr="00E040B1">
        <w:rPr>
          <w:rFonts w:ascii="Times New Roman" w:hint="eastAsia"/>
          <w:kern w:val="0"/>
          <w:lang w:eastAsia="zh-CN"/>
        </w:rPr>
        <w:t>并请求轩辕监督中国的领导者和政府。</w:t>
      </w:r>
      <w:r w:rsidR="00F968DB" w:rsidRPr="00E040B1">
        <w:rPr>
          <w:rFonts w:ascii="Times New Roman" w:hint="eastAsia"/>
          <w:kern w:val="0"/>
          <w:lang w:eastAsia="zh-CN"/>
        </w:rPr>
        <w:t>中国共产党思想和轩辕</w:t>
      </w:r>
      <w:r w:rsidR="00D036F8" w:rsidRPr="00E040B1">
        <w:rPr>
          <w:rFonts w:ascii="Times New Roman" w:hint="eastAsia"/>
          <w:kern w:val="0"/>
          <w:lang w:eastAsia="zh-CN"/>
        </w:rPr>
        <w:t>之</w:t>
      </w:r>
      <w:r w:rsidR="00F968DB" w:rsidRPr="00E040B1">
        <w:rPr>
          <w:rFonts w:ascii="Times New Roman" w:hint="eastAsia"/>
          <w:kern w:val="0"/>
          <w:lang w:eastAsia="zh-CN"/>
        </w:rPr>
        <w:t>道是没有区别的，两者从</w:t>
      </w:r>
      <w:r w:rsidR="00D41C58" w:rsidRPr="00E040B1">
        <w:rPr>
          <w:rFonts w:asciiTheme="minorEastAsia" w:eastAsiaTheme="minorEastAsia" w:hAnsiTheme="minorEastAsia" w:hint="eastAsia"/>
          <w:kern w:val="0"/>
          <w:lang w:eastAsia="zh-CN"/>
        </w:rPr>
        <w:t>起初</w:t>
      </w:r>
      <w:r w:rsidR="00D036F8" w:rsidRPr="00E040B1">
        <w:rPr>
          <w:rFonts w:asciiTheme="minorEastAsia" w:eastAsiaTheme="minorEastAsia" w:hAnsiTheme="minorEastAsia" w:hint="eastAsia"/>
          <w:kern w:val="0"/>
          <w:lang w:eastAsia="zh-CN"/>
        </w:rPr>
        <w:t>就</w:t>
      </w:r>
      <w:r w:rsidR="00F968DB" w:rsidRPr="00E040B1">
        <w:rPr>
          <w:rFonts w:ascii="Times New Roman" w:hint="eastAsia"/>
          <w:kern w:val="0"/>
          <w:lang w:eastAsia="zh-CN"/>
        </w:rPr>
        <w:t>已被统一于同一个思想之中，因为自诞生时他们便是同一思想。换言之，党与轩辕是统一的，而根据轩辕</w:t>
      </w:r>
      <w:r w:rsidR="00F968DB" w:rsidRPr="00E040B1">
        <w:rPr>
          <w:rFonts w:ascii="Times New Roman" w:hint="eastAsia"/>
          <w:kern w:val="0"/>
          <w:lang w:eastAsia="zh-CN"/>
        </w:rPr>
        <w:t>-</w:t>
      </w:r>
      <w:r w:rsidR="00F968DB" w:rsidRPr="00E040B1">
        <w:rPr>
          <w:rFonts w:ascii="Times New Roman" w:hint="eastAsia"/>
          <w:kern w:val="0"/>
          <w:lang w:eastAsia="zh-CN"/>
        </w:rPr>
        <w:t>邓小平的“解放思想，实事求是”路线，党的思想和轩辕思想实为一体。</w:t>
      </w:r>
      <w:r w:rsidR="00D73979" w:rsidRPr="00E040B1">
        <w:rPr>
          <w:rFonts w:ascii="Times New Roman" w:hint="eastAsia"/>
          <w:kern w:val="0"/>
          <w:lang w:eastAsia="zh-CN"/>
        </w:rPr>
        <w:t>党和轩辕的统一既不反对党，也不反对政府，相反地，这样的统一反而会增强党在中国人和全人类眼中的权威性和合法性。这是一个反熵的想法，即反对党和国家的不统一或分裂。这一想法将会统一中国，令政府、执政党和所有中国人受益。例</w:t>
      </w:r>
      <w:r w:rsidR="00D73979" w:rsidRPr="00E040B1">
        <w:rPr>
          <w:rFonts w:ascii="Times New Roman" w:hint="eastAsia"/>
          <w:kern w:val="0"/>
          <w:lang w:eastAsia="zh-CN"/>
        </w:rPr>
        <w:lastRenderedPageBreak/>
        <w:t>如，早在两千多年前秦始皇就已</w:t>
      </w:r>
      <w:r w:rsidR="007263C1" w:rsidRPr="00E040B1">
        <w:rPr>
          <w:rFonts w:ascii="Times New Roman"/>
          <w:kern w:val="0"/>
          <w:lang w:eastAsia="zh-CN"/>
        </w:rPr>
        <w:t>供奉祭奠</w:t>
      </w:r>
      <w:r w:rsidR="00D73979" w:rsidRPr="00E040B1">
        <w:rPr>
          <w:rFonts w:ascii="Times New Roman" w:hint="eastAsia"/>
          <w:kern w:val="0"/>
          <w:lang w:eastAsia="zh-CN"/>
        </w:rPr>
        <w:t>轩辕。</w:t>
      </w:r>
      <w:r w:rsidR="00D73979" w:rsidRPr="00E040B1">
        <w:rPr>
          <w:rStyle w:val="aa"/>
          <w:rFonts w:ascii="Times New Roman" w:hAnsi="Times New Roman" w:cs="Times New Roman"/>
          <w:kern w:val="0"/>
        </w:rPr>
        <w:footnoteReference w:id="50"/>
      </w:r>
      <w:r w:rsidR="00A078FF" w:rsidRPr="00E040B1">
        <w:rPr>
          <w:rFonts w:ascii="Times New Roman" w:hint="eastAsia"/>
          <w:kern w:val="0"/>
          <w:lang w:eastAsia="zh-CN"/>
        </w:rPr>
        <w:t>相似地，轩辕纪年</w:t>
      </w:r>
      <w:r w:rsidR="00A078FF" w:rsidRPr="00E040B1">
        <w:rPr>
          <w:rFonts w:ascii="Times New Roman" w:hint="eastAsia"/>
          <w:kern w:val="0"/>
          <w:lang w:eastAsia="zh-CN"/>
        </w:rPr>
        <w:t>4634</w:t>
      </w:r>
      <w:r w:rsidR="00A078FF" w:rsidRPr="00E040B1">
        <w:rPr>
          <w:rFonts w:ascii="Times New Roman" w:hint="eastAsia"/>
          <w:kern w:val="0"/>
          <w:lang w:eastAsia="zh-CN"/>
        </w:rPr>
        <w:t>年（公元</w:t>
      </w:r>
      <w:r w:rsidR="00A078FF" w:rsidRPr="00E040B1">
        <w:rPr>
          <w:rFonts w:ascii="Times New Roman" w:hint="eastAsia"/>
          <w:kern w:val="0"/>
          <w:lang w:eastAsia="zh-CN"/>
        </w:rPr>
        <w:t>1937</w:t>
      </w:r>
      <w:r w:rsidR="00A078FF" w:rsidRPr="00E040B1">
        <w:rPr>
          <w:rFonts w:ascii="Times New Roman" w:hint="eastAsia"/>
          <w:kern w:val="0"/>
          <w:lang w:eastAsia="zh-CN"/>
        </w:rPr>
        <w:t>年）</w:t>
      </w:r>
      <w:r w:rsidR="00A078FF" w:rsidRPr="00E040B1">
        <w:rPr>
          <w:rFonts w:ascii="Times New Roman" w:hint="eastAsia"/>
          <w:kern w:val="0"/>
          <w:lang w:eastAsia="zh-CN"/>
        </w:rPr>
        <w:t>4</w:t>
      </w:r>
      <w:r w:rsidR="00A078FF" w:rsidRPr="00E040B1">
        <w:rPr>
          <w:rFonts w:ascii="Times New Roman" w:hint="eastAsia"/>
          <w:kern w:val="0"/>
          <w:lang w:eastAsia="zh-CN"/>
        </w:rPr>
        <w:t>月</w:t>
      </w:r>
      <w:r w:rsidR="00A078FF" w:rsidRPr="00E040B1">
        <w:rPr>
          <w:rFonts w:ascii="Times New Roman" w:hint="eastAsia"/>
          <w:kern w:val="0"/>
          <w:lang w:eastAsia="zh-CN"/>
        </w:rPr>
        <w:t>5</w:t>
      </w:r>
      <w:r w:rsidR="00A078FF" w:rsidRPr="00E040B1">
        <w:rPr>
          <w:rFonts w:ascii="Times New Roman" w:hint="eastAsia"/>
          <w:kern w:val="0"/>
          <w:lang w:eastAsia="zh-CN"/>
        </w:rPr>
        <w:t>日，毛主席也曾代表中国共产党和所有华夏儿女</w:t>
      </w:r>
      <w:r w:rsidR="00A078FF" w:rsidRPr="00E040B1">
        <w:rPr>
          <w:rFonts w:ascii="Times New Roman"/>
          <w:kern w:val="0"/>
          <w:lang w:eastAsia="zh-CN"/>
        </w:rPr>
        <w:t>拜谒</w:t>
      </w:r>
      <w:r w:rsidR="00A078FF" w:rsidRPr="00E040B1">
        <w:rPr>
          <w:rFonts w:ascii="Times New Roman" w:hint="eastAsia"/>
          <w:kern w:val="0"/>
          <w:lang w:eastAsia="zh-CN"/>
        </w:rPr>
        <w:t>轩辕。</w:t>
      </w:r>
      <w:r w:rsidR="00A078FF" w:rsidRPr="00E040B1">
        <w:rPr>
          <w:rStyle w:val="aa"/>
          <w:rFonts w:ascii="Times New Roman"/>
          <w:kern w:val="0"/>
          <w:lang w:eastAsia="zh-CN"/>
        </w:rPr>
        <w:footnoteReference w:id="51"/>
      </w:r>
      <w:r w:rsidR="008B7975" w:rsidRPr="00E040B1">
        <w:rPr>
          <w:rFonts w:ascii="Times New Roman" w:hint="eastAsia"/>
          <w:kern w:val="0"/>
          <w:lang w:eastAsia="zh-CN"/>
        </w:rPr>
        <w:t>由此可见，党和轩辕的统一使党在中国人和全人类眼中的地位不降反升。</w:t>
      </w:r>
      <w:r w:rsidR="00F968DB" w:rsidRPr="00E040B1">
        <w:rPr>
          <w:rFonts w:ascii="Times New Roman" w:hint="eastAsia"/>
          <w:kern w:val="0"/>
          <w:lang w:eastAsia="zh-CN"/>
        </w:rPr>
        <w:t>你若是问，</w:t>
      </w:r>
      <w:r w:rsidR="008B7975" w:rsidRPr="00E040B1">
        <w:rPr>
          <w:rFonts w:ascii="Times New Roman" w:hint="eastAsia"/>
          <w:kern w:val="0"/>
          <w:lang w:eastAsia="zh-CN"/>
        </w:rPr>
        <w:t>要想统一这两者</w:t>
      </w:r>
      <w:r w:rsidR="00F968DB" w:rsidRPr="00E040B1">
        <w:rPr>
          <w:rFonts w:ascii="Times New Roman" w:hint="eastAsia"/>
          <w:kern w:val="0"/>
          <w:lang w:eastAsia="zh-CN"/>
        </w:rPr>
        <w:t>怎么可能？很简单：因为党是中国的执政党，是由浸润轩辕思想的中国人来管理的。中国文化正是</w:t>
      </w:r>
      <w:r w:rsidR="003854E2" w:rsidRPr="00E040B1">
        <w:rPr>
          <w:rFonts w:ascii="Times New Roman" w:hint="eastAsia"/>
          <w:kern w:val="0"/>
          <w:lang w:eastAsia="zh-CN"/>
        </w:rPr>
        <w:t>轩辕思想的海洋基因，所有华夏儿女都畅游、呼吸、吃喝于其中。比如中国</w:t>
      </w:r>
      <w:r w:rsidR="00F968DB" w:rsidRPr="00E040B1">
        <w:rPr>
          <w:rFonts w:ascii="Times New Roman" w:hint="eastAsia"/>
          <w:kern w:val="0"/>
          <w:lang w:eastAsia="zh-CN"/>
        </w:rPr>
        <w:t>人无须正规学习便可讲中文、与同胞沟通。同样地，</w:t>
      </w:r>
      <w:r w:rsidR="003854E2" w:rsidRPr="00E040B1">
        <w:rPr>
          <w:rFonts w:ascii="Times New Roman" w:hint="eastAsia"/>
          <w:kern w:val="0"/>
          <w:lang w:eastAsia="zh-CN"/>
        </w:rPr>
        <w:t>中国人在耳濡目染和潜移默化中</w:t>
      </w:r>
      <w:r w:rsidR="00BD137F" w:rsidRPr="00E040B1">
        <w:rPr>
          <w:rFonts w:ascii="Times New Roman" w:hint="eastAsia"/>
          <w:kern w:val="0"/>
          <w:lang w:eastAsia="zh-CN"/>
        </w:rPr>
        <w:t>自然地</w:t>
      </w:r>
      <w:r w:rsidR="003854E2" w:rsidRPr="00E040B1">
        <w:rPr>
          <w:rFonts w:ascii="Times New Roman" w:hint="eastAsia"/>
          <w:kern w:val="0"/>
          <w:lang w:eastAsia="zh-CN"/>
        </w:rPr>
        <w:t>汲取了轩辕文化与文明。我进一步观察到，中国人不一定要有华人血统，而必须无一例外地受到轩辕思想的浸润</w:t>
      </w:r>
      <w:r w:rsidR="00BD137F" w:rsidRPr="00E040B1">
        <w:rPr>
          <w:rFonts w:ascii="Times New Roman" w:hint="eastAsia"/>
          <w:kern w:val="0"/>
          <w:lang w:eastAsia="zh-CN"/>
        </w:rPr>
        <w:t>。换言之，轩辕之道所发展衍生出的不仅有春秋战国时期的诸子百家，更有今日</w:t>
      </w:r>
      <w:r w:rsidR="00BD137F" w:rsidRPr="00E040B1">
        <w:rPr>
          <w:rFonts w:ascii="Times New Roman" w:hint="eastAsia"/>
          <w:kern w:val="0"/>
          <w:lang w:eastAsia="zh-CN"/>
        </w:rPr>
        <w:t>13</w:t>
      </w:r>
      <w:r w:rsidR="00BD137F" w:rsidRPr="00E040B1">
        <w:rPr>
          <w:rFonts w:ascii="Times New Roman" w:hint="eastAsia"/>
          <w:kern w:val="0"/>
          <w:lang w:eastAsia="zh-CN"/>
        </w:rPr>
        <w:t>亿</w:t>
      </w:r>
      <w:r w:rsidR="001375E6">
        <w:rPr>
          <w:rFonts w:ascii="Times New Roman" w:hint="eastAsia"/>
          <w:kern w:val="0"/>
          <w:lang w:eastAsia="zh-CN"/>
        </w:rPr>
        <w:t>多</w:t>
      </w:r>
      <w:r w:rsidR="00BD137F" w:rsidRPr="00E040B1">
        <w:rPr>
          <w:rFonts w:ascii="Times New Roman" w:hint="eastAsia"/>
          <w:kern w:val="0"/>
          <w:lang w:eastAsia="zh-CN"/>
        </w:rPr>
        <w:t>的华夏子孙。</w:t>
      </w:r>
      <w:r w:rsidR="003854E2" w:rsidRPr="00E040B1">
        <w:rPr>
          <w:rFonts w:ascii="Times New Roman" w:hint="eastAsia"/>
          <w:kern w:val="0"/>
          <w:lang w:eastAsia="zh-CN"/>
        </w:rPr>
        <w:t>（参见上述轩辕</w:t>
      </w:r>
      <w:r w:rsidR="00D342FA" w:rsidRPr="00E040B1">
        <w:rPr>
          <w:rFonts w:ascii="Times New Roman" w:hint="eastAsia"/>
          <w:kern w:val="0"/>
          <w:lang w:eastAsia="zh-CN"/>
        </w:rPr>
        <w:t>之</w:t>
      </w:r>
      <w:r w:rsidR="003854E2" w:rsidRPr="00E040B1">
        <w:rPr>
          <w:rFonts w:ascii="Times New Roman" w:hint="eastAsia"/>
          <w:kern w:val="0"/>
          <w:lang w:eastAsia="zh-CN"/>
        </w:rPr>
        <w:t>道基因的标准测试）。这项轩辕</w:t>
      </w:r>
      <w:r w:rsidR="00D342FA" w:rsidRPr="00E040B1">
        <w:rPr>
          <w:rFonts w:ascii="Times New Roman" w:hint="eastAsia"/>
          <w:kern w:val="0"/>
          <w:lang w:eastAsia="zh-CN"/>
        </w:rPr>
        <w:t>之</w:t>
      </w:r>
      <w:r w:rsidR="003854E2" w:rsidRPr="00E040B1">
        <w:rPr>
          <w:rFonts w:ascii="Times New Roman" w:hint="eastAsia"/>
          <w:kern w:val="0"/>
          <w:lang w:eastAsia="zh-CN"/>
        </w:rPr>
        <w:t>道的测试永远都在接纳，而非排斥，它容纳各个种族、各种思想的人们。它必须被用于接纳和包容，并反对排斥和狭隘。</w:t>
      </w:r>
      <w:r w:rsidR="00962537" w:rsidRPr="00E040B1">
        <w:rPr>
          <w:rFonts w:ascii="Times New Roman" w:eastAsia="Calibri" w:hAnsi="Times New Roman" w:cs="Times New Roman"/>
          <w:kern w:val="0"/>
          <w:vertAlign w:val="superscript"/>
        </w:rPr>
        <w:footnoteReference w:id="52"/>
      </w:r>
      <w:r w:rsidR="00962537" w:rsidRPr="00E040B1">
        <w:rPr>
          <w:rFonts w:ascii="Times New Roman" w:eastAsia="Calibri" w:hAnsi="Times New Roman" w:cs="Times New Roman"/>
          <w:kern w:val="0"/>
          <w:lang w:eastAsia="zh-CN"/>
        </w:rPr>
        <w:t xml:space="preserve"> </w:t>
      </w:r>
      <w:r w:rsidR="003854E2" w:rsidRPr="00E040B1">
        <w:rPr>
          <w:rFonts w:ascii="Times New Roman" w:eastAsia="Calibri" w:hAnsi="Times New Roman" w:cs="Times New Roman" w:hint="eastAsia"/>
          <w:kern w:val="0"/>
          <w:lang w:eastAsia="zh-CN"/>
        </w:rPr>
        <w:t>中国人和所有人都是美好的，而我们也因为文化和种族背景的多样化而变得更为充实</w:t>
      </w:r>
      <w:r w:rsidR="009B742B" w:rsidRPr="00E040B1">
        <w:rPr>
          <w:rFonts w:ascii="Times New Roman" w:eastAsia="Calibri" w:hAnsi="Times New Roman" w:cs="Times New Roman" w:hint="eastAsia"/>
          <w:kern w:val="0"/>
          <w:lang w:eastAsia="zh-CN"/>
        </w:rPr>
        <w:t>丰富</w:t>
      </w:r>
      <w:r w:rsidR="003854E2" w:rsidRPr="00E040B1">
        <w:rPr>
          <w:rFonts w:ascii="Times New Roman" w:eastAsia="Calibri" w:hAnsi="Times New Roman" w:cs="Times New Roman" w:hint="eastAsia"/>
          <w:kern w:val="0"/>
          <w:lang w:eastAsia="zh-CN"/>
        </w:rPr>
        <w:t>。轩辕思想反对统一，提倡多样性</w:t>
      </w:r>
      <w:r w:rsidR="00417E09" w:rsidRPr="00E040B1">
        <w:rPr>
          <w:rFonts w:ascii="Times New Roman" w:eastAsia="Calibri" w:hAnsi="Times New Roman" w:cs="Times New Roman" w:hint="eastAsia"/>
          <w:kern w:val="0"/>
          <w:lang w:eastAsia="zh-CN"/>
        </w:rPr>
        <w:t>。</w:t>
      </w:r>
      <w:r w:rsidR="003854E2" w:rsidRPr="00E040B1">
        <w:rPr>
          <w:rFonts w:ascii="Times New Roman" w:eastAsia="Calibri" w:hAnsi="Times New Roman" w:cs="Times New Roman" w:hint="eastAsia"/>
          <w:kern w:val="0"/>
          <w:lang w:eastAsia="zh-CN"/>
        </w:rPr>
        <w:t>所以</w:t>
      </w:r>
      <w:r w:rsidR="00417E09" w:rsidRPr="00E040B1">
        <w:rPr>
          <w:rFonts w:ascii="Times New Roman" w:eastAsia="Calibri" w:hAnsi="Times New Roman" w:cs="Times New Roman" w:hint="eastAsia"/>
          <w:kern w:val="0"/>
          <w:lang w:eastAsia="zh-CN"/>
        </w:rPr>
        <w:t>，</w:t>
      </w:r>
      <w:r w:rsidR="003854E2" w:rsidRPr="00E040B1">
        <w:rPr>
          <w:rFonts w:ascii="Times New Roman" w:eastAsia="Calibri" w:hAnsi="Times New Roman" w:cs="Times New Roman" w:hint="eastAsia"/>
          <w:kern w:val="0"/>
          <w:lang w:eastAsia="zh-CN"/>
        </w:rPr>
        <w:t>在法律和义理层面上，所有的中国公民都不可以被这项测试排斥在外，因为除非</w:t>
      </w:r>
      <w:r w:rsidR="00417E09" w:rsidRPr="00E040B1">
        <w:rPr>
          <w:rFonts w:ascii="Times New Roman" w:eastAsia="Calibri" w:hAnsi="Times New Roman" w:cs="Times New Roman" w:hint="eastAsia"/>
          <w:kern w:val="0"/>
          <w:lang w:eastAsia="zh-CN"/>
        </w:rPr>
        <w:t>他们</w:t>
      </w:r>
      <w:r w:rsidR="003854E2" w:rsidRPr="00E040B1">
        <w:rPr>
          <w:rFonts w:ascii="Times New Roman" w:eastAsia="Calibri" w:hAnsi="Times New Roman" w:cs="Times New Roman" w:hint="eastAsia"/>
          <w:kern w:val="0"/>
          <w:lang w:eastAsia="zh-CN"/>
        </w:rPr>
        <w:t>自愿公开地放弃公民身份或轩辕</w:t>
      </w:r>
      <w:r w:rsidR="00846B1C" w:rsidRPr="00E040B1">
        <w:rPr>
          <w:rFonts w:ascii="Times New Roman" w:eastAsia="Calibri" w:hAnsi="Times New Roman" w:cs="Times New Roman" w:hint="eastAsia"/>
          <w:kern w:val="0"/>
          <w:lang w:eastAsia="zh-CN"/>
        </w:rPr>
        <w:t>之</w:t>
      </w:r>
      <w:r w:rsidR="003854E2" w:rsidRPr="00E040B1">
        <w:rPr>
          <w:rFonts w:ascii="Times New Roman" w:eastAsia="Calibri" w:hAnsi="Times New Roman" w:cs="Times New Roman" w:hint="eastAsia"/>
          <w:kern w:val="0"/>
          <w:lang w:eastAsia="zh-CN"/>
        </w:rPr>
        <w:t>道，中国公民就是中国人。轩辕</w:t>
      </w:r>
      <w:r w:rsidR="00977A95" w:rsidRPr="00E040B1">
        <w:rPr>
          <w:rFonts w:ascii="Times New Roman" w:eastAsia="Calibri" w:hAnsi="Times New Roman" w:cs="Times New Roman" w:hint="eastAsia"/>
          <w:kern w:val="0"/>
          <w:lang w:eastAsia="zh-CN"/>
        </w:rPr>
        <w:t>之</w:t>
      </w:r>
      <w:r w:rsidR="003854E2" w:rsidRPr="00E040B1">
        <w:rPr>
          <w:rFonts w:ascii="Times New Roman" w:eastAsia="Calibri" w:hAnsi="Times New Roman" w:cs="Times New Roman" w:hint="eastAsia"/>
          <w:kern w:val="0"/>
          <w:lang w:eastAsia="zh-CN"/>
        </w:rPr>
        <w:t>道不是排他，而是中庸在多样性中的和谐统一。道的测试是用于</w:t>
      </w:r>
      <w:r w:rsidR="005B11C8" w:rsidRPr="00E040B1">
        <w:rPr>
          <w:rFonts w:ascii="Times New Roman" w:eastAsia="Calibri" w:hAnsi="Times New Roman" w:cs="Times New Roman" w:hint="eastAsia"/>
          <w:kern w:val="0"/>
          <w:lang w:eastAsia="zh-CN"/>
        </w:rPr>
        <w:t>在轩辕反熵体系</w:t>
      </w:r>
      <w:r w:rsidR="005B11C8" w:rsidRPr="00E040B1">
        <w:rPr>
          <w:rFonts w:ascii="Times New Roman" w:eastAsia="Calibri" w:hAnsi="Times New Roman" w:cs="Times New Roman" w:hint="eastAsia"/>
          <w:kern w:val="0"/>
          <w:lang w:eastAsia="zh-CN"/>
        </w:rPr>
        <w:t>2.0</w:t>
      </w:r>
      <w:r w:rsidR="005B11C8" w:rsidRPr="00E040B1">
        <w:rPr>
          <w:rFonts w:ascii="Times New Roman" w:eastAsia="Calibri" w:hAnsi="Times New Roman" w:cs="Times New Roman" w:hint="eastAsia"/>
          <w:kern w:val="0"/>
          <w:lang w:eastAsia="zh-CN"/>
        </w:rPr>
        <w:t>中</w:t>
      </w:r>
      <w:r w:rsidR="003854E2" w:rsidRPr="00E040B1">
        <w:rPr>
          <w:rFonts w:ascii="Times New Roman" w:eastAsia="Calibri" w:hAnsi="Times New Roman" w:cs="Times New Roman" w:hint="eastAsia"/>
          <w:kern w:val="0"/>
          <w:lang w:eastAsia="zh-CN"/>
        </w:rPr>
        <w:t>接纳、</w:t>
      </w:r>
      <w:r w:rsidR="005B11C8" w:rsidRPr="00E040B1">
        <w:rPr>
          <w:rFonts w:ascii="Times New Roman" w:eastAsia="Calibri" w:hAnsi="Times New Roman" w:cs="Times New Roman" w:hint="eastAsia"/>
          <w:kern w:val="0"/>
          <w:lang w:eastAsia="zh-CN"/>
        </w:rPr>
        <w:t>维护和保持包括所有物种和生命在</w:t>
      </w:r>
      <w:r w:rsidR="0092185B" w:rsidRPr="00E040B1">
        <w:rPr>
          <w:rFonts w:ascii="Times New Roman" w:eastAsia="Calibri" w:hAnsi="Times New Roman" w:cs="Times New Roman" w:hint="eastAsia"/>
          <w:kern w:val="0"/>
          <w:lang w:eastAsia="zh-CN"/>
        </w:rPr>
        <w:t>内的每一个个体</w:t>
      </w:r>
      <w:r w:rsidR="005B11C8" w:rsidRPr="00E040B1">
        <w:rPr>
          <w:rFonts w:ascii="Times New Roman" w:eastAsia="Calibri" w:hAnsi="Times New Roman" w:cs="Times New Roman" w:hint="eastAsia"/>
          <w:kern w:val="0"/>
          <w:lang w:eastAsia="zh-CN"/>
        </w:rPr>
        <w:t>，并欢迎所有独特的思想和文化。轩辕思想不需要至高的地位，也不排他，而是</w:t>
      </w:r>
      <w:r w:rsidR="005F6418" w:rsidRPr="00E040B1">
        <w:rPr>
          <w:rFonts w:ascii="Times New Roman" w:eastAsia="Calibri" w:hAnsi="Times New Roman" w:cs="Times New Roman" w:hint="eastAsia"/>
          <w:kern w:val="0"/>
          <w:lang w:eastAsia="zh-CN"/>
        </w:rPr>
        <w:t>轩辕身为</w:t>
      </w:r>
      <w:r w:rsidR="005B11C8" w:rsidRPr="00E040B1">
        <w:rPr>
          <w:rFonts w:ascii="Times New Roman" w:eastAsia="Calibri" w:hAnsi="Times New Roman" w:cs="Times New Roman" w:hint="eastAsia"/>
          <w:kern w:val="0"/>
          <w:lang w:eastAsia="zh-CN"/>
        </w:rPr>
        <w:t>创始人</w:t>
      </w:r>
      <w:r w:rsidR="005F6418" w:rsidRPr="00E040B1">
        <w:rPr>
          <w:rFonts w:ascii="Times New Roman" w:eastAsia="Calibri" w:hAnsi="Times New Roman" w:cs="Times New Roman" w:hint="eastAsia"/>
          <w:kern w:val="0"/>
          <w:lang w:eastAsia="zh-CN"/>
        </w:rPr>
        <w:t>和</w:t>
      </w:r>
      <w:r w:rsidR="00711DD3" w:rsidRPr="00E040B1">
        <w:rPr>
          <w:rFonts w:ascii="Times New Roman" w:eastAsia="Calibri" w:hAnsi="Times New Roman" w:cs="Times New Roman" w:hint="eastAsia"/>
          <w:kern w:val="0"/>
          <w:lang w:eastAsia="zh-CN"/>
        </w:rPr>
        <w:t>“赫赫始祖”</w:t>
      </w:r>
      <w:r w:rsidR="005F6418" w:rsidRPr="00E040B1">
        <w:rPr>
          <w:rFonts w:ascii="Times New Roman" w:eastAsia="Calibri" w:hAnsi="Times New Roman" w:cs="Times New Roman" w:hint="eastAsia"/>
          <w:kern w:val="0"/>
          <w:lang w:eastAsia="zh-CN"/>
        </w:rPr>
        <w:t>，所</w:t>
      </w:r>
      <w:r w:rsidR="00AF1D0E" w:rsidRPr="00E040B1">
        <w:rPr>
          <w:rFonts w:ascii="Times New Roman" w:eastAsia="Calibri" w:hAnsi="Times New Roman" w:cs="Times New Roman" w:hint="eastAsia"/>
          <w:kern w:val="0"/>
          <w:lang w:eastAsia="zh-CN"/>
        </w:rPr>
        <w:t>拥</w:t>
      </w:r>
      <w:r w:rsidR="005F6418" w:rsidRPr="00E040B1">
        <w:rPr>
          <w:rFonts w:ascii="Times New Roman" w:eastAsia="Calibri" w:hAnsi="Times New Roman" w:cs="Times New Roman" w:hint="eastAsia"/>
          <w:kern w:val="0"/>
          <w:lang w:eastAsia="zh-CN"/>
        </w:rPr>
        <w:t>有</w:t>
      </w:r>
      <w:r w:rsidR="005B11C8" w:rsidRPr="00E040B1">
        <w:rPr>
          <w:rFonts w:ascii="Times New Roman" w:eastAsia="Calibri" w:hAnsi="Times New Roman" w:cs="Times New Roman" w:hint="eastAsia"/>
          <w:kern w:val="0"/>
          <w:lang w:eastAsia="zh-CN"/>
        </w:rPr>
        <w:t>的包罗万象的文化身份。</w:t>
      </w:r>
      <w:r w:rsidR="002C52A8" w:rsidRPr="00E040B1">
        <w:rPr>
          <w:rFonts w:ascii="Times New Roman" w:eastAsia="Calibri" w:hAnsi="Times New Roman" w:cs="Times New Roman"/>
          <w:vertAlign w:val="superscript"/>
        </w:rPr>
        <w:footnoteReference w:id="53"/>
      </w:r>
      <w:r w:rsidR="002C52A8" w:rsidRPr="00E040B1">
        <w:rPr>
          <w:rFonts w:ascii="Times New Roman" w:eastAsia="Calibri" w:hAnsi="Times New Roman" w:cs="Times New Roman"/>
          <w:kern w:val="0"/>
          <w:lang w:eastAsia="zh-CN"/>
        </w:rPr>
        <w:t xml:space="preserve"> </w:t>
      </w:r>
    </w:p>
    <w:p w14:paraId="7C0AE5C3" w14:textId="77777777" w:rsidR="004B7894" w:rsidRPr="00E040B1" w:rsidRDefault="004B7894" w:rsidP="00E040B1">
      <w:pPr>
        <w:spacing w:beforeLines="50" w:before="120" w:afterLines="50" w:after="120"/>
        <w:rPr>
          <w:rFonts w:ascii="Times New Roman" w:eastAsia="Calibri" w:hAnsi="Times New Roman" w:cs="Calibri"/>
          <w:kern w:val="0"/>
          <w:shd w:val="clear" w:color="auto" w:fill="FFFFFF"/>
          <w:lang w:eastAsia="zh-CN"/>
        </w:rPr>
      </w:pPr>
    </w:p>
    <w:p w14:paraId="3664FE2B" w14:textId="3BF05218" w:rsidR="000223C0" w:rsidRPr="00E040B1" w:rsidRDefault="000223C0" w:rsidP="00E040B1">
      <w:pPr>
        <w:spacing w:beforeLines="50" w:before="120" w:afterLines="50" w:after="120"/>
        <w:ind w:firstLine="480"/>
        <w:rPr>
          <w:rFonts w:ascii="Times New Roman" w:eastAsia="Calibri" w:hAnsi="Times New Roman" w:cs="Calibri"/>
          <w:kern w:val="0"/>
          <w:shd w:val="clear" w:color="auto" w:fill="FFFFFF"/>
          <w:lang w:eastAsia="zh-CN"/>
        </w:rPr>
      </w:pPr>
      <w:r w:rsidRPr="00E040B1">
        <w:rPr>
          <w:rFonts w:ascii="Times New Roman" w:eastAsia="Calibri" w:hAnsi="Times New Roman" w:cs="Calibri" w:hint="eastAsia"/>
          <w:kern w:val="0"/>
          <w:shd w:val="clear" w:color="auto" w:fill="FFFFFF"/>
          <w:lang w:eastAsia="zh-CN"/>
        </w:rPr>
        <w:t>我们相信，我们必须坚持以黄帝为中华文化和文明的创始人、缔造者和开山鼻祖。因为没有了这样的联系，中华文化也会失去它与本源——轩辕、轩辕之道和轩辕思想紧密相连的的脐带。不然华夏儿女就会永远失去他们在这世上作为华夏儿女的身份。我们身为有着五千多年文化文明的华夏儿女的身份也取决于我们对于</w:t>
      </w:r>
      <w:r w:rsidR="00CD2424" w:rsidRPr="00E040B1">
        <w:rPr>
          <w:rFonts w:ascii="Times New Roman" w:eastAsia="Calibri" w:hAnsi="Times New Roman" w:cs="Calibri" w:hint="eastAsia"/>
          <w:kern w:val="0"/>
          <w:shd w:val="clear" w:color="auto" w:fill="FFFFFF"/>
          <w:lang w:eastAsia="zh-CN"/>
        </w:rPr>
        <w:t>与祖先轩辕一脉相承的关联的认可，就像中国各朝代开国者那般，从</w:t>
      </w:r>
      <w:r w:rsidR="00CD2424" w:rsidRPr="00E040B1">
        <w:rPr>
          <w:rFonts w:ascii="Times New Roman" w:eastAsia="Calibri" w:hAnsi="Times New Roman" w:cs="Calibri"/>
          <w:kern w:val="0"/>
          <w:shd w:val="clear" w:color="auto" w:fill="FFFFFF"/>
          <w:lang w:eastAsia="zh-CN"/>
        </w:rPr>
        <w:t>颛顼</w:t>
      </w:r>
      <w:r w:rsidR="00CD2424" w:rsidRPr="00E040B1">
        <w:rPr>
          <w:rFonts w:ascii="Times New Roman" w:eastAsia="Calibri" w:hAnsi="Times New Roman" w:cs="Calibri" w:hint="eastAsia"/>
          <w:kern w:val="0"/>
          <w:shd w:val="clear" w:color="auto" w:fill="FFFFFF"/>
          <w:lang w:eastAsia="zh-CN"/>
        </w:rPr>
        <w:t>、</w:t>
      </w:r>
      <w:r w:rsidR="00CD2424" w:rsidRPr="00E040B1">
        <w:rPr>
          <w:rFonts w:ascii="Times New Roman" w:eastAsia="Calibri" w:hAnsi="Times New Roman" w:cs="Calibri"/>
          <w:kern w:val="0"/>
          <w:shd w:val="clear" w:color="auto" w:fill="FFFFFF"/>
          <w:lang w:eastAsia="zh-CN"/>
        </w:rPr>
        <w:t>喾</w:t>
      </w:r>
      <w:r w:rsidR="00CD2424" w:rsidRPr="00E040B1">
        <w:rPr>
          <w:rFonts w:ascii="Times New Roman" w:eastAsia="Calibri" w:hAnsi="Times New Roman" w:cs="Calibri" w:hint="eastAsia"/>
          <w:kern w:val="0"/>
          <w:shd w:val="clear" w:color="auto" w:fill="FFFFFF"/>
          <w:lang w:eastAsia="zh-CN"/>
        </w:rPr>
        <w:t>、尧、舜、夏禹、商汤、周文王、到秦始皇、汉高祖刘邦、宋太祖赵匡胤、明太祖朱元璋、清世祖、再至孙中山、毛泽东、蒋介石和邓小平。</w:t>
      </w:r>
      <w:r w:rsidR="00CD2424" w:rsidRPr="00E040B1">
        <w:rPr>
          <w:rStyle w:val="aa"/>
          <w:rFonts w:ascii="Times New Roman" w:eastAsia="Calibri" w:hAnsi="Times New Roman" w:cs="Calibri"/>
          <w:kern w:val="0"/>
          <w:shd w:val="clear" w:color="auto" w:fill="FFFFFF"/>
          <w:lang w:eastAsia="zh-CN"/>
        </w:rPr>
        <w:footnoteReference w:id="54"/>
      </w:r>
    </w:p>
    <w:p w14:paraId="5B777E80" w14:textId="77777777" w:rsidR="000223C0" w:rsidRPr="00E040B1" w:rsidRDefault="000223C0" w:rsidP="00E040B1">
      <w:pPr>
        <w:spacing w:beforeLines="50" w:before="120" w:afterLines="50" w:after="120"/>
        <w:ind w:firstLine="480"/>
        <w:rPr>
          <w:rFonts w:ascii="Times New Roman" w:eastAsia="Calibri" w:hAnsi="Times New Roman" w:cs="Calibri"/>
          <w:kern w:val="0"/>
          <w:shd w:val="clear" w:color="auto" w:fill="FFFFFF"/>
          <w:lang w:eastAsia="zh-CN"/>
        </w:rPr>
      </w:pPr>
    </w:p>
    <w:p w14:paraId="0F0BF60B" w14:textId="2A4B82E3" w:rsidR="006F5A55" w:rsidRPr="00E040B1" w:rsidRDefault="006F5A55" w:rsidP="00E040B1">
      <w:pPr>
        <w:spacing w:beforeLines="50" w:before="120" w:afterLines="50" w:after="120"/>
        <w:ind w:firstLine="480"/>
        <w:rPr>
          <w:rFonts w:ascii="Times New Roman" w:eastAsia="Calibri" w:hAnsi="Times New Roman" w:cs="Calibri"/>
          <w:kern w:val="0"/>
          <w:shd w:val="clear" w:color="auto" w:fill="FFFFFF"/>
          <w:lang w:eastAsia="zh-CN"/>
        </w:rPr>
      </w:pPr>
      <w:r w:rsidRPr="00E040B1">
        <w:rPr>
          <w:rFonts w:ascii="Times New Roman" w:eastAsia="Calibri" w:hAnsi="Times New Roman" w:cs="Calibri" w:hint="eastAsia"/>
          <w:kern w:val="0"/>
          <w:shd w:val="clear" w:color="auto" w:fill="FFFFFF"/>
          <w:lang w:eastAsia="zh-CN"/>
        </w:rPr>
        <w:t>因此，我们相信，</w:t>
      </w:r>
      <w:r w:rsidR="00F8706E" w:rsidRPr="00E040B1">
        <w:rPr>
          <w:rFonts w:ascii="Times New Roman" w:hAnsi="Times New Roman" w:cs="Times New Roman" w:hint="eastAsia"/>
        </w:rPr>
        <w:t>轩辕是我们的文化英雄、中华文化与文明的缔造者和赋予者；此外，正如毛主席尊敬地称之为我们伟大的“赫赫始祖”，以及我们自轩辕元年（</w:t>
      </w:r>
      <w:r w:rsidR="00F8706E" w:rsidRPr="00E040B1">
        <w:rPr>
          <w:rFonts w:ascii="Times New Roman" w:hAnsi="Times New Roman" w:cs="Times New Roman" w:hint="eastAsia"/>
        </w:rPr>
        <w:t>4711</w:t>
      </w:r>
      <w:r w:rsidR="00F8706E" w:rsidRPr="00E040B1">
        <w:rPr>
          <w:rFonts w:ascii="Times New Roman" w:hAnsi="Times New Roman" w:cs="Times New Roman" w:hint="eastAsia"/>
        </w:rPr>
        <w:t>年前）起现代中华文化共同体的创始人。轩辕不仅是中国诸子百家思想的本源，也是</w:t>
      </w:r>
      <w:r w:rsidR="00F8706E" w:rsidRPr="00E040B1">
        <w:rPr>
          <w:rFonts w:ascii="Times New Roman" w:hAnsi="Times New Roman" w:cs="Times New Roman" w:hint="eastAsia"/>
        </w:rPr>
        <w:t>13</w:t>
      </w:r>
      <w:r w:rsidR="00F8706E" w:rsidRPr="00E040B1">
        <w:rPr>
          <w:rFonts w:ascii="Times New Roman" w:hAnsi="Times New Roman" w:cs="Times New Roman" w:hint="eastAsia"/>
        </w:rPr>
        <w:t>亿</w:t>
      </w:r>
      <w:r w:rsidR="001375E6">
        <w:rPr>
          <w:rFonts w:ascii="Times New Roman" w:hAnsi="Times New Roman" w:cs="Times New Roman" w:hint="eastAsia"/>
        </w:rPr>
        <w:t>多</w:t>
      </w:r>
      <w:r w:rsidR="00F8706E" w:rsidRPr="00E040B1">
        <w:rPr>
          <w:rFonts w:ascii="Times New Roman" w:hAnsi="Times New Roman" w:cs="Times New Roman" w:hint="eastAsia"/>
        </w:rPr>
        <w:t>华夏子孙的多元化思想的本源。</w:t>
      </w:r>
    </w:p>
    <w:p w14:paraId="58EAC7A8" w14:textId="77777777" w:rsidR="006F5A55" w:rsidRPr="00E040B1" w:rsidRDefault="006F5A55" w:rsidP="00E040B1">
      <w:pPr>
        <w:spacing w:beforeLines="50" w:before="120" w:afterLines="50" w:after="120"/>
        <w:rPr>
          <w:rFonts w:ascii="Times New Roman" w:eastAsia="Calibri" w:hAnsi="Times New Roman" w:cs="Calibri"/>
          <w:kern w:val="0"/>
          <w:shd w:val="clear" w:color="auto" w:fill="FFFFFF"/>
          <w:lang w:eastAsia="zh-CN"/>
        </w:rPr>
      </w:pPr>
    </w:p>
    <w:p w14:paraId="3C3C2A78" w14:textId="77777777" w:rsidR="00E35D62" w:rsidRPr="00E040B1" w:rsidRDefault="00E35D62" w:rsidP="00E040B1">
      <w:pPr>
        <w:spacing w:beforeLines="50" w:before="120" w:afterLines="50" w:after="120"/>
        <w:rPr>
          <w:rFonts w:ascii="Times New Roman" w:hAnsi="Times New Roman"/>
          <w:b/>
          <w:lang w:eastAsia="zh-CN"/>
        </w:rPr>
      </w:pPr>
      <w:r w:rsidRPr="00E040B1">
        <w:rPr>
          <w:rFonts w:ascii="Times" w:hAnsi="Times"/>
          <w:b/>
          <w:lang w:eastAsia="zh-CN"/>
        </w:rPr>
        <w:t>论人类源于</w:t>
      </w:r>
      <w:r w:rsidRPr="00E040B1">
        <w:rPr>
          <w:rFonts w:ascii="Times" w:hAnsi="Times" w:hint="eastAsia"/>
          <w:b/>
          <w:lang w:eastAsia="zh-CN"/>
        </w:rPr>
        <w:t>“</w:t>
      </w:r>
      <w:r w:rsidRPr="00E040B1">
        <w:rPr>
          <w:rFonts w:ascii="Times" w:hAnsi="Times"/>
          <w:b/>
          <w:lang w:eastAsia="zh-CN"/>
        </w:rPr>
        <w:t>先予后取</w:t>
      </w:r>
      <w:r w:rsidRPr="00E040B1">
        <w:rPr>
          <w:rFonts w:ascii="Times" w:hAnsi="Times" w:hint="eastAsia"/>
          <w:b/>
          <w:lang w:eastAsia="zh-CN"/>
        </w:rPr>
        <w:t>”</w:t>
      </w:r>
      <w:r w:rsidRPr="00E040B1">
        <w:rPr>
          <w:rFonts w:ascii="Times" w:hAnsi="Times"/>
          <w:b/>
          <w:lang w:eastAsia="zh-CN"/>
        </w:rPr>
        <w:t>原则的仁德，责任与权利</w:t>
      </w:r>
      <w:r w:rsidRPr="00E040B1">
        <w:rPr>
          <w:rFonts w:ascii="Times New Roman" w:hAnsi="Times New Roman"/>
          <w:b/>
          <w:lang w:eastAsia="zh-CN"/>
        </w:rPr>
        <w:t>：</w:t>
      </w:r>
    </w:p>
    <w:p w14:paraId="6B361BED" w14:textId="77777777" w:rsidR="00E35D62" w:rsidRPr="00E040B1" w:rsidRDefault="00E35D62" w:rsidP="00E040B1">
      <w:pPr>
        <w:spacing w:beforeLines="50" w:before="120" w:afterLines="50" w:after="120"/>
        <w:rPr>
          <w:rFonts w:ascii="Times New Roman" w:hAnsi="Times New Roman"/>
          <w:b/>
          <w:lang w:eastAsia="zh-CN"/>
        </w:rPr>
      </w:pPr>
    </w:p>
    <w:p w14:paraId="15DA473D" w14:textId="77777777" w:rsidR="00E35D62" w:rsidRPr="00E040B1" w:rsidRDefault="00E35D62" w:rsidP="00E040B1">
      <w:pPr>
        <w:spacing w:beforeLines="50" w:before="120" w:afterLines="50" w:after="120"/>
        <w:ind w:firstLine="480"/>
        <w:rPr>
          <w:rFonts w:ascii="Times New Roman" w:hAnsi="Times New Roman"/>
          <w:lang w:eastAsia="zh-CN"/>
        </w:rPr>
      </w:pPr>
      <w:r w:rsidRPr="00E040B1">
        <w:rPr>
          <w:rFonts w:ascii="Times" w:hAnsi="Times"/>
          <w:lang w:eastAsia="zh-CN"/>
        </w:rPr>
        <w:t>爱因斯坦很谦卑地意识到自己的生命承蒙他人的恩赐</w:t>
      </w:r>
      <w:r w:rsidRPr="00E040B1">
        <w:rPr>
          <w:rFonts w:ascii="Times" w:hAnsi="Times" w:hint="eastAsia"/>
          <w:lang w:eastAsia="zh-CN"/>
        </w:rPr>
        <w:t>。他曾说：</w:t>
      </w:r>
    </w:p>
    <w:p w14:paraId="71EBB79D" w14:textId="77777777" w:rsidR="00E35D62" w:rsidRPr="00E040B1" w:rsidRDefault="00E35D62" w:rsidP="00E040B1">
      <w:pPr>
        <w:spacing w:beforeLines="50" w:before="120" w:afterLines="50" w:after="120"/>
        <w:ind w:leftChars="200" w:left="480"/>
        <w:rPr>
          <w:rFonts w:ascii="Times New Roman" w:hAnsi="Times New Roman"/>
          <w:lang w:eastAsia="zh-CN"/>
        </w:rPr>
      </w:pPr>
      <w:r w:rsidRPr="00E040B1">
        <w:rPr>
          <w:rFonts w:ascii="Times" w:hAnsi="Times" w:hint="eastAsia"/>
          <w:lang w:eastAsia="zh-CN"/>
        </w:rPr>
        <w:lastRenderedPageBreak/>
        <w:t>“</w:t>
      </w:r>
      <w:r w:rsidRPr="00E040B1">
        <w:rPr>
          <w:rFonts w:ascii="Times" w:hAnsi="Times"/>
          <w:lang w:eastAsia="zh-CN"/>
        </w:rPr>
        <w:t>每一天，我都不断地提醒着自己，我的内心世界和外部生存的世界都仰赖于他人的给予与辛劳，不管他们是生者还是逝去的人。所以，我必须竭尽我的所能，回报我所接受到的并且还在源源而来的恩泽。</w:t>
      </w:r>
      <w:r w:rsidRPr="00E040B1">
        <w:rPr>
          <w:rFonts w:ascii="Times" w:hAnsi="Times" w:hint="eastAsia"/>
          <w:lang w:eastAsia="zh-CN"/>
        </w:rPr>
        <w:t>”</w:t>
      </w:r>
      <w:r w:rsidRPr="00E040B1">
        <w:rPr>
          <w:rStyle w:val="aa"/>
          <w:rFonts w:ascii="Times New Roman" w:hAnsi="Times New Roman"/>
        </w:rPr>
        <w:footnoteReference w:id="55"/>
      </w:r>
    </w:p>
    <w:p w14:paraId="7AEFF4AC" w14:textId="77777777" w:rsidR="00E35D62" w:rsidRPr="00E040B1" w:rsidRDefault="00E35D62" w:rsidP="00E040B1">
      <w:pPr>
        <w:spacing w:beforeLines="50" w:before="120" w:afterLines="50" w:after="120"/>
        <w:ind w:leftChars="200" w:left="480"/>
        <w:rPr>
          <w:rFonts w:ascii="Times New Roman" w:hAnsi="Times New Roman"/>
          <w:lang w:eastAsia="zh-CN"/>
        </w:rPr>
      </w:pPr>
    </w:p>
    <w:p w14:paraId="51EF442B" w14:textId="28E6839C" w:rsidR="00E35D62" w:rsidRPr="00E040B1" w:rsidRDefault="00E35D62" w:rsidP="00E040B1">
      <w:pPr>
        <w:spacing w:beforeLines="50" w:before="120" w:afterLines="50" w:after="120"/>
        <w:ind w:firstLine="480"/>
        <w:rPr>
          <w:rFonts w:ascii="Times New Roman" w:eastAsia="Calibri" w:hAnsi="Times New Roman" w:cs="Calibri"/>
          <w:kern w:val="0"/>
          <w:lang w:eastAsia="zh-CN"/>
        </w:rPr>
      </w:pPr>
      <w:r w:rsidRPr="00E040B1">
        <w:rPr>
          <w:rFonts w:ascii="Times New Roman" w:eastAsia="Calibri" w:hAnsi="Times New Roman" w:cs="Calibri"/>
          <w:kern w:val="0"/>
          <w:lang w:eastAsia="zh-CN"/>
        </w:rPr>
        <w:t>一个人不能独自生存在这个宇宙里。脱离了他人，一个人不会拥有维系的关系。没有了关系，一个人也就失去了生活的意义，</w:t>
      </w:r>
      <w:r w:rsidR="00A819EE" w:rsidRPr="00E040B1">
        <w:rPr>
          <w:rFonts w:ascii="Times New Roman" w:eastAsia="Calibri" w:hAnsi="Times New Roman" w:cs="Calibri" w:hint="eastAsia"/>
          <w:kern w:val="0"/>
          <w:lang w:eastAsia="zh-CN"/>
        </w:rPr>
        <w:t>即</w:t>
      </w:r>
      <w:r w:rsidRPr="00E040B1">
        <w:rPr>
          <w:rFonts w:ascii="Times New Roman" w:eastAsia="Calibri" w:hAnsi="Times New Roman" w:cs="Calibri"/>
          <w:kern w:val="0"/>
          <w:lang w:eastAsia="zh-CN"/>
        </w:rPr>
        <w:t>失去</w:t>
      </w:r>
      <w:r w:rsidRPr="00E040B1">
        <w:rPr>
          <w:rFonts w:ascii="Times New Roman" w:eastAsia="Calibri" w:hAnsi="Times New Roman" w:cs="Calibri" w:hint="eastAsia"/>
          <w:kern w:val="0"/>
          <w:lang w:eastAsia="zh-CN"/>
        </w:rPr>
        <w:t>了</w:t>
      </w:r>
      <w:r w:rsidRPr="00E040B1">
        <w:rPr>
          <w:rFonts w:ascii="Times New Roman" w:eastAsia="Calibri" w:hAnsi="Times New Roman" w:cs="Calibri"/>
          <w:kern w:val="0"/>
          <w:lang w:eastAsia="zh-CN"/>
        </w:rPr>
        <w:t>人生的指南针。失去了关系，任何事物都不能生存：没有美德，没有责任</w:t>
      </w:r>
      <w:r w:rsidR="00A819EE" w:rsidRPr="00E040B1">
        <w:rPr>
          <w:rFonts w:ascii="Times New Roman" w:eastAsia="Calibri" w:hAnsi="Times New Roman" w:cs="Calibri"/>
          <w:kern w:val="0"/>
          <w:lang w:eastAsia="zh-CN"/>
        </w:rPr>
        <w:t>，没有权利，没有法制。没有了他人，任何事物都是不可能生存的。</w:t>
      </w:r>
      <w:r w:rsidR="00A819EE" w:rsidRPr="00E040B1">
        <w:rPr>
          <w:rFonts w:ascii="Times New Roman" w:eastAsia="Calibri" w:hAnsi="Times New Roman" w:cs="Calibri" w:hint="eastAsia"/>
          <w:kern w:val="0"/>
          <w:lang w:eastAsia="zh-CN"/>
        </w:rPr>
        <w:t>所以</w:t>
      </w:r>
      <w:r w:rsidR="00A819EE" w:rsidRPr="00E040B1">
        <w:rPr>
          <w:rFonts w:ascii="Times New Roman" w:eastAsia="Calibri" w:hAnsi="Times New Roman" w:cs="Calibri"/>
          <w:kern w:val="0"/>
          <w:lang w:eastAsia="zh-CN"/>
        </w:rPr>
        <w:t>，只有和他人</w:t>
      </w:r>
      <w:r w:rsidR="00A819EE" w:rsidRPr="00E040B1">
        <w:rPr>
          <w:rFonts w:ascii="Times New Roman" w:eastAsia="Calibri" w:hAnsi="Times New Roman" w:cs="Calibri" w:hint="eastAsia"/>
          <w:kern w:val="0"/>
          <w:lang w:eastAsia="zh-CN"/>
        </w:rPr>
        <w:t>一起</w:t>
      </w:r>
      <w:r w:rsidRPr="00E040B1">
        <w:rPr>
          <w:rFonts w:ascii="Times New Roman" w:eastAsia="Calibri" w:hAnsi="Times New Roman" w:cs="Calibri"/>
          <w:kern w:val="0"/>
          <w:lang w:eastAsia="zh-CN"/>
        </w:rPr>
        <w:t>，一个人才能有拥有关系。关系产生了美德，美德缔造责任，责任又</w:t>
      </w:r>
      <w:r w:rsidRPr="00E040B1">
        <w:rPr>
          <w:rFonts w:ascii="Times New Roman" w:eastAsia="Calibri" w:hAnsi="Times New Roman" w:cs="Calibri" w:hint="eastAsia"/>
          <w:kern w:val="0"/>
          <w:lang w:eastAsia="zh-CN"/>
        </w:rPr>
        <w:t>衍生</w:t>
      </w:r>
      <w:r w:rsidRPr="00E040B1">
        <w:rPr>
          <w:rFonts w:ascii="Times New Roman" w:eastAsia="Calibri" w:hAnsi="Times New Roman" w:cs="Calibri"/>
          <w:kern w:val="0"/>
          <w:lang w:eastAsia="zh-CN"/>
        </w:rPr>
        <w:t>了权利，而随着权利的诞生，法制紧随其来。</w:t>
      </w:r>
      <w:r w:rsidR="00A819EE" w:rsidRPr="00E040B1">
        <w:rPr>
          <w:rFonts w:ascii="Times New Roman" w:eastAsia="Calibri" w:hAnsi="Times New Roman" w:cs="Calibri" w:hint="eastAsia"/>
          <w:kern w:val="0"/>
          <w:lang w:eastAsia="zh-CN"/>
        </w:rPr>
        <w:t>有了</w:t>
      </w:r>
      <w:r w:rsidR="00A819EE" w:rsidRPr="00E040B1">
        <w:rPr>
          <w:rFonts w:ascii="Times New Roman" w:eastAsia="Calibri" w:hAnsi="Times New Roman" w:cs="Calibri"/>
          <w:kern w:val="0"/>
          <w:lang w:eastAsia="zh-CN"/>
        </w:rPr>
        <w:t>法治和礼治</w:t>
      </w:r>
      <w:r w:rsidR="00A819EE" w:rsidRPr="00E040B1">
        <w:rPr>
          <w:rFonts w:ascii="Times New Roman" w:eastAsia="Calibri" w:hAnsi="Times New Roman" w:cs="Calibri" w:hint="eastAsia"/>
          <w:kern w:val="0"/>
          <w:lang w:eastAsia="zh-CN"/>
        </w:rPr>
        <w:t>，</w:t>
      </w:r>
      <w:r w:rsidRPr="00E040B1">
        <w:rPr>
          <w:rFonts w:ascii="Times New Roman" w:eastAsia="Calibri" w:hAnsi="Times New Roman" w:cs="Calibri"/>
          <w:kern w:val="0"/>
          <w:lang w:eastAsia="zh-CN"/>
        </w:rPr>
        <w:t>一个人</w:t>
      </w:r>
      <w:r w:rsidR="00A819EE" w:rsidRPr="00E040B1">
        <w:rPr>
          <w:rFonts w:ascii="Times New Roman" w:eastAsia="Calibri" w:hAnsi="Times New Roman" w:cs="Calibri" w:hint="eastAsia"/>
          <w:kern w:val="0"/>
          <w:lang w:eastAsia="zh-CN"/>
        </w:rPr>
        <w:t>便</w:t>
      </w:r>
      <w:r w:rsidRPr="00E040B1">
        <w:rPr>
          <w:rFonts w:ascii="Times New Roman" w:eastAsia="Calibri" w:hAnsi="Times New Roman" w:cs="Calibri"/>
          <w:kern w:val="0"/>
          <w:lang w:eastAsia="zh-CN"/>
        </w:rPr>
        <w:t>拥有</w:t>
      </w:r>
      <w:r w:rsidR="00A819EE" w:rsidRPr="00E040B1">
        <w:rPr>
          <w:rFonts w:ascii="Times New Roman" w:eastAsia="Calibri" w:hAnsi="Times New Roman" w:cs="Calibri" w:hint="eastAsia"/>
          <w:kern w:val="0"/>
          <w:lang w:eastAsia="zh-CN"/>
        </w:rPr>
        <w:t>了</w:t>
      </w:r>
      <w:r w:rsidRPr="00E040B1">
        <w:rPr>
          <w:rFonts w:ascii="Times New Roman" w:eastAsia="Calibri" w:hAnsi="Times New Roman" w:cs="Calibri"/>
          <w:kern w:val="0"/>
          <w:lang w:eastAsia="zh-CN"/>
        </w:rPr>
        <w:t>人生的指南针。有了指南针，一个人就能够找到人生的方向，不会迷失在路途。</w:t>
      </w:r>
    </w:p>
    <w:p w14:paraId="63170527" w14:textId="77777777" w:rsidR="00E35D62" w:rsidRPr="00E040B1" w:rsidRDefault="00E35D62" w:rsidP="00E040B1">
      <w:pPr>
        <w:spacing w:beforeLines="50" w:before="120" w:afterLines="50" w:after="120"/>
        <w:rPr>
          <w:rFonts w:ascii="Times New Roman" w:eastAsia="Calibri" w:hAnsi="Times New Roman" w:cs="Calibri"/>
          <w:kern w:val="0"/>
          <w:lang w:eastAsia="zh-CN"/>
        </w:rPr>
      </w:pPr>
    </w:p>
    <w:p w14:paraId="052D99B7" w14:textId="38F33E5D" w:rsidR="00E35D62" w:rsidRPr="00E040B1" w:rsidRDefault="00E35D62" w:rsidP="00E040B1">
      <w:pPr>
        <w:spacing w:beforeLines="50" w:before="120" w:afterLines="50" w:after="120"/>
        <w:ind w:firstLine="480"/>
        <w:rPr>
          <w:rFonts w:ascii="Times New Roman" w:eastAsia="Calibri" w:hAnsi="Times New Roman" w:cs="Calibri"/>
          <w:kern w:val="0"/>
          <w:lang w:eastAsia="zh-CN"/>
        </w:rPr>
      </w:pPr>
      <w:r w:rsidRPr="00E040B1">
        <w:rPr>
          <w:rFonts w:ascii="Times" w:hAnsi="Times"/>
          <w:lang w:eastAsia="zh-CN"/>
        </w:rPr>
        <w:t>航</w:t>
      </w:r>
      <w:r w:rsidRPr="00E040B1">
        <w:rPr>
          <w:rFonts w:ascii="Times" w:hAnsi="Times" w:hint="eastAsia"/>
          <w:lang w:eastAsia="zh-CN"/>
        </w:rPr>
        <w:t>行</w:t>
      </w:r>
      <w:r w:rsidRPr="00E040B1">
        <w:rPr>
          <w:rFonts w:ascii="Times" w:hAnsi="Times"/>
          <w:lang w:eastAsia="zh-CN"/>
        </w:rPr>
        <w:t>中，我们需要</w:t>
      </w:r>
      <w:r w:rsidR="00A819EE" w:rsidRPr="00E040B1">
        <w:rPr>
          <w:rFonts w:ascii="Times" w:hAnsi="Times"/>
          <w:lang w:eastAsia="zh-CN"/>
        </w:rPr>
        <w:t>一个罗盘；生活中，我们需要一个来引导我们人生旅途的指南针；对于</w:t>
      </w:r>
      <w:r w:rsidRPr="00E040B1">
        <w:rPr>
          <w:rFonts w:ascii="Times" w:hAnsi="Times"/>
          <w:lang w:eastAsia="zh-CN"/>
        </w:rPr>
        <w:t>国</w:t>
      </w:r>
      <w:r w:rsidR="00A819EE" w:rsidRPr="00E040B1">
        <w:rPr>
          <w:rFonts w:ascii="Times" w:hAnsi="Times" w:hint="eastAsia"/>
          <w:lang w:eastAsia="zh-CN"/>
        </w:rPr>
        <w:t>家</w:t>
      </w:r>
      <w:r w:rsidRPr="00E040B1">
        <w:rPr>
          <w:rFonts w:ascii="Times" w:hAnsi="Times"/>
          <w:lang w:eastAsia="zh-CN"/>
        </w:rPr>
        <w:t>，我们需要法治和</w:t>
      </w:r>
      <w:r w:rsidRPr="00E040B1">
        <w:rPr>
          <w:rFonts w:ascii="Times" w:hAnsi="Times" w:hint="eastAsia"/>
          <w:lang w:eastAsia="zh-CN"/>
        </w:rPr>
        <w:t>义理之</w:t>
      </w:r>
      <w:r w:rsidRPr="00E040B1">
        <w:rPr>
          <w:rFonts w:ascii="Times" w:hAnsi="Times"/>
          <w:lang w:eastAsia="zh-CN"/>
        </w:rPr>
        <w:t>治来作为我们治</w:t>
      </w:r>
      <w:r w:rsidR="00C06E91" w:rsidRPr="00E040B1">
        <w:rPr>
          <w:rFonts w:ascii="Times" w:hAnsi="Times" w:hint="eastAsia"/>
          <w:lang w:eastAsia="zh-CN"/>
        </w:rPr>
        <w:t>理文化大</w:t>
      </w:r>
      <w:r w:rsidRPr="00E040B1">
        <w:rPr>
          <w:rFonts w:ascii="Times" w:hAnsi="Times"/>
          <w:lang w:eastAsia="zh-CN"/>
        </w:rPr>
        <w:t>国的指南。过去，</w:t>
      </w:r>
      <w:r w:rsidR="00A819EE" w:rsidRPr="00E040B1">
        <w:rPr>
          <w:rFonts w:ascii="Times" w:hAnsi="Times" w:hint="eastAsia"/>
          <w:lang w:eastAsia="zh-CN"/>
        </w:rPr>
        <w:t>还没有</w:t>
      </w:r>
      <w:r w:rsidR="00A819EE" w:rsidRPr="00E040B1">
        <w:rPr>
          <w:rFonts w:ascii="Times" w:hAnsi="Times"/>
          <w:lang w:eastAsia="zh-CN"/>
        </w:rPr>
        <w:t>磁性指南针</w:t>
      </w:r>
      <w:r w:rsidR="00A819EE" w:rsidRPr="00E040B1">
        <w:rPr>
          <w:rFonts w:ascii="Times" w:hAnsi="Times" w:hint="eastAsia"/>
          <w:lang w:eastAsia="zh-CN"/>
        </w:rPr>
        <w:t>时</w:t>
      </w:r>
      <w:r w:rsidRPr="00E040B1">
        <w:rPr>
          <w:rFonts w:ascii="Times" w:hAnsi="Times"/>
          <w:lang w:eastAsia="zh-CN"/>
        </w:rPr>
        <w:t>，我们依赖北极星</w:t>
      </w:r>
      <w:r w:rsidR="00A819EE" w:rsidRPr="00E040B1">
        <w:rPr>
          <w:rFonts w:ascii="Times" w:hAnsi="Times"/>
          <w:lang w:eastAsia="zh-CN"/>
        </w:rPr>
        <w:t>在广阔的海洋中</w:t>
      </w:r>
      <w:r w:rsidRPr="00E040B1">
        <w:rPr>
          <w:rFonts w:ascii="Times" w:hAnsi="Times"/>
          <w:lang w:eastAsia="zh-CN"/>
        </w:rPr>
        <w:t>指引方向；有了指南针之后，我们不再依赖北极星；如今我们使用</w:t>
      </w:r>
      <w:r w:rsidRPr="00E040B1">
        <w:rPr>
          <w:rFonts w:ascii="Times" w:hAnsi="Times"/>
          <w:lang w:eastAsia="zh-CN"/>
        </w:rPr>
        <w:t>GPS</w:t>
      </w:r>
      <w:r w:rsidRPr="00E040B1">
        <w:rPr>
          <w:rFonts w:ascii="Times" w:hAnsi="Times"/>
          <w:lang w:eastAsia="zh-CN"/>
        </w:rPr>
        <w:t>（地球同步定位卫星）来作为指引，它更为准确和有效。在法治和礼治产生之前，人类使用暴力来推行法律和秩序；如今我们仍然沿用它作为幕后的权力手段。</w:t>
      </w:r>
      <w:r w:rsidR="00A65C5A" w:rsidRPr="00E040B1">
        <w:rPr>
          <w:rFonts w:ascii="Times" w:hAnsi="Times" w:hint="eastAsia"/>
          <w:lang w:eastAsia="zh-CN"/>
        </w:rPr>
        <w:t>源于轩辕之道的</w:t>
      </w:r>
      <w:r w:rsidRPr="00E040B1">
        <w:rPr>
          <w:rFonts w:ascii="Times" w:hAnsi="Times"/>
          <w:lang w:eastAsia="zh-CN"/>
        </w:rPr>
        <w:t>法治与礼治</w:t>
      </w:r>
      <w:r w:rsidR="00172CB6" w:rsidRPr="00E040B1">
        <w:rPr>
          <w:rFonts w:ascii="Times" w:hAnsi="Times" w:hint="eastAsia"/>
          <w:lang w:eastAsia="zh-CN"/>
        </w:rPr>
        <w:t>则是一个</w:t>
      </w:r>
      <w:r w:rsidRPr="00E040B1">
        <w:rPr>
          <w:rFonts w:ascii="Times" w:hAnsi="Times"/>
          <w:lang w:eastAsia="zh-CN"/>
        </w:rPr>
        <w:t>更为文明、有效和公正</w:t>
      </w:r>
      <w:r w:rsidR="00172CB6" w:rsidRPr="00E040B1">
        <w:rPr>
          <w:rFonts w:ascii="Times" w:hAnsi="Times" w:hint="eastAsia"/>
          <w:lang w:eastAsia="zh-CN"/>
        </w:rPr>
        <w:t>的工具</w:t>
      </w:r>
      <w:r w:rsidRPr="00E040B1">
        <w:rPr>
          <w:rFonts w:ascii="Times" w:hAnsi="Times"/>
          <w:lang w:eastAsia="zh-CN"/>
        </w:rPr>
        <w:t>。它是一个工具，一个用来指引我们的人类发明，奠定人类繁荣富裕和人类世界更为公正的基础。这是一个驱使我们达成物质和精神目标的行之有效的构想。</w:t>
      </w:r>
    </w:p>
    <w:p w14:paraId="68153140" w14:textId="77777777" w:rsidR="00E22025" w:rsidRPr="00E040B1" w:rsidRDefault="00E22025" w:rsidP="00E040B1">
      <w:pPr>
        <w:spacing w:beforeLines="50" w:before="120" w:afterLines="50" w:after="120"/>
        <w:rPr>
          <w:rFonts w:ascii="Times New Roman" w:eastAsia="Calibri" w:hAnsi="Times New Roman" w:cs="Calibri"/>
          <w:kern w:val="0"/>
          <w:shd w:val="clear" w:color="auto" w:fill="FFFFFF"/>
          <w:lang w:eastAsia="zh-CN"/>
        </w:rPr>
      </w:pPr>
    </w:p>
    <w:p w14:paraId="54DA8B2C" w14:textId="16BF786A" w:rsidR="00E35D62" w:rsidRPr="00E040B1" w:rsidRDefault="00E35D62" w:rsidP="00E040B1">
      <w:pPr>
        <w:spacing w:before="50" w:after="50"/>
        <w:ind w:firstLine="480"/>
        <w:rPr>
          <w:rFonts w:eastAsia="Times New Roman"/>
          <w:lang w:eastAsia="zh-CN"/>
        </w:rPr>
      </w:pPr>
      <w:r w:rsidRPr="00E040B1">
        <w:rPr>
          <w:rFonts w:ascii="Times New Roman" w:hAnsi="Times New Roman" w:hint="eastAsia"/>
          <w:lang w:eastAsia="zh-CN"/>
        </w:rPr>
        <w:t>换言之，人类是智人人种之一，一种生命形式，也</w:t>
      </w:r>
      <w:r w:rsidR="00641F6F" w:rsidRPr="00E040B1">
        <w:rPr>
          <w:rFonts w:ascii="Times New Roman" w:hAnsi="Times New Roman" w:hint="eastAsia"/>
          <w:lang w:eastAsia="zh-CN"/>
        </w:rPr>
        <w:t>是</w:t>
      </w:r>
      <w:r w:rsidRPr="00E040B1">
        <w:rPr>
          <w:rFonts w:ascii="Times" w:hAnsi="Times"/>
          <w:lang w:eastAsia="zh-CN"/>
        </w:rPr>
        <w:t>一种反熵的有机体，</w:t>
      </w:r>
      <w:r w:rsidR="009375B6" w:rsidRPr="00E040B1">
        <w:rPr>
          <w:rFonts w:ascii="Times" w:hAnsi="Times" w:hint="eastAsia"/>
          <w:lang w:eastAsia="zh-CN"/>
        </w:rPr>
        <w:t>并</w:t>
      </w:r>
      <w:r w:rsidRPr="00E040B1">
        <w:rPr>
          <w:rFonts w:ascii="Times" w:hAnsi="Times"/>
          <w:lang w:eastAsia="zh-CN"/>
        </w:rPr>
        <w:t>从它的生物圈汲取营养素、矿物燃料或阳光等免费能源，并产出纳入其所在生物圈的热量和熵等形式的等额的能源废弃物。</w:t>
      </w:r>
      <w:r w:rsidRPr="00E040B1">
        <w:rPr>
          <w:rStyle w:val="aa"/>
          <w:rFonts w:ascii="Times New Roman" w:eastAsia="Calibri" w:hAnsi="Times New Roman" w:cs="Times New Roman"/>
          <w:kern w:val="0"/>
        </w:rPr>
        <w:footnoteReference w:id="56"/>
      </w:r>
      <w:r w:rsidRPr="00E040B1">
        <w:rPr>
          <w:rFonts w:ascii="Times New Roman" w:eastAsia="Calibri" w:hAnsi="Times New Roman" w:cs="Times New Roman"/>
          <w:kern w:val="0"/>
          <w:lang w:eastAsia="zh-CN"/>
        </w:rPr>
        <w:t> </w:t>
      </w:r>
      <w:r w:rsidRPr="00E040B1">
        <w:rPr>
          <w:rFonts w:ascii="Times New Roman" w:hAnsi="Times New Roman" w:cs="Times New Roman"/>
          <w:lang w:eastAsia="zh-CN"/>
        </w:rPr>
        <w:t>通</w:t>
      </w:r>
      <w:r w:rsidRPr="00E040B1">
        <w:rPr>
          <w:rFonts w:ascii="Times" w:hAnsi="Times"/>
          <w:lang w:eastAsia="zh-CN"/>
        </w:rPr>
        <w:t>过这个过程，我们出现于世界上，被赋予杨朱的</w:t>
      </w:r>
      <w:r w:rsidRPr="00E040B1">
        <w:rPr>
          <w:rFonts w:ascii="Times" w:hAnsi="Times" w:hint="eastAsia"/>
          <w:lang w:eastAsia="zh-CN"/>
        </w:rPr>
        <w:t>“</w:t>
      </w:r>
      <w:r w:rsidRPr="00E040B1">
        <w:rPr>
          <w:rFonts w:ascii="Times" w:hAnsi="Times"/>
          <w:lang w:eastAsia="zh-CN"/>
        </w:rPr>
        <w:t>六感</w:t>
      </w:r>
      <w:r w:rsidRPr="00E040B1">
        <w:rPr>
          <w:rFonts w:ascii="Times" w:hAnsi="Times" w:hint="eastAsia"/>
          <w:lang w:eastAsia="zh-CN"/>
        </w:rPr>
        <w:t>”</w:t>
      </w:r>
      <w:r w:rsidRPr="00E040B1">
        <w:rPr>
          <w:rFonts w:ascii="Times" w:hAnsi="Times"/>
          <w:lang w:eastAsia="zh-CN"/>
        </w:rPr>
        <w:t>。更重要的</w:t>
      </w:r>
      <w:r w:rsidRPr="00E040B1">
        <w:rPr>
          <w:rFonts w:ascii="Times" w:hAnsi="Times" w:hint="eastAsia"/>
          <w:lang w:eastAsia="zh-CN"/>
        </w:rPr>
        <w:t>是</w:t>
      </w:r>
      <w:r w:rsidRPr="00E040B1">
        <w:rPr>
          <w:rFonts w:ascii="Times" w:hAnsi="Times"/>
          <w:lang w:eastAsia="zh-CN"/>
        </w:rPr>
        <w:t>，我们得以生存，进化</w:t>
      </w:r>
      <w:r w:rsidRPr="00E040B1">
        <w:rPr>
          <w:rFonts w:ascii="Times" w:hAnsi="Times" w:hint="eastAsia"/>
          <w:lang w:eastAsia="zh-CN"/>
        </w:rPr>
        <w:t>和</w:t>
      </w:r>
      <w:r w:rsidRPr="00E040B1">
        <w:rPr>
          <w:rFonts w:ascii="Times" w:hAnsi="Times"/>
          <w:lang w:eastAsia="zh-CN"/>
        </w:rPr>
        <w:t>繁衍生息。</w:t>
      </w:r>
    </w:p>
    <w:p w14:paraId="100F5279" w14:textId="77777777" w:rsidR="00E22025" w:rsidRPr="00E040B1" w:rsidRDefault="00E22025" w:rsidP="00E040B1">
      <w:pPr>
        <w:spacing w:beforeLines="50" w:before="120" w:afterLines="50" w:after="120"/>
        <w:rPr>
          <w:rFonts w:ascii="Times New Roman" w:eastAsia="Calibri" w:hAnsi="Times New Roman" w:cs="Calibri"/>
          <w:kern w:val="0"/>
          <w:shd w:val="clear" w:color="auto" w:fill="FFFFFF"/>
          <w:lang w:eastAsia="zh-CN"/>
        </w:rPr>
      </w:pPr>
    </w:p>
    <w:p w14:paraId="4B7BECF5" w14:textId="7E76A775" w:rsidR="00061E90" w:rsidRPr="00E040B1" w:rsidRDefault="00061E90" w:rsidP="00E040B1">
      <w:pPr>
        <w:spacing w:beforeLines="50" w:before="120" w:afterLines="50" w:after="120"/>
        <w:ind w:firstLine="480"/>
        <w:rPr>
          <w:rFonts w:ascii="Times New Roman" w:hAnsi="Times New Roman"/>
          <w:b/>
          <w:lang w:eastAsia="zh-CN"/>
        </w:rPr>
      </w:pPr>
      <w:r w:rsidRPr="00E040B1">
        <w:rPr>
          <w:rFonts w:ascii="Times New Roman" w:eastAsia="Calibri" w:hAnsi="Times New Roman" w:cs="Calibri" w:hint="eastAsia"/>
          <w:kern w:val="0"/>
          <w:lang w:eastAsia="zh-CN"/>
        </w:rPr>
        <w:t>人类是云中的天命人，</w:t>
      </w:r>
      <w:r w:rsidRPr="00E040B1">
        <w:rPr>
          <w:rFonts w:ascii="Times" w:hAnsi="Times"/>
          <w:lang w:eastAsia="zh-CN"/>
        </w:rPr>
        <w:t>人之所以</w:t>
      </w:r>
      <w:r w:rsidRPr="00E040B1">
        <w:rPr>
          <w:rFonts w:ascii="Times New Roman" w:eastAsia="Calibri" w:hAnsi="Times New Roman" w:cs="Calibri" w:hint="eastAsia"/>
          <w:kern w:val="0"/>
          <w:lang w:eastAsia="zh-CN"/>
        </w:rPr>
        <w:t>神圣而高尚是因为</w:t>
      </w:r>
      <w:r w:rsidRPr="00E040B1">
        <w:rPr>
          <w:rFonts w:ascii="Times" w:hAnsi="Times"/>
          <w:lang w:eastAsia="zh-CN"/>
        </w:rPr>
        <w:t>他高尚的举动，因为他是高尚社会的一员</w:t>
      </w:r>
      <w:r w:rsidRPr="00E040B1">
        <w:rPr>
          <w:rFonts w:ascii="Times New Roman" w:eastAsia="Calibri" w:hAnsi="Times New Roman" w:cs="Calibri" w:hint="eastAsia"/>
          <w:kern w:val="0"/>
          <w:lang w:eastAsia="zh-CN"/>
        </w:rPr>
        <w:t>。否则他便是</w:t>
      </w:r>
      <w:r w:rsidRPr="00E040B1">
        <w:rPr>
          <w:rFonts w:ascii="Times" w:hAnsi="Times"/>
          <w:lang w:eastAsia="zh-CN"/>
        </w:rPr>
        <w:t>孤立、鲁莽的动物，</w:t>
      </w:r>
      <w:r w:rsidRPr="00E040B1">
        <w:rPr>
          <w:rFonts w:ascii="Times" w:hAnsi="Times" w:hint="eastAsia"/>
          <w:lang w:eastAsia="zh-CN"/>
        </w:rPr>
        <w:t>即</w:t>
      </w:r>
      <w:r w:rsidRPr="00E040B1">
        <w:rPr>
          <w:rFonts w:ascii="Times" w:hAnsi="Times"/>
          <w:lang w:eastAsia="zh-CN"/>
        </w:rPr>
        <w:t>苟且于丛林的禽兽</w:t>
      </w:r>
      <w:r w:rsidRPr="00E040B1">
        <w:rPr>
          <w:rFonts w:ascii="Times" w:hAnsi="Times" w:hint="eastAsia"/>
          <w:lang w:eastAsia="zh-CN"/>
        </w:rPr>
        <w:t>，并处于向众人宣战的</w:t>
      </w:r>
      <w:r w:rsidRPr="00E040B1">
        <w:rPr>
          <w:rFonts w:ascii="Times" w:hAnsi="Times"/>
          <w:lang w:eastAsia="zh-CN"/>
        </w:rPr>
        <w:t>霍布斯自然状态</w:t>
      </w:r>
      <w:r w:rsidRPr="00E040B1">
        <w:rPr>
          <w:rFonts w:ascii="Times New Roman" w:eastAsia="Calibri" w:hAnsi="Times New Roman" w:cs="Calibri"/>
          <w:kern w:val="0"/>
          <w:lang w:eastAsia="zh-CN"/>
        </w:rPr>
        <w:t xml:space="preserve"> </w:t>
      </w:r>
      <w:r w:rsidRPr="00E040B1">
        <w:rPr>
          <w:rFonts w:ascii="Times New Roman" w:eastAsia="Calibri" w:hAnsi="Times New Roman" w:cs="Calibri" w:hint="eastAsia"/>
          <w:kern w:val="0"/>
          <w:lang w:eastAsia="zh-CN"/>
        </w:rPr>
        <w:t>。</w:t>
      </w:r>
      <w:r w:rsidRPr="00E040B1">
        <w:rPr>
          <w:rFonts w:ascii="Times" w:hAnsi="Times"/>
          <w:lang w:eastAsia="zh-CN"/>
        </w:rPr>
        <w:t>当然，这种鲁莽的动物，或是孔子所谓的</w:t>
      </w:r>
      <w:r w:rsidRPr="00E040B1">
        <w:rPr>
          <w:rFonts w:ascii="Times" w:hAnsi="Times"/>
          <w:lang w:eastAsia="zh-CN"/>
        </w:rPr>
        <w:t>“</w:t>
      </w:r>
      <w:r w:rsidRPr="00E040B1">
        <w:rPr>
          <w:rFonts w:ascii="Times" w:hAnsi="Times"/>
          <w:lang w:eastAsia="zh-CN"/>
        </w:rPr>
        <w:t>小人</w:t>
      </w:r>
      <w:r w:rsidRPr="00E040B1">
        <w:rPr>
          <w:rFonts w:ascii="Times" w:hAnsi="Times"/>
          <w:lang w:eastAsia="zh-CN"/>
        </w:rPr>
        <w:t>”</w:t>
      </w:r>
      <w:r w:rsidRPr="00E040B1">
        <w:rPr>
          <w:rFonts w:ascii="Times" w:hAnsi="Times"/>
          <w:lang w:eastAsia="zh-CN"/>
        </w:rPr>
        <w:t>，遵循</w:t>
      </w:r>
      <w:r w:rsidRPr="00E040B1">
        <w:rPr>
          <w:rFonts w:ascii="Times" w:hAnsi="Times" w:hint="eastAsia"/>
          <w:lang w:eastAsia="zh-CN"/>
        </w:rPr>
        <w:t>的是</w:t>
      </w:r>
      <w:r w:rsidRPr="00E040B1">
        <w:rPr>
          <w:rFonts w:ascii="Times" w:hAnsi="Times"/>
          <w:lang w:eastAsia="zh-CN"/>
        </w:rPr>
        <w:t>丛林的生存定律。但当他履行君子的职责要求后，他将进入君子的圈子，因为一个君子的社会是仁慈和宽恕的。孔子认为，人类社会应该是亲和而公正的。他说：</w:t>
      </w:r>
      <w:r w:rsidRPr="00E040B1">
        <w:rPr>
          <w:rFonts w:ascii="Times" w:hAnsi="Times" w:hint="eastAsia"/>
          <w:lang w:eastAsia="zh-CN"/>
        </w:rPr>
        <w:t>“</w:t>
      </w:r>
      <w:r w:rsidRPr="00E040B1">
        <w:rPr>
          <w:rFonts w:ascii="Times" w:hAnsi="Times"/>
          <w:lang w:eastAsia="zh-CN"/>
        </w:rPr>
        <w:t>惠则足以使人</w:t>
      </w:r>
      <w:r w:rsidR="009D74F5">
        <w:rPr>
          <w:rFonts w:ascii="Times" w:hAnsi="Times" w:hint="eastAsia"/>
          <w:lang w:eastAsia="zh-CN"/>
        </w:rPr>
        <w:t>。</w:t>
      </w:r>
      <w:r w:rsidRPr="00E040B1">
        <w:rPr>
          <w:rFonts w:ascii="Times" w:hAnsi="Times" w:hint="eastAsia"/>
          <w:lang w:eastAsia="zh-CN"/>
        </w:rPr>
        <w:t>”</w:t>
      </w:r>
      <w:r w:rsidRPr="00E040B1">
        <w:rPr>
          <w:rFonts w:ascii="Times New Roman" w:eastAsia="Calibri" w:hAnsi="Times New Roman" w:cs="Calibri"/>
          <w:kern w:val="0"/>
          <w:vertAlign w:val="superscript"/>
        </w:rPr>
        <w:footnoteReference w:id="57"/>
      </w:r>
    </w:p>
    <w:p w14:paraId="36DBA6DA" w14:textId="77777777" w:rsidR="00E22025" w:rsidRPr="00E040B1" w:rsidRDefault="00E22025" w:rsidP="00E040B1">
      <w:pPr>
        <w:spacing w:beforeLines="50" w:before="120" w:afterLines="50" w:after="120"/>
        <w:rPr>
          <w:rFonts w:ascii="Times New Roman" w:eastAsia="Calibri" w:hAnsi="Times New Roman" w:cs="Calibri"/>
          <w:kern w:val="0"/>
          <w:shd w:val="clear" w:color="auto" w:fill="FFFFFF"/>
          <w:lang w:eastAsia="zh-CN"/>
        </w:rPr>
      </w:pPr>
    </w:p>
    <w:p w14:paraId="0E17B39F" w14:textId="28AA5984" w:rsidR="00061E90" w:rsidRPr="00E040B1" w:rsidRDefault="00061E90" w:rsidP="00E040B1">
      <w:pPr>
        <w:spacing w:beforeLines="50" w:before="120" w:afterLines="50" w:after="120"/>
        <w:ind w:firstLine="480"/>
        <w:rPr>
          <w:rFonts w:ascii="Times" w:hAnsi="Times"/>
          <w:lang w:eastAsia="zh-CN"/>
        </w:rPr>
      </w:pPr>
      <w:r w:rsidRPr="00E040B1">
        <w:rPr>
          <w:rFonts w:ascii="Times" w:hAnsi="Times" w:hint="eastAsia"/>
          <w:lang w:eastAsia="zh-CN"/>
        </w:rPr>
        <w:t>“实在”是虚幻且真实的。万物皆是虚幻的，是种构想，同时也是一种发明和惯例。“实在”是虚幻且真实的。</w:t>
      </w:r>
      <w:r w:rsidR="00560F89" w:rsidRPr="00E040B1">
        <w:rPr>
          <w:rFonts w:ascii="Times" w:hAnsi="Times" w:hint="eastAsia"/>
          <w:lang w:eastAsia="zh-CN"/>
        </w:rPr>
        <w:t>我们的太祖先</w:t>
      </w:r>
      <w:r w:rsidR="00560F89" w:rsidRPr="00E040B1">
        <w:rPr>
          <w:rFonts w:ascii="Times New Roman"/>
          <w:kern w:val="0"/>
        </w:rPr>
        <w:t>Qbit (00, +, -)</w:t>
      </w:r>
      <w:r w:rsidR="00560F89" w:rsidRPr="00E040B1">
        <w:rPr>
          <w:rFonts w:ascii="Times New Roman" w:hint="eastAsia"/>
          <w:kern w:val="0"/>
        </w:rPr>
        <w:t>是存在的创造和分配者，它是真实的，而我们所感知到的</w:t>
      </w:r>
      <w:r w:rsidR="00560F89" w:rsidRPr="00E040B1">
        <w:rPr>
          <w:rFonts w:ascii="Times New Roman"/>
          <w:kern w:val="0"/>
        </w:rPr>
        <w:t>Qbit (00, +, -)</w:t>
      </w:r>
      <w:r w:rsidR="00DF6680" w:rsidRPr="00E040B1">
        <w:rPr>
          <w:rFonts w:ascii="Times New Roman" w:hint="eastAsia"/>
          <w:kern w:val="0"/>
        </w:rPr>
        <w:t>则是我们自己的虚拟物，但也是真实的。“无”本身就是</w:t>
      </w:r>
      <w:r w:rsidR="00DF6680" w:rsidRPr="00E040B1">
        <w:rPr>
          <w:rFonts w:ascii="Times" w:hAnsi="Times" w:hint="eastAsia"/>
          <w:lang w:eastAsia="zh-CN"/>
        </w:rPr>
        <w:t>虚幻且真实的</w:t>
      </w:r>
      <w:r w:rsidR="00DF6680" w:rsidRPr="00E040B1">
        <w:rPr>
          <w:rFonts w:ascii="Times New Roman" w:hint="eastAsia"/>
          <w:kern w:val="0"/>
        </w:rPr>
        <w:t>，而从无到</w:t>
      </w:r>
      <w:r w:rsidR="00E009EF" w:rsidRPr="00E040B1">
        <w:rPr>
          <w:rFonts w:ascii="Times New Roman" w:hint="eastAsia"/>
          <w:kern w:val="0"/>
        </w:rPr>
        <w:t>无限</w:t>
      </w:r>
      <w:r w:rsidR="00DF6680" w:rsidRPr="00E040B1">
        <w:rPr>
          <w:rFonts w:ascii="Times New Roman" w:hint="eastAsia"/>
          <w:kern w:val="0"/>
        </w:rPr>
        <w:t>本身也是</w:t>
      </w:r>
      <w:r w:rsidR="00E009EF" w:rsidRPr="00E040B1">
        <w:rPr>
          <w:rFonts w:ascii="Times" w:hAnsi="Times" w:hint="eastAsia"/>
          <w:lang w:eastAsia="zh-CN"/>
        </w:rPr>
        <w:t>如此。</w:t>
      </w:r>
      <w:r w:rsidR="00F05917" w:rsidRPr="00E040B1">
        <w:rPr>
          <w:rFonts w:ascii="Times" w:hAnsi="Times" w:hint="eastAsia"/>
          <w:lang w:eastAsia="zh-CN"/>
        </w:rPr>
        <w:t>他们是我们脑海中的构想，也是数学、物理、生物、义理、法律、经济等各领域中的构想，而这事实中只是我们自己的真实的虚拟物。我们所看到、感知到的万物都是真实的虚拟物，是源于想象的一抹亮色。</w:t>
      </w:r>
    </w:p>
    <w:p w14:paraId="0B86B384" w14:textId="77777777" w:rsidR="00273B3B" w:rsidRPr="00E040B1" w:rsidRDefault="00273B3B" w:rsidP="00E040B1">
      <w:pPr>
        <w:spacing w:beforeLines="50" w:before="120" w:afterLines="50" w:after="120"/>
        <w:ind w:firstLine="480"/>
        <w:rPr>
          <w:rFonts w:ascii="Times" w:hAnsi="Times"/>
          <w:lang w:eastAsia="zh-CN"/>
        </w:rPr>
      </w:pPr>
    </w:p>
    <w:p w14:paraId="4FB4FCFD" w14:textId="7F0DD2AB" w:rsidR="00FD5B83" w:rsidRPr="00E040B1" w:rsidRDefault="00273B3B" w:rsidP="00E040B1">
      <w:pPr>
        <w:spacing w:beforeLines="50" w:before="120" w:afterLines="50" w:after="120"/>
        <w:ind w:firstLine="480"/>
        <w:rPr>
          <w:rFonts w:ascii="Times" w:hAnsi="Times"/>
          <w:lang w:eastAsia="zh-CN"/>
        </w:rPr>
      </w:pPr>
      <w:r w:rsidRPr="00E040B1">
        <w:rPr>
          <w:rFonts w:ascii="Times" w:hAnsi="Times" w:hint="eastAsia"/>
          <w:lang w:eastAsia="zh-CN"/>
        </w:rPr>
        <w:t>我发现人类是虚幻且真实的，虚幻是因为人类是云中的天命人，</w:t>
      </w:r>
      <w:r w:rsidR="0031123E" w:rsidRPr="00E040B1">
        <w:rPr>
          <w:rFonts w:ascii="Times" w:hAnsi="Times" w:hint="eastAsia"/>
          <w:lang w:eastAsia="zh-CN"/>
        </w:rPr>
        <w:t>是一种神圣而高尚的主权存在，</w:t>
      </w:r>
      <w:r w:rsidR="00FD5B83" w:rsidRPr="00E040B1">
        <w:rPr>
          <w:rFonts w:ascii="Times" w:hAnsi="Times"/>
          <w:lang w:eastAsia="zh-CN"/>
        </w:rPr>
        <w:t>能像</w:t>
      </w:r>
      <w:r w:rsidR="00FD5B83" w:rsidRPr="00E040B1">
        <w:rPr>
          <w:rFonts w:ascii="Times" w:hAnsi="Times" w:hint="eastAsia"/>
          <w:lang w:eastAsia="zh-CN"/>
        </w:rPr>
        <w:t>轩辕</w:t>
      </w:r>
      <w:r w:rsidR="00FD5B83" w:rsidRPr="00E040B1">
        <w:rPr>
          <w:rFonts w:ascii="Times" w:hAnsi="Times"/>
          <w:lang w:eastAsia="zh-CN"/>
        </w:rPr>
        <w:t>一样思考和行动，但同时也能行善作恶。因而，我们要在</w:t>
      </w:r>
      <w:r w:rsidR="00FD5B83" w:rsidRPr="00E040B1">
        <w:rPr>
          <w:rFonts w:ascii="Times" w:hAnsi="Times" w:hint="eastAsia"/>
          <w:lang w:eastAsia="zh-CN"/>
        </w:rPr>
        <w:t>中式</w:t>
      </w:r>
      <w:r w:rsidR="00FD5B83" w:rsidRPr="00E040B1">
        <w:rPr>
          <w:rFonts w:ascii="Times" w:hAnsi="Times"/>
          <w:lang w:eastAsia="zh-CN"/>
        </w:rPr>
        <w:t>法治</w:t>
      </w:r>
      <w:r w:rsidR="00FD5B83" w:rsidRPr="00E040B1">
        <w:rPr>
          <w:rFonts w:ascii="Times" w:hAnsi="Times" w:hint="eastAsia"/>
          <w:lang w:eastAsia="zh-CN"/>
        </w:rPr>
        <w:t>与义理科学观</w:t>
      </w:r>
      <w:r w:rsidR="00FD5B83" w:rsidRPr="00E040B1">
        <w:rPr>
          <w:rFonts w:ascii="Times" w:hAnsi="Times"/>
          <w:lang w:eastAsia="zh-CN"/>
        </w:rPr>
        <w:t>的框架下，鼓励人们多行善，劝阻人们作恶</w:t>
      </w:r>
      <w:r w:rsidR="00FD5B83" w:rsidRPr="00E040B1">
        <w:rPr>
          <w:rFonts w:ascii="Times" w:hAnsi="Times" w:hint="eastAsia"/>
          <w:lang w:eastAsia="zh-CN"/>
        </w:rPr>
        <w:t>。</w:t>
      </w:r>
    </w:p>
    <w:p w14:paraId="5674C925" w14:textId="77777777" w:rsidR="00FD5B83" w:rsidRPr="00E040B1" w:rsidRDefault="00FD5B83" w:rsidP="00E040B1">
      <w:pPr>
        <w:spacing w:beforeLines="50" w:before="120" w:afterLines="50" w:after="120"/>
        <w:ind w:firstLine="480"/>
        <w:rPr>
          <w:rFonts w:ascii="Times" w:hAnsi="Times"/>
          <w:lang w:eastAsia="zh-CN"/>
        </w:rPr>
      </w:pPr>
    </w:p>
    <w:p w14:paraId="595563AF" w14:textId="355B53E3" w:rsidR="00FD5B83" w:rsidRPr="00E040B1" w:rsidRDefault="00FD5B83" w:rsidP="00E040B1">
      <w:pPr>
        <w:spacing w:beforeLines="50" w:before="120" w:afterLines="50" w:after="120"/>
        <w:ind w:firstLine="480"/>
        <w:rPr>
          <w:rFonts w:ascii="Times" w:hAnsi="Times"/>
          <w:lang w:eastAsia="zh-CN"/>
        </w:rPr>
      </w:pPr>
      <w:r w:rsidRPr="00E040B1">
        <w:rPr>
          <w:rFonts w:ascii="Times" w:hAnsi="Times" w:hint="eastAsia"/>
          <w:lang w:eastAsia="zh-CN"/>
        </w:rPr>
        <w:t>我相信人类是虚幻且真实的，</w:t>
      </w:r>
      <w:r w:rsidR="00CA6859" w:rsidRPr="00E040B1">
        <w:rPr>
          <w:rFonts w:ascii="Times" w:hAnsi="Times" w:hint="eastAsia"/>
          <w:lang w:eastAsia="zh-CN"/>
        </w:rPr>
        <w:t>他们存在于</w:t>
      </w:r>
      <w:r w:rsidR="00CA6859" w:rsidRPr="00E040B1">
        <w:rPr>
          <w:rFonts w:ascii="Times New Roman" w:eastAsia="Calibri" w:hAnsi="Times New Roman" w:cs="Calibri" w:hint="eastAsia"/>
          <w:kern w:val="0"/>
          <w:lang w:eastAsia="zh-CN"/>
        </w:rPr>
        <w:t>量</w:t>
      </w:r>
      <w:r w:rsidR="0061251D" w:rsidRPr="00E040B1">
        <w:rPr>
          <w:rFonts w:ascii="Times New Roman" w:eastAsia="Calibri" w:hAnsi="Times New Roman" w:cs="Calibri" w:hint="eastAsia"/>
          <w:kern w:val="0"/>
          <w:lang w:eastAsia="zh-CN"/>
        </w:rPr>
        <w:t>子叠加态中，同时也存在于物质和精神世界中</w:t>
      </w:r>
      <w:r w:rsidR="0031123E" w:rsidRPr="00E040B1">
        <w:rPr>
          <w:rFonts w:ascii="Times New Roman" w:eastAsia="Calibri" w:hAnsi="Times New Roman" w:cs="Calibri" w:hint="eastAsia"/>
          <w:kern w:val="0"/>
          <w:lang w:eastAsia="zh-CN"/>
        </w:rPr>
        <w:t>。人是活在云中的全息天命人</w:t>
      </w:r>
      <w:r w:rsidR="00CA6859" w:rsidRPr="00E040B1">
        <w:rPr>
          <w:rFonts w:ascii="Times New Roman" w:eastAsia="Calibri" w:hAnsi="Times New Roman" w:cs="Calibri" w:hint="eastAsia"/>
          <w:kern w:val="0"/>
          <w:lang w:eastAsia="zh-CN"/>
        </w:rPr>
        <w:t>。</w:t>
      </w:r>
      <w:r w:rsidR="00CA6859" w:rsidRPr="00E040B1">
        <w:rPr>
          <w:rFonts w:ascii="Times New Roman" w:eastAsia="Calibri" w:hAnsi="Times New Roman" w:cs="Calibri"/>
          <w:kern w:val="0"/>
          <w:vertAlign w:val="superscript"/>
        </w:rPr>
        <w:footnoteReference w:id="58"/>
      </w:r>
      <w:r w:rsidR="00CA6859" w:rsidRPr="00E040B1">
        <w:rPr>
          <w:rFonts w:ascii="Times New Roman" w:eastAsia="Calibri" w:hAnsi="Times New Roman" w:cs="Calibri"/>
          <w:kern w:val="0"/>
          <w:lang w:eastAsia="zh-CN"/>
        </w:rPr>
        <w:t xml:space="preserve"> </w:t>
      </w:r>
      <w:r w:rsidR="00CA6859" w:rsidRPr="00E040B1">
        <w:rPr>
          <w:rFonts w:ascii="Times New Roman" w:eastAsia="Calibri" w:hAnsi="Times New Roman" w:cs="Calibri" w:hint="eastAsia"/>
          <w:kern w:val="0"/>
          <w:lang w:eastAsia="zh-CN"/>
        </w:rPr>
        <w:t>人是物质世界里分子的集合体，可以行走思考，同时也是神圣的精神存在，与我们的太祖先</w:t>
      </w:r>
      <w:r w:rsidR="00CA6859" w:rsidRPr="00E040B1">
        <w:rPr>
          <w:rFonts w:ascii="Times New Roman" w:eastAsia="Calibri" w:hAnsi="Times New Roman" w:cs="Calibri"/>
          <w:kern w:val="0"/>
          <w:lang w:eastAsia="zh-CN"/>
        </w:rPr>
        <w:t>Qbit (00, +, -)</w:t>
      </w:r>
      <w:r w:rsidR="00CA6859" w:rsidRPr="00E040B1">
        <w:rPr>
          <w:rFonts w:ascii="Times New Roman" w:eastAsia="Calibri" w:hAnsi="Times New Roman" w:cs="Calibri" w:hint="eastAsia"/>
          <w:kern w:val="0"/>
          <w:lang w:eastAsia="zh-CN"/>
        </w:rPr>
        <w:t>相契合</w:t>
      </w:r>
      <w:r w:rsidR="008527E1" w:rsidRPr="00E040B1">
        <w:rPr>
          <w:rFonts w:ascii="Times New Roman" w:eastAsia="Calibri" w:hAnsi="Times New Roman" w:cs="Calibri" w:hint="eastAsia"/>
          <w:kern w:val="0"/>
          <w:lang w:eastAsia="zh-CN"/>
        </w:rPr>
        <w:t>。这一</w:t>
      </w:r>
      <w:r w:rsidR="001D2779" w:rsidRPr="00E040B1">
        <w:rPr>
          <w:rFonts w:ascii="Times New Roman" w:eastAsia="Calibri" w:hAnsi="Times New Roman" w:cs="Calibri" w:hint="eastAsia"/>
          <w:kern w:val="0"/>
          <w:lang w:eastAsia="zh-CN"/>
        </w:rPr>
        <w:t>随性的</w:t>
      </w:r>
      <w:r w:rsidR="008527E1" w:rsidRPr="00E040B1">
        <w:rPr>
          <w:rFonts w:ascii="Times New Roman" w:eastAsia="Calibri" w:hAnsi="Times New Roman" w:cs="Calibri" w:hint="eastAsia"/>
          <w:kern w:val="0"/>
          <w:lang w:eastAsia="zh-CN"/>
        </w:rPr>
        <w:t>量子纠缠的存在表现为以下五种关系</w:t>
      </w:r>
      <w:r w:rsidR="00CA6859" w:rsidRPr="00E040B1">
        <w:rPr>
          <w:rFonts w:ascii="Times New Roman" w:eastAsia="Calibri" w:hAnsi="Times New Roman" w:cs="Calibri" w:hint="eastAsia"/>
          <w:kern w:val="0"/>
          <w:lang w:eastAsia="zh-CN"/>
        </w:rPr>
        <w:t>：</w:t>
      </w:r>
    </w:p>
    <w:p w14:paraId="09D98114" w14:textId="37566A1D" w:rsidR="00CA6859" w:rsidRPr="00E040B1" w:rsidRDefault="00CA6859" w:rsidP="00E040B1">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spacing w:beforeLines="50" w:before="120" w:afterLines="50" w:after="120"/>
        <w:rPr>
          <w:rFonts w:ascii="Times New Roman" w:eastAsia="Calibri" w:hAnsi="Times New Roman" w:cs="Calibri"/>
          <w:kern w:val="0"/>
          <w:lang w:eastAsia="zh-CN"/>
        </w:rPr>
      </w:pPr>
      <w:r w:rsidRPr="00E040B1">
        <w:rPr>
          <w:rFonts w:ascii="Times New Roman" w:eastAsia="Calibri" w:hAnsi="Times New Roman" w:cs="Calibri" w:hint="eastAsia"/>
          <w:kern w:val="0"/>
          <w:lang w:eastAsia="zh-CN"/>
        </w:rPr>
        <w:t xml:space="preserve">1.  </w:t>
      </w:r>
      <w:r w:rsidRPr="00E040B1">
        <w:rPr>
          <w:rFonts w:ascii="Times New Roman" w:eastAsia="Calibri" w:hAnsi="Times New Roman" w:cs="Calibri"/>
          <w:kern w:val="0"/>
          <w:lang w:eastAsia="zh-CN"/>
        </w:rPr>
        <w:t>通过与</w:t>
      </w:r>
      <w:r w:rsidR="00B11F1D" w:rsidRPr="00E040B1">
        <w:rPr>
          <w:rFonts w:ascii="Times New Roman" w:eastAsia="Calibri" w:hAnsi="Times New Roman" w:cs="Calibri"/>
          <w:kern w:val="0"/>
          <w:lang w:eastAsia="zh-CN"/>
        </w:rPr>
        <w:t>自我</w:t>
      </w:r>
      <w:r w:rsidRPr="00E040B1">
        <w:rPr>
          <w:rFonts w:ascii="Times New Roman" w:eastAsia="Calibri" w:hAnsi="Times New Roman" w:cs="Calibri"/>
          <w:kern w:val="0"/>
          <w:lang w:eastAsia="zh-CN"/>
        </w:rPr>
        <w:t>精神的交流，个人与自我的关系建立，个人对真实自我的责任也随之产生。</w:t>
      </w:r>
    </w:p>
    <w:p w14:paraId="7839889F" w14:textId="7CA228E3" w:rsidR="00CA6859" w:rsidRPr="00E040B1" w:rsidRDefault="00CA6859" w:rsidP="00E040B1">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spacing w:beforeLines="50" w:before="120" w:afterLines="50" w:after="120"/>
        <w:rPr>
          <w:rFonts w:ascii="Times New Roman" w:eastAsia="Calibri" w:hAnsi="Times New Roman" w:cs="Calibri"/>
          <w:kern w:val="0"/>
          <w:lang w:eastAsia="zh-CN"/>
        </w:rPr>
      </w:pPr>
      <w:r w:rsidRPr="00E040B1">
        <w:rPr>
          <w:rFonts w:ascii="Times New Roman" w:eastAsia="Calibri" w:hAnsi="Times New Roman" w:cs="Calibri" w:hint="eastAsia"/>
          <w:kern w:val="0"/>
          <w:lang w:eastAsia="zh-CN"/>
        </w:rPr>
        <w:t xml:space="preserve">2. </w:t>
      </w:r>
      <w:r w:rsidR="00312D2E" w:rsidRPr="00E040B1">
        <w:rPr>
          <w:rFonts w:ascii="Times New Roman" w:eastAsia="Calibri" w:hAnsi="Times New Roman" w:cs="Calibri" w:hint="eastAsia"/>
          <w:kern w:val="0"/>
          <w:lang w:eastAsia="zh-CN"/>
        </w:rPr>
        <w:t xml:space="preserve"> </w:t>
      </w:r>
      <w:r w:rsidRPr="00E040B1">
        <w:rPr>
          <w:rFonts w:ascii="Times New Roman" w:eastAsia="Calibri" w:hAnsi="Times New Roman" w:cs="Calibri"/>
          <w:kern w:val="0"/>
          <w:lang w:eastAsia="zh-CN"/>
        </w:rPr>
        <w:t>通过与</w:t>
      </w:r>
      <w:r w:rsidR="00B11F1D" w:rsidRPr="00E040B1">
        <w:rPr>
          <w:rFonts w:ascii="Times New Roman" w:eastAsia="Calibri" w:hAnsi="Times New Roman" w:cs="Calibri" w:hint="eastAsia"/>
          <w:kern w:val="0"/>
          <w:lang w:eastAsia="zh-CN"/>
        </w:rPr>
        <w:t>亲友的精神</w:t>
      </w:r>
      <w:r w:rsidRPr="00E040B1">
        <w:rPr>
          <w:rFonts w:ascii="Times New Roman" w:eastAsia="Calibri" w:hAnsi="Times New Roman" w:cs="Calibri"/>
          <w:kern w:val="0"/>
          <w:lang w:eastAsia="zh-CN"/>
        </w:rPr>
        <w:t>交流，个人与</w:t>
      </w:r>
      <w:r w:rsidR="00B11F1D" w:rsidRPr="00E040B1">
        <w:rPr>
          <w:rFonts w:ascii="Times New Roman" w:eastAsia="Calibri" w:hAnsi="Times New Roman" w:cs="Calibri" w:hint="eastAsia"/>
          <w:kern w:val="0"/>
          <w:lang w:eastAsia="zh-CN"/>
        </w:rPr>
        <w:t>亲友精神</w:t>
      </w:r>
      <w:r w:rsidR="00832A50" w:rsidRPr="00E040B1">
        <w:rPr>
          <w:rFonts w:ascii="Times New Roman" w:eastAsia="Calibri" w:hAnsi="Times New Roman" w:cs="Calibri"/>
          <w:kern w:val="0"/>
          <w:lang w:eastAsia="zh-CN"/>
        </w:rPr>
        <w:t>的关系建立，个人对</w:t>
      </w:r>
      <w:r w:rsidR="00832A50" w:rsidRPr="00E040B1">
        <w:rPr>
          <w:rFonts w:ascii="Times New Roman" w:eastAsia="Calibri" w:hAnsi="Times New Roman" w:cs="Calibri" w:hint="eastAsia"/>
          <w:kern w:val="0"/>
          <w:lang w:eastAsia="zh-CN"/>
        </w:rPr>
        <w:t>亲友</w:t>
      </w:r>
      <w:r w:rsidRPr="00E040B1">
        <w:rPr>
          <w:rFonts w:ascii="Times New Roman" w:eastAsia="Calibri" w:hAnsi="Times New Roman" w:cs="Calibri"/>
          <w:kern w:val="0"/>
          <w:lang w:eastAsia="zh-CN"/>
        </w:rPr>
        <w:t>的责任也随之产生。</w:t>
      </w:r>
    </w:p>
    <w:p w14:paraId="523B29FB" w14:textId="740575E9" w:rsidR="00CA6859" w:rsidRPr="00E040B1" w:rsidRDefault="00CA6859" w:rsidP="00E040B1">
      <w:pPr>
        <w:widowControl/>
        <w:spacing w:beforeLines="50" w:before="120" w:afterLines="50" w:after="120"/>
        <w:rPr>
          <w:rFonts w:ascii="Times New Roman" w:eastAsia="Calibri" w:hAnsi="Times New Roman" w:cs="Calibri"/>
          <w:kern w:val="0"/>
          <w:lang w:eastAsia="zh-CN"/>
        </w:rPr>
      </w:pPr>
      <w:r w:rsidRPr="00E040B1">
        <w:rPr>
          <w:rFonts w:ascii="Times New Roman" w:hAnsi="Times New Roman"/>
          <w:kern w:val="0"/>
          <w:lang w:eastAsia="zh-CN"/>
        </w:rPr>
        <w:t>3.</w:t>
      </w:r>
      <w:r w:rsidRPr="00E040B1">
        <w:rPr>
          <w:rFonts w:ascii="Times New Roman" w:hAnsi="Times New Roman" w:hint="eastAsia"/>
          <w:kern w:val="0"/>
          <w:lang w:eastAsia="zh-CN"/>
        </w:rPr>
        <w:t xml:space="preserve"> </w:t>
      </w:r>
      <w:r w:rsidRPr="00E040B1">
        <w:rPr>
          <w:rFonts w:ascii="Times New Roman" w:eastAsia="Calibri" w:hAnsi="Times New Roman" w:cs="Calibri"/>
          <w:kern w:val="0"/>
          <w:lang w:eastAsia="zh-CN"/>
        </w:rPr>
        <w:t>通过与</w:t>
      </w:r>
      <w:r w:rsidR="00312D2E" w:rsidRPr="00E040B1">
        <w:rPr>
          <w:rFonts w:ascii="Times New Roman" w:eastAsia="Calibri" w:hAnsi="Times New Roman" w:cs="Calibri" w:hint="eastAsia"/>
          <w:kern w:val="0"/>
          <w:lang w:eastAsia="zh-CN"/>
        </w:rPr>
        <w:t>文化</w:t>
      </w:r>
      <w:r w:rsidRPr="00E040B1">
        <w:rPr>
          <w:rFonts w:ascii="Times New Roman" w:eastAsia="Calibri" w:hAnsi="Times New Roman" w:cs="Calibri"/>
          <w:kern w:val="0"/>
          <w:lang w:eastAsia="zh-CN"/>
        </w:rPr>
        <w:t>国家的精神交流，个人与精神</w:t>
      </w:r>
      <w:r w:rsidR="00312D2E" w:rsidRPr="00E040B1">
        <w:rPr>
          <w:rFonts w:ascii="Times New Roman" w:eastAsia="Calibri" w:hAnsi="Times New Roman" w:cs="Calibri" w:hint="eastAsia"/>
          <w:kern w:val="0"/>
          <w:lang w:eastAsia="zh-CN"/>
        </w:rPr>
        <w:t>文化</w:t>
      </w:r>
      <w:r w:rsidR="00CB03AB" w:rsidRPr="00E040B1">
        <w:rPr>
          <w:rFonts w:ascii="Times New Roman" w:eastAsia="Calibri" w:hAnsi="Times New Roman" w:cs="Calibri" w:hint="eastAsia"/>
          <w:kern w:val="0"/>
          <w:lang w:eastAsia="zh-CN"/>
        </w:rPr>
        <w:t>国家</w:t>
      </w:r>
      <w:r w:rsidRPr="00E040B1">
        <w:rPr>
          <w:rFonts w:ascii="Times New Roman" w:eastAsia="Calibri" w:hAnsi="Times New Roman" w:cs="Calibri"/>
          <w:kern w:val="0"/>
          <w:lang w:eastAsia="zh-CN"/>
        </w:rPr>
        <w:t>的关系建立，个人对</w:t>
      </w:r>
      <w:r w:rsidR="00312D2E" w:rsidRPr="00E040B1">
        <w:rPr>
          <w:rFonts w:ascii="Times New Roman" w:eastAsia="Calibri" w:hAnsi="Times New Roman" w:cs="Calibri" w:hint="eastAsia"/>
          <w:kern w:val="0"/>
          <w:lang w:eastAsia="zh-CN"/>
        </w:rPr>
        <w:t>文化</w:t>
      </w:r>
      <w:r w:rsidR="00FD6626" w:rsidRPr="00E040B1">
        <w:rPr>
          <w:rFonts w:ascii="Times New Roman" w:eastAsia="Calibri" w:hAnsi="Times New Roman" w:cs="Calibri" w:hint="eastAsia"/>
          <w:kern w:val="0"/>
          <w:lang w:eastAsia="zh-CN"/>
        </w:rPr>
        <w:t>国家</w:t>
      </w:r>
      <w:r w:rsidRPr="00E040B1">
        <w:rPr>
          <w:rFonts w:ascii="Times New Roman" w:eastAsia="Calibri" w:hAnsi="Times New Roman" w:cs="Calibri"/>
          <w:kern w:val="0"/>
          <w:lang w:eastAsia="zh-CN"/>
        </w:rPr>
        <w:t>的责任也随之产生。</w:t>
      </w:r>
    </w:p>
    <w:p w14:paraId="42C66384" w14:textId="3CE65F31" w:rsidR="00CA6859" w:rsidRPr="00E040B1" w:rsidRDefault="00CA6859" w:rsidP="00E040B1">
      <w:pPr>
        <w:widowControl/>
        <w:spacing w:beforeLines="50" w:before="120" w:afterLines="50" w:after="120"/>
        <w:rPr>
          <w:rFonts w:ascii="Times New Roman" w:eastAsia="Calibri" w:hAnsi="Times New Roman" w:cs="Calibri"/>
          <w:kern w:val="0"/>
          <w:lang w:eastAsia="zh-CN"/>
        </w:rPr>
      </w:pPr>
      <w:r w:rsidRPr="00E040B1">
        <w:rPr>
          <w:rFonts w:ascii="Times New Roman" w:eastAsia="Calibri" w:hAnsi="Times New Roman" w:cs="Calibri" w:hint="eastAsia"/>
          <w:kern w:val="0"/>
          <w:lang w:eastAsia="zh-CN"/>
        </w:rPr>
        <w:t xml:space="preserve">4. </w:t>
      </w:r>
      <w:r w:rsidR="00312D2E" w:rsidRPr="00E040B1">
        <w:rPr>
          <w:rFonts w:ascii="Times New Roman" w:eastAsia="Calibri" w:hAnsi="Times New Roman" w:cs="Calibri" w:hint="eastAsia"/>
          <w:kern w:val="0"/>
          <w:lang w:eastAsia="zh-CN"/>
        </w:rPr>
        <w:t xml:space="preserve"> </w:t>
      </w:r>
      <w:r w:rsidR="00312D2E" w:rsidRPr="00E040B1">
        <w:rPr>
          <w:rFonts w:ascii="Times New Roman" w:eastAsia="Calibri" w:hAnsi="Times New Roman" w:cs="Calibri"/>
          <w:kern w:val="0"/>
          <w:lang w:eastAsia="zh-CN"/>
        </w:rPr>
        <w:t>通过与</w:t>
      </w:r>
      <w:r w:rsidR="002A7DE6" w:rsidRPr="00E040B1">
        <w:rPr>
          <w:rFonts w:ascii="Times New Roman" w:eastAsia="Calibri" w:hAnsi="Times New Roman" w:cs="Calibri" w:hint="eastAsia"/>
          <w:kern w:val="0"/>
          <w:lang w:eastAsia="zh-CN"/>
        </w:rPr>
        <w:t>人类</w:t>
      </w:r>
      <w:r w:rsidR="00312D2E" w:rsidRPr="00E040B1">
        <w:rPr>
          <w:rFonts w:ascii="Times New Roman" w:eastAsia="Calibri" w:hAnsi="Times New Roman" w:cs="Calibri"/>
          <w:kern w:val="0"/>
          <w:lang w:eastAsia="zh-CN"/>
        </w:rPr>
        <w:t>的精神交流，个人与</w:t>
      </w:r>
      <w:r w:rsidR="00C21FFB" w:rsidRPr="00E040B1">
        <w:rPr>
          <w:rFonts w:ascii="Times New Roman" w:eastAsia="Calibri" w:hAnsi="Times New Roman" w:cs="Calibri" w:hint="eastAsia"/>
          <w:kern w:val="0"/>
          <w:lang w:eastAsia="zh-CN"/>
        </w:rPr>
        <w:t>人类精</w:t>
      </w:r>
      <w:r w:rsidRPr="00E040B1">
        <w:rPr>
          <w:rFonts w:ascii="Times New Roman" w:eastAsia="Calibri" w:hAnsi="Times New Roman" w:cs="Calibri"/>
          <w:kern w:val="0"/>
          <w:lang w:eastAsia="zh-CN"/>
        </w:rPr>
        <w:t>神的关系建立，个人对</w:t>
      </w:r>
      <w:r w:rsidR="00C25E60" w:rsidRPr="00E040B1">
        <w:rPr>
          <w:rFonts w:ascii="Times New Roman" w:eastAsia="Calibri" w:hAnsi="Times New Roman" w:cs="Calibri" w:hint="eastAsia"/>
          <w:kern w:val="0"/>
          <w:lang w:eastAsia="zh-CN"/>
        </w:rPr>
        <w:t>人类</w:t>
      </w:r>
      <w:r w:rsidRPr="00E040B1">
        <w:rPr>
          <w:rFonts w:ascii="Times New Roman" w:eastAsia="Calibri" w:hAnsi="Times New Roman" w:cs="Calibri"/>
          <w:kern w:val="0"/>
          <w:lang w:eastAsia="zh-CN"/>
        </w:rPr>
        <w:t>的责任也随之产生。</w:t>
      </w:r>
    </w:p>
    <w:p w14:paraId="01E2DD0D" w14:textId="23F271FB" w:rsidR="00312D2E" w:rsidRPr="00E040B1" w:rsidRDefault="008F5B05" w:rsidP="00E040B1">
      <w:pPr>
        <w:widowControl/>
        <w:spacing w:beforeLines="50" w:before="120" w:afterLines="50" w:after="120"/>
        <w:rPr>
          <w:rFonts w:ascii="Times New Roman" w:eastAsia="Calibri" w:hAnsi="Times New Roman" w:cs="Calibri"/>
          <w:kern w:val="0"/>
          <w:lang w:eastAsia="zh-CN"/>
        </w:rPr>
      </w:pPr>
      <w:r w:rsidRPr="00E040B1">
        <w:rPr>
          <w:rFonts w:ascii="Times New Roman" w:eastAsia="Calibri" w:hAnsi="Times New Roman" w:cs="Calibri" w:hint="eastAsia"/>
          <w:kern w:val="0"/>
          <w:lang w:eastAsia="zh-CN"/>
        </w:rPr>
        <w:t xml:space="preserve">5. </w:t>
      </w:r>
      <w:r w:rsidR="00312D2E" w:rsidRPr="00E040B1">
        <w:rPr>
          <w:rFonts w:ascii="Times New Roman" w:eastAsia="Calibri" w:hAnsi="Times New Roman" w:cs="Calibri" w:hint="eastAsia"/>
          <w:kern w:val="0"/>
          <w:lang w:eastAsia="zh-CN"/>
        </w:rPr>
        <w:t>通过与</w:t>
      </w:r>
      <w:r w:rsidR="004B15E8" w:rsidRPr="00E040B1">
        <w:rPr>
          <w:rFonts w:ascii="Times New Roman" w:eastAsia="Calibri" w:hAnsi="Times New Roman" w:cs="Calibri" w:hint="eastAsia"/>
          <w:kern w:val="0"/>
          <w:lang w:eastAsia="zh-CN"/>
        </w:rPr>
        <w:t>量子纠缠的存在的精神交流，而这圣人庄子早已在两千多年前就已经指出这点，即</w:t>
      </w:r>
      <w:r w:rsidR="004B15E8" w:rsidRPr="00E040B1">
        <w:rPr>
          <w:rFonts w:ascii="Times" w:hAnsi="Times"/>
          <w:lang w:eastAsia="zh-CN"/>
        </w:rPr>
        <w:t>天地与我并生，而万物与我为一</w:t>
      </w:r>
      <w:r w:rsidR="004B15E8" w:rsidRPr="00E040B1">
        <w:rPr>
          <w:rFonts w:ascii="Times" w:hAnsi="Times" w:hint="eastAsia"/>
          <w:lang w:eastAsia="zh-CN"/>
        </w:rPr>
        <w:t>，</w:t>
      </w:r>
      <w:r w:rsidR="004B15E8" w:rsidRPr="00E040B1">
        <w:rPr>
          <w:rFonts w:ascii="Times New Roman" w:eastAsia="Calibri" w:hAnsi="Times New Roman" w:cs="Calibri"/>
          <w:kern w:val="0"/>
          <w:vertAlign w:val="superscript"/>
        </w:rPr>
        <w:footnoteReference w:id="59"/>
      </w:r>
      <w:r w:rsidR="004B15E8" w:rsidRPr="00E040B1">
        <w:rPr>
          <w:rFonts w:ascii="Times" w:hAnsi="Times" w:hint="eastAsia"/>
          <w:lang w:eastAsia="zh-CN"/>
        </w:rPr>
        <w:t>个人对存在的责任也随之产生。</w:t>
      </w:r>
    </w:p>
    <w:p w14:paraId="0F7E98A8" w14:textId="77777777" w:rsidR="00CA6859" w:rsidRPr="00E040B1" w:rsidRDefault="00CA6859" w:rsidP="00E040B1">
      <w:pPr>
        <w:widowControl/>
        <w:spacing w:beforeLines="50" w:before="120" w:afterLines="50" w:after="120"/>
        <w:rPr>
          <w:rFonts w:ascii="Times New Roman" w:eastAsia="Calibri" w:hAnsi="Times New Roman" w:cs="Calibri"/>
          <w:kern w:val="0"/>
          <w:shd w:val="clear" w:color="auto" w:fill="FFFFFF"/>
          <w:lang w:eastAsia="zh-CN"/>
        </w:rPr>
      </w:pPr>
    </w:p>
    <w:p w14:paraId="082AAF78" w14:textId="6B0DDD69" w:rsidR="004B15E8" w:rsidRPr="00E040B1" w:rsidRDefault="004B15E8" w:rsidP="00E040B1">
      <w:pPr>
        <w:spacing w:beforeLines="50" w:before="120" w:afterLines="50" w:after="120"/>
        <w:ind w:firstLine="480"/>
        <w:rPr>
          <w:rFonts w:ascii="Times New Roman" w:eastAsia="Calibri" w:hAnsi="Times New Roman" w:cs="Calibri"/>
          <w:kern w:val="0"/>
          <w:shd w:val="clear" w:color="auto" w:fill="FFFFFF"/>
          <w:lang w:eastAsia="zh-CN"/>
        </w:rPr>
      </w:pPr>
      <w:r w:rsidRPr="00E040B1">
        <w:rPr>
          <w:rFonts w:ascii="Times New Roman" w:eastAsia="Calibri" w:hAnsi="Times New Roman" w:cs="Calibri" w:hint="eastAsia"/>
          <w:kern w:val="0"/>
          <w:shd w:val="clear" w:color="auto" w:fill="FFFFFF"/>
          <w:lang w:eastAsia="zh-CN"/>
        </w:rPr>
        <w:t>而从高尚存在到真实自我的精神、从高尚存在到亲友和</w:t>
      </w:r>
      <w:r w:rsidR="009B3FDA" w:rsidRPr="00E040B1">
        <w:rPr>
          <w:rFonts w:ascii="Times New Roman" w:eastAsia="Calibri" w:hAnsi="Times New Roman" w:cs="Calibri" w:hint="eastAsia"/>
          <w:kern w:val="0"/>
          <w:shd w:val="clear" w:color="auto" w:fill="FFFFFF"/>
          <w:lang w:eastAsia="zh-CN"/>
        </w:rPr>
        <w:t>群体</w:t>
      </w:r>
      <w:r w:rsidRPr="00E040B1">
        <w:rPr>
          <w:rFonts w:ascii="Times New Roman" w:eastAsia="Calibri" w:hAnsi="Times New Roman" w:cs="Calibri" w:hint="eastAsia"/>
          <w:kern w:val="0"/>
          <w:shd w:val="clear" w:color="auto" w:fill="FFFFFF"/>
          <w:lang w:eastAsia="zh-CN"/>
        </w:rPr>
        <w:t>、高尚存在到国家、高尚存在到</w:t>
      </w:r>
      <w:r w:rsidR="00C25E60" w:rsidRPr="00E040B1">
        <w:rPr>
          <w:rFonts w:ascii="Times New Roman" w:eastAsia="Calibri" w:hAnsi="Times New Roman" w:cs="Calibri" w:hint="eastAsia"/>
          <w:kern w:val="0"/>
          <w:shd w:val="clear" w:color="auto" w:fill="FFFFFF"/>
          <w:lang w:eastAsia="zh-CN"/>
        </w:rPr>
        <w:t>人类和</w:t>
      </w:r>
      <w:r w:rsidRPr="00E040B1">
        <w:rPr>
          <w:rFonts w:ascii="Times New Roman" w:eastAsia="Calibri" w:hAnsi="Times New Roman" w:cs="Calibri" w:hint="eastAsia"/>
          <w:kern w:val="0"/>
          <w:shd w:val="clear" w:color="auto" w:fill="FFFFFF"/>
          <w:lang w:eastAsia="zh-CN"/>
        </w:rPr>
        <w:t>自然、高尚存在到</w:t>
      </w:r>
      <w:r w:rsidRPr="00E040B1">
        <w:rPr>
          <w:rFonts w:ascii="Times New Roman" w:eastAsia="Calibri" w:hAnsi="Times New Roman" w:cs="Calibri" w:hint="eastAsia"/>
          <w:kern w:val="0"/>
          <w:shd w:val="clear" w:color="auto" w:fill="FFFFFF"/>
          <w:lang w:eastAsia="zh-CN"/>
        </w:rPr>
        <w:t>Qbit</w:t>
      </w:r>
      <w:r w:rsidRPr="00E040B1">
        <w:rPr>
          <w:rFonts w:ascii="Times New Roman" w:eastAsia="Calibri" w:hAnsi="Times New Roman" w:cs="Calibri" w:hint="eastAsia"/>
          <w:kern w:val="0"/>
          <w:shd w:val="clear" w:color="auto" w:fill="FFFFFF"/>
          <w:lang w:eastAsia="zh-CN"/>
        </w:rPr>
        <w:t>精神，这样的</w:t>
      </w:r>
      <w:r w:rsidRPr="00E040B1">
        <w:rPr>
          <w:rFonts w:ascii="Times New Roman" w:eastAsia="Calibri" w:hAnsi="Times New Roman" w:cs="Calibri"/>
          <w:kern w:val="0"/>
          <w:lang w:eastAsia="zh-CN"/>
        </w:rPr>
        <w:t>互动缔造了美德，美德缔造了责任，责任衍生了权利</w:t>
      </w:r>
      <w:r w:rsidR="00C25E60" w:rsidRPr="00E040B1">
        <w:rPr>
          <w:rFonts w:ascii="Times New Roman" w:eastAsia="Calibri" w:hAnsi="Times New Roman" w:cs="Calibri" w:hint="eastAsia"/>
          <w:kern w:val="0"/>
          <w:lang w:eastAsia="zh-CN"/>
        </w:rPr>
        <w:t>，两者</w:t>
      </w:r>
      <w:r w:rsidR="00C25E60" w:rsidRPr="00E040B1">
        <w:rPr>
          <w:rFonts w:ascii="Times New Roman" w:eastAsia="Calibri" w:hAnsi="Times New Roman" w:cs="Calibri" w:hint="eastAsia"/>
          <w:kern w:val="0"/>
          <w:shd w:val="clear" w:color="auto" w:fill="FFFFFF"/>
          <w:lang w:eastAsia="zh-CN"/>
        </w:rPr>
        <w:t>纠缠于一体</w:t>
      </w:r>
      <w:r w:rsidRPr="00E040B1">
        <w:rPr>
          <w:rFonts w:ascii="Times New Roman" w:eastAsia="Calibri" w:hAnsi="Times New Roman" w:cs="Calibri"/>
          <w:kern w:val="0"/>
          <w:lang w:eastAsia="zh-CN"/>
        </w:rPr>
        <w:t>。</w:t>
      </w:r>
      <w:r w:rsidRPr="00E040B1">
        <w:rPr>
          <w:rFonts w:ascii="Times New Roman" w:eastAsia="Calibri" w:hAnsi="Times New Roman" w:cs="Calibri" w:hint="eastAsia"/>
          <w:kern w:val="0"/>
          <w:shd w:val="clear" w:color="auto" w:fill="FFFFFF"/>
          <w:lang w:eastAsia="zh-CN"/>
        </w:rPr>
        <w:t>总而言之，万物都是</w:t>
      </w:r>
      <w:r w:rsidR="00C25E60" w:rsidRPr="00E040B1">
        <w:rPr>
          <w:rFonts w:ascii="Times New Roman" w:eastAsia="Calibri" w:hAnsi="Times New Roman" w:cs="Calibri" w:hint="eastAsia"/>
          <w:kern w:val="0"/>
          <w:shd w:val="clear" w:color="auto" w:fill="FFFFFF"/>
          <w:lang w:eastAsia="zh-CN"/>
        </w:rPr>
        <w:t>和谐统一于</w:t>
      </w:r>
      <w:r w:rsidR="00C25E60" w:rsidRPr="00E040B1">
        <w:rPr>
          <w:rFonts w:ascii="Times New Roman" w:eastAsia="Calibri" w:hAnsi="Times New Roman" w:cs="Calibri" w:hint="eastAsia"/>
          <w:kern w:val="0"/>
          <w:shd w:val="clear" w:color="auto" w:fill="FFFFFF"/>
          <w:lang w:eastAsia="zh-CN"/>
        </w:rPr>
        <w:t>Qbit</w:t>
      </w:r>
      <w:r w:rsidR="000A2A3F" w:rsidRPr="00E040B1">
        <w:rPr>
          <w:rFonts w:ascii="Times New Roman" w:eastAsia="Calibri" w:hAnsi="Times New Roman" w:cs="Calibri" w:hint="eastAsia"/>
          <w:kern w:val="0"/>
          <w:shd w:val="clear" w:color="auto" w:fill="FFFFFF"/>
          <w:lang w:eastAsia="zh-CN"/>
        </w:rPr>
        <w:t>这一精神</w:t>
      </w:r>
      <w:r w:rsidR="00C25E60" w:rsidRPr="00E040B1">
        <w:rPr>
          <w:rFonts w:ascii="Times New Roman" w:eastAsia="Calibri" w:hAnsi="Times New Roman" w:cs="Calibri" w:hint="eastAsia"/>
          <w:kern w:val="0"/>
          <w:shd w:val="clear" w:color="auto" w:fill="FFFFFF"/>
          <w:lang w:eastAsia="zh-CN"/>
        </w:rPr>
        <w:t>的</w:t>
      </w:r>
      <w:r w:rsidRPr="00E040B1">
        <w:rPr>
          <w:rFonts w:ascii="Times New Roman" w:eastAsia="Calibri" w:hAnsi="Times New Roman" w:cs="Calibri" w:hint="eastAsia"/>
          <w:kern w:val="0"/>
          <w:shd w:val="clear" w:color="auto" w:fill="FFFFFF"/>
          <w:lang w:eastAsia="zh-CN"/>
        </w:rPr>
        <w:t>（参见</w:t>
      </w:r>
      <w:r w:rsidRPr="00E040B1">
        <w:rPr>
          <w:rFonts w:ascii="Times New Roman" w:eastAsia="Calibri" w:hAnsi="Times New Roman" w:cs="Calibri" w:hint="eastAsia"/>
          <w:kern w:val="0"/>
          <w:shd w:val="clear" w:color="auto" w:fill="FFFFFF"/>
          <w:lang w:eastAsia="zh-CN"/>
        </w:rPr>
        <w:t>KQID</w:t>
      </w:r>
      <w:r w:rsidRPr="00E040B1">
        <w:rPr>
          <w:rFonts w:ascii="Times New Roman" w:eastAsia="Calibri" w:hAnsi="Times New Roman" w:cs="Calibri" w:hint="eastAsia"/>
          <w:kern w:val="0"/>
          <w:shd w:val="clear" w:color="auto" w:fill="FFFFFF"/>
          <w:lang w:eastAsia="zh-CN"/>
        </w:rPr>
        <w:t>“五个一”）。</w:t>
      </w:r>
      <w:r w:rsidR="00172CB6" w:rsidRPr="00E040B1">
        <w:rPr>
          <w:rFonts w:ascii="Times New Roman" w:eastAsia="Calibri" w:hAnsi="Times New Roman" w:cs="Calibri" w:hint="eastAsia"/>
          <w:kern w:val="0"/>
          <w:shd w:val="clear" w:color="auto" w:fill="FFFFFF"/>
          <w:lang w:eastAsia="zh-CN"/>
        </w:rPr>
        <w:t>因此，权利和义务形成统一。</w:t>
      </w:r>
    </w:p>
    <w:p w14:paraId="3E243525" w14:textId="77777777" w:rsidR="00061E90" w:rsidRPr="00E040B1" w:rsidRDefault="00061E90" w:rsidP="00E040B1">
      <w:pPr>
        <w:spacing w:beforeLines="50" w:before="120" w:afterLines="50" w:after="120"/>
        <w:rPr>
          <w:rFonts w:ascii="Times New Roman" w:eastAsia="Calibri" w:hAnsi="Times New Roman" w:cs="Calibri"/>
          <w:kern w:val="0"/>
          <w:shd w:val="clear" w:color="auto" w:fill="FFFFFF"/>
          <w:lang w:eastAsia="zh-CN"/>
        </w:rPr>
      </w:pPr>
    </w:p>
    <w:p w14:paraId="61E96A89" w14:textId="77777777" w:rsidR="004F3133" w:rsidRPr="00E040B1" w:rsidRDefault="004F3133" w:rsidP="00E040B1">
      <w:pPr>
        <w:widowControl/>
        <w:spacing w:beforeLines="50" w:before="120" w:afterLines="50" w:after="120"/>
        <w:ind w:firstLine="480"/>
        <w:rPr>
          <w:rFonts w:ascii="Times New Roman" w:eastAsia="Calibri" w:hAnsi="Times New Roman" w:cs="Calibri"/>
          <w:kern w:val="0"/>
          <w:lang w:eastAsia="zh-CN"/>
        </w:rPr>
      </w:pPr>
      <w:r w:rsidRPr="00E040B1">
        <w:rPr>
          <w:rFonts w:ascii="Times" w:hAnsi="Times"/>
          <w:lang w:eastAsia="zh-CN"/>
        </w:rPr>
        <w:t>孔子也主张类似的观点。子曰：</w:t>
      </w:r>
      <w:r w:rsidRPr="00E040B1">
        <w:rPr>
          <w:rFonts w:ascii="Times" w:hAnsi="Times" w:hint="eastAsia"/>
          <w:lang w:eastAsia="zh-CN"/>
        </w:rPr>
        <w:t>“</w:t>
      </w:r>
      <w:r w:rsidRPr="00E040B1">
        <w:rPr>
          <w:rFonts w:ascii="Times" w:hAnsi="Times"/>
          <w:lang w:eastAsia="zh-CN"/>
        </w:rPr>
        <w:t>古之欲明明德于天下者；先治其国；欲治其国者，先齐其家；欲齐其家者，先修其身；欲修其身者，先正其心</w:t>
      </w:r>
      <w:r w:rsidRPr="00E040B1">
        <w:rPr>
          <w:rFonts w:ascii="Times New Roman" w:eastAsia="Calibri" w:hAnsi="Times New Roman" w:cs="Calibri" w:hint="eastAsia"/>
          <w:kern w:val="0"/>
          <w:lang w:eastAsia="zh-CN"/>
        </w:rPr>
        <w:t>。”</w:t>
      </w:r>
      <w:r w:rsidRPr="00E040B1">
        <w:rPr>
          <w:rFonts w:ascii="Times New Roman" w:eastAsia="Calibri" w:hAnsi="Times New Roman" w:cs="Calibri"/>
          <w:kern w:val="0"/>
          <w:vertAlign w:val="superscript"/>
        </w:rPr>
        <w:footnoteReference w:id="60"/>
      </w:r>
    </w:p>
    <w:p w14:paraId="6810E6A4" w14:textId="77777777" w:rsidR="004F3133" w:rsidRPr="00E040B1" w:rsidRDefault="004F3133" w:rsidP="00E040B1">
      <w:pPr>
        <w:widowControl/>
        <w:spacing w:beforeLines="50" w:before="120" w:afterLines="50" w:after="120"/>
        <w:ind w:firstLine="480"/>
        <w:rPr>
          <w:rFonts w:ascii="Times New Roman" w:eastAsia="Calibri" w:hAnsi="Times New Roman" w:cs="Calibri"/>
          <w:kern w:val="0"/>
          <w:lang w:eastAsia="zh-CN"/>
        </w:rPr>
      </w:pPr>
    </w:p>
    <w:p w14:paraId="70E32E51" w14:textId="2B7A5E0E" w:rsidR="00FD5B83" w:rsidRPr="00E040B1" w:rsidRDefault="004F3133" w:rsidP="00E040B1">
      <w:pPr>
        <w:widowControl/>
        <w:spacing w:beforeLines="50" w:before="120" w:afterLines="50" w:after="120"/>
        <w:ind w:firstLine="480"/>
        <w:rPr>
          <w:rFonts w:ascii="Times New Roman" w:eastAsia="Calibri" w:hAnsi="Times New Roman" w:cs="Calibri"/>
          <w:kern w:val="0"/>
          <w:shd w:val="clear" w:color="auto" w:fill="FFFFFF"/>
          <w:lang w:eastAsia="zh-CN"/>
        </w:rPr>
      </w:pPr>
      <w:r w:rsidRPr="00E040B1">
        <w:rPr>
          <w:rFonts w:ascii="Times New Roman" w:eastAsia="Calibri" w:hAnsi="Times New Roman" w:cs="Calibri" w:hint="eastAsia"/>
          <w:kern w:val="0"/>
          <w:lang w:eastAsia="zh-CN"/>
        </w:rPr>
        <w:t>孔子提倡的和谐社会是基于为他人的理念，即</w:t>
      </w:r>
      <w:r w:rsidRPr="00E040B1">
        <w:rPr>
          <w:rFonts w:ascii="Times New Roman" w:eastAsia="Calibri" w:hAnsi="Times New Roman" w:cs="Calibri"/>
          <w:kern w:val="0"/>
          <w:lang w:eastAsia="zh-CN"/>
        </w:rPr>
        <w:t>有责任意识的社会，而非基于权利意识的社会。个人责任不是一个肮脏的字眼。</w:t>
      </w:r>
      <w:r w:rsidRPr="00E040B1">
        <w:rPr>
          <w:rFonts w:ascii="Times New Roman" w:eastAsia="Calibri" w:hAnsi="Times New Roman" w:cs="Calibri"/>
          <w:kern w:val="0"/>
          <w:lang w:eastAsia="zh-CN"/>
        </w:rPr>
        <w:t xml:space="preserve"> </w:t>
      </w:r>
      <w:r w:rsidRPr="00E040B1">
        <w:rPr>
          <w:rFonts w:ascii="Times New Roman" w:eastAsia="Calibri" w:hAnsi="Times New Roman" w:cs="Calibri"/>
          <w:kern w:val="0"/>
          <w:lang w:eastAsia="zh-CN"/>
        </w:rPr>
        <w:t>权利来自责任；或可以说责任缔造权利。权利并不产生责任，责任也不来源于权利。责任来自双赢的原则，或是和谐的黄金定律：积极的规则</w:t>
      </w:r>
      <w:r w:rsidRPr="00E040B1">
        <w:rPr>
          <w:rFonts w:ascii="Times New Roman" w:eastAsia="Calibri" w:hAnsi="Times New Roman" w:cs="Calibri" w:hint="eastAsia"/>
          <w:kern w:val="0"/>
          <w:lang w:eastAsia="zh-CN"/>
        </w:rPr>
        <w:t>——“</w:t>
      </w:r>
      <w:r w:rsidRPr="00E040B1">
        <w:rPr>
          <w:rFonts w:ascii="Times New Roman" w:eastAsia="Calibri" w:hAnsi="Times New Roman" w:cs="Calibri"/>
          <w:kern w:val="0"/>
          <w:lang w:eastAsia="zh-CN"/>
        </w:rPr>
        <w:t>己所欲施于人</w:t>
      </w:r>
      <w:r w:rsidRPr="00E040B1">
        <w:rPr>
          <w:rFonts w:ascii="Times New Roman" w:eastAsia="Calibri" w:hAnsi="Times New Roman" w:cs="Calibri" w:hint="eastAsia"/>
          <w:kern w:val="0"/>
          <w:lang w:eastAsia="zh-CN"/>
        </w:rPr>
        <w:t>”</w:t>
      </w:r>
      <w:r w:rsidRPr="00E040B1">
        <w:rPr>
          <w:rFonts w:ascii="Times New Roman" w:eastAsia="Calibri" w:hAnsi="Times New Roman" w:cs="Calibri"/>
          <w:kern w:val="0"/>
          <w:lang w:eastAsia="zh-CN"/>
        </w:rPr>
        <w:t>；和消极的规则</w:t>
      </w:r>
      <w:r w:rsidRPr="00E040B1">
        <w:rPr>
          <w:rFonts w:ascii="Times New Roman" w:eastAsia="Calibri" w:hAnsi="Times New Roman" w:cs="Calibri" w:hint="eastAsia"/>
          <w:kern w:val="0"/>
          <w:lang w:eastAsia="zh-CN"/>
        </w:rPr>
        <w:t>——“</w:t>
      </w:r>
      <w:r w:rsidRPr="00E040B1">
        <w:rPr>
          <w:rFonts w:ascii="Times New Roman" w:eastAsia="Calibri" w:hAnsi="Times New Roman" w:cs="Calibri"/>
          <w:kern w:val="0"/>
          <w:lang w:eastAsia="zh-CN"/>
        </w:rPr>
        <w:t>己所不欲，勿施于人。</w:t>
      </w:r>
      <w:r w:rsidRPr="00E040B1">
        <w:rPr>
          <w:rFonts w:ascii="Times New Roman" w:eastAsia="Calibri" w:hAnsi="Times New Roman" w:cs="Calibri" w:hint="eastAsia"/>
          <w:kern w:val="0"/>
        </w:rPr>
        <w:t>”</w:t>
      </w:r>
    </w:p>
    <w:p w14:paraId="239CCA32" w14:textId="77777777" w:rsidR="00E22025" w:rsidRPr="00E040B1" w:rsidRDefault="00E22025" w:rsidP="00E040B1">
      <w:pPr>
        <w:spacing w:beforeLines="50" w:before="120" w:afterLines="50" w:after="120"/>
        <w:rPr>
          <w:rFonts w:ascii="Times New Roman" w:eastAsia="Calibri" w:hAnsi="Times New Roman" w:cs="Calibri"/>
          <w:kern w:val="0"/>
          <w:shd w:val="clear" w:color="auto" w:fill="FFFFFF"/>
          <w:lang w:eastAsia="zh-CN"/>
        </w:rPr>
      </w:pPr>
    </w:p>
    <w:p w14:paraId="33238B2A" w14:textId="77777777" w:rsidR="004F3133" w:rsidRPr="00E040B1" w:rsidRDefault="004F3133" w:rsidP="00E040B1">
      <w:pPr>
        <w:pStyle w:val="af"/>
        <w:spacing w:before="50" w:after="50"/>
        <w:jc w:val="both"/>
        <w:rPr>
          <w:rFonts w:ascii="宋体" w:eastAsia="宋体" w:hAnsi="宋体"/>
          <w:b/>
          <w:sz w:val="24"/>
          <w:szCs w:val="24"/>
        </w:rPr>
      </w:pPr>
      <w:r w:rsidRPr="00E040B1">
        <w:rPr>
          <w:rFonts w:ascii="宋体" w:eastAsia="宋体" w:hAnsi="宋体"/>
          <w:b/>
          <w:sz w:val="24"/>
          <w:szCs w:val="24"/>
        </w:rPr>
        <w:t>传统权利理论批判：</w:t>
      </w:r>
    </w:p>
    <w:p w14:paraId="759E9363" w14:textId="27C5AE0C" w:rsidR="004F3133" w:rsidRPr="00E040B1" w:rsidRDefault="004F3133" w:rsidP="00E040B1">
      <w:pPr>
        <w:pStyle w:val="ad"/>
        <w:numPr>
          <w:ilvl w:val="0"/>
          <w:numId w:val="5"/>
        </w:numPr>
        <w:spacing w:beforeLines="50" w:before="120" w:afterLines="50" w:after="120"/>
        <w:ind w:left="560" w:firstLineChars="0" w:hanging="560"/>
        <w:rPr>
          <w:rFonts w:ascii="Times New Roman" w:eastAsia="Trebuchet MS" w:hAnsi="Times New Roman" w:cs="Trebuchet MS"/>
          <w:kern w:val="0"/>
          <w:lang w:eastAsia="zh-CN"/>
        </w:rPr>
      </w:pPr>
      <w:r w:rsidRPr="00E040B1">
        <w:rPr>
          <w:rFonts w:ascii="Times" w:hAnsi="Times"/>
          <w:lang w:eastAsia="zh-CN"/>
        </w:rPr>
        <w:t>罗</w:t>
      </w:r>
      <w:r w:rsidRPr="00E040B1">
        <w:rPr>
          <w:rFonts w:ascii="Times" w:hAnsi="Times" w:hint="eastAsia"/>
          <w:lang w:eastAsia="zh-CN"/>
        </w:rPr>
        <w:t>尔</w:t>
      </w:r>
      <w:r w:rsidRPr="00E040B1">
        <w:rPr>
          <w:rFonts w:ascii="Times" w:hAnsi="Times"/>
          <w:lang w:eastAsia="zh-CN"/>
        </w:rPr>
        <w:t>斯的作为公平的正义论</w:t>
      </w:r>
      <w:r w:rsidRPr="00E040B1">
        <w:rPr>
          <w:rFonts w:ascii="Times" w:hAnsi="Times"/>
          <w:lang w:eastAsia="zh-CN"/>
        </w:rPr>
        <w:t xml:space="preserve"> </w:t>
      </w:r>
      <w:r w:rsidRPr="00E040B1">
        <w:rPr>
          <w:rFonts w:ascii="Times" w:hAnsi="Times"/>
          <w:lang w:eastAsia="zh-CN"/>
        </w:rPr>
        <w:t>是无意义的重复</w:t>
      </w:r>
      <w:r w:rsidRPr="00E040B1">
        <w:rPr>
          <w:rFonts w:ascii="Times" w:hAnsi="Times" w:hint="eastAsia"/>
          <w:lang w:eastAsia="zh-CN"/>
        </w:rPr>
        <w:t>；</w:t>
      </w:r>
      <w:r w:rsidR="00006F00" w:rsidRPr="00E040B1">
        <w:rPr>
          <w:rStyle w:val="aa"/>
          <w:rFonts w:ascii="Times New Roman" w:eastAsia="Calibri" w:hAnsi="Times New Roman" w:cs="Calibri"/>
          <w:kern w:val="0"/>
        </w:rPr>
        <w:footnoteReference w:id="61"/>
      </w:r>
      <w:r w:rsidRPr="00E040B1">
        <w:rPr>
          <w:rFonts w:ascii="Times" w:hAnsi="Times" w:hint="eastAsia"/>
          <w:lang w:eastAsia="zh-CN"/>
        </w:rPr>
        <w:t>而他所说的</w:t>
      </w:r>
      <w:r w:rsidR="00006F00" w:rsidRPr="00E040B1">
        <w:rPr>
          <w:rFonts w:ascii="Times" w:hAnsi="Times" w:hint="eastAsia"/>
          <w:lang w:eastAsia="zh-CN"/>
        </w:rPr>
        <w:t>“</w:t>
      </w:r>
      <w:r w:rsidR="00006F00" w:rsidRPr="00E040B1">
        <w:rPr>
          <w:rFonts w:ascii="Times" w:hAnsi="Times"/>
          <w:lang w:eastAsia="zh-CN"/>
        </w:rPr>
        <w:t>无知之幕</w:t>
      </w:r>
      <w:r w:rsidR="00006F00" w:rsidRPr="00E040B1">
        <w:rPr>
          <w:rFonts w:ascii="Times" w:hAnsi="Times" w:hint="eastAsia"/>
          <w:lang w:eastAsia="zh-CN"/>
        </w:rPr>
        <w:t>”</w:t>
      </w:r>
      <w:r w:rsidR="008E6AB4" w:rsidRPr="00E040B1">
        <w:rPr>
          <w:rFonts w:ascii="Times" w:hAnsi="Times" w:hint="eastAsia"/>
          <w:lang w:eastAsia="zh-CN"/>
        </w:rPr>
        <w:t>则是无可救药的不切实际。如果你不相信，那就蒙上你的眼睛，试着蒙眼穿过高速公路，看看你是否</w:t>
      </w:r>
      <w:r w:rsidR="008E6AB4" w:rsidRPr="00E040B1">
        <w:rPr>
          <w:rFonts w:ascii="Times" w:hAnsi="Times" w:hint="eastAsia"/>
          <w:lang w:eastAsia="zh-CN"/>
        </w:rPr>
        <w:lastRenderedPageBreak/>
        <w:t>能够能多存活一日来</w:t>
      </w:r>
      <w:r w:rsidR="00704FAE" w:rsidRPr="00E040B1">
        <w:rPr>
          <w:rFonts w:ascii="Times" w:hAnsi="Times" w:hint="eastAsia"/>
          <w:lang w:eastAsia="zh-CN"/>
        </w:rPr>
        <w:t>为罗尔斯的正义论辩护</w:t>
      </w:r>
      <w:r w:rsidR="008E6AB4" w:rsidRPr="00E040B1">
        <w:rPr>
          <w:rFonts w:ascii="Times" w:hAnsi="Times" w:hint="eastAsia"/>
          <w:lang w:eastAsia="zh-CN"/>
        </w:rPr>
        <w:t>。</w:t>
      </w:r>
    </w:p>
    <w:p w14:paraId="5F892198" w14:textId="77777777" w:rsidR="004F3133" w:rsidRPr="00E040B1" w:rsidRDefault="004F3133" w:rsidP="00E040B1">
      <w:pPr>
        <w:pStyle w:val="ad"/>
        <w:numPr>
          <w:ilvl w:val="0"/>
          <w:numId w:val="6"/>
        </w:numPr>
        <w:spacing w:beforeLines="50" w:before="120" w:afterLines="50" w:after="120"/>
        <w:ind w:left="560" w:firstLineChars="0" w:hanging="560"/>
        <w:rPr>
          <w:rFonts w:ascii="Times New Roman" w:eastAsia="Trebuchet MS" w:hAnsi="Times New Roman" w:cs="Trebuchet MS"/>
          <w:kern w:val="0"/>
          <w:lang w:eastAsia="zh-CN"/>
        </w:rPr>
      </w:pPr>
      <w:r w:rsidRPr="00E040B1">
        <w:rPr>
          <w:rFonts w:ascii="Times" w:hAnsi="Times"/>
          <w:lang w:eastAsia="zh-CN"/>
        </w:rPr>
        <w:t>天赋人权论并不适用于一个人们不承认任何造物主赋予权威的国家</w:t>
      </w:r>
      <w:r w:rsidRPr="00E040B1">
        <w:rPr>
          <w:rFonts w:ascii="Times New Roman" w:eastAsia="Calibri" w:hAnsi="Times New Roman" w:cs="Calibri" w:hint="eastAsia"/>
          <w:kern w:val="0"/>
          <w:lang w:eastAsia="zh-CN"/>
        </w:rPr>
        <w:t>；</w:t>
      </w:r>
      <w:r w:rsidRPr="00E040B1">
        <w:rPr>
          <w:rFonts w:ascii="Times New Roman" w:eastAsia="Calibri" w:hAnsi="Times New Roman" w:cs="Calibri"/>
          <w:kern w:val="0"/>
          <w:lang w:eastAsia="zh-CN"/>
        </w:rPr>
        <w:t xml:space="preserve"> </w:t>
      </w:r>
    </w:p>
    <w:p w14:paraId="2ADA9BF6" w14:textId="040E354E" w:rsidR="004F3133" w:rsidRPr="00E040B1" w:rsidRDefault="008F5B05" w:rsidP="00E040B1">
      <w:pPr>
        <w:pStyle w:val="ad"/>
        <w:numPr>
          <w:ilvl w:val="0"/>
          <w:numId w:val="8"/>
        </w:numPr>
        <w:spacing w:beforeLines="50" w:before="120" w:afterLines="50" w:after="120"/>
        <w:ind w:left="560" w:firstLineChars="0" w:hanging="560"/>
        <w:rPr>
          <w:rFonts w:ascii="Times New Roman" w:eastAsia="Trebuchet MS" w:hAnsi="Times New Roman" w:cs="Trebuchet MS"/>
          <w:kern w:val="0"/>
          <w:lang w:eastAsia="zh-CN"/>
        </w:rPr>
      </w:pPr>
      <w:r w:rsidRPr="00E040B1">
        <w:rPr>
          <w:rFonts w:ascii="Times" w:hAnsi="Times" w:hint="eastAsia"/>
          <w:lang w:eastAsia="zh-CN"/>
        </w:rPr>
        <w:t>没有义务附属的</w:t>
      </w:r>
      <w:r w:rsidR="004F3133" w:rsidRPr="00E040B1">
        <w:rPr>
          <w:rFonts w:ascii="Times" w:hAnsi="Times"/>
          <w:lang w:eastAsia="zh-CN"/>
        </w:rPr>
        <w:t>积极权利论是</w:t>
      </w:r>
      <w:r w:rsidRPr="00E040B1">
        <w:rPr>
          <w:rFonts w:ascii="Times" w:hAnsi="Times" w:hint="eastAsia"/>
          <w:lang w:eastAsia="zh-CN"/>
        </w:rPr>
        <w:t>任由权势者和残暴者一手遮天</w:t>
      </w:r>
      <w:r w:rsidR="004F3133" w:rsidRPr="00E040B1">
        <w:rPr>
          <w:rFonts w:ascii="Times" w:hAnsi="Times"/>
          <w:lang w:eastAsia="zh-CN"/>
        </w:rPr>
        <w:t>的；</w:t>
      </w:r>
    </w:p>
    <w:p w14:paraId="1F9DFABF" w14:textId="59E7684D" w:rsidR="004F3133" w:rsidRPr="00E040B1" w:rsidRDefault="004F3133" w:rsidP="00E040B1">
      <w:pPr>
        <w:pStyle w:val="ad"/>
        <w:numPr>
          <w:ilvl w:val="0"/>
          <w:numId w:val="8"/>
        </w:numPr>
        <w:spacing w:beforeLines="50" w:before="120" w:afterLines="50" w:after="120"/>
        <w:ind w:left="560" w:firstLineChars="0" w:hanging="560"/>
        <w:rPr>
          <w:rFonts w:ascii="Times New Roman" w:eastAsia="Trebuchet MS" w:hAnsi="Times New Roman" w:cs="Trebuchet MS"/>
          <w:kern w:val="0"/>
          <w:lang w:eastAsia="zh-CN"/>
        </w:rPr>
      </w:pPr>
      <w:r w:rsidRPr="00E040B1">
        <w:rPr>
          <w:rFonts w:ascii="Times" w:hAnsi="Times"/>
          <w:lang w:eastAsia="zh-CN"/>
        </w:rPr>
        <w:t>孔子的礼治论是守旧的，基于繁文缛节，方法</w:t>
      </w:r>
      <w:r w:rsidR="002D1463" w:rsidRPr="00E040B1">
        <w:rPr>
          <w:rFonts w:ascii="Times" w:hAnsi="Times" w:hint="eastAsia"/>
          <w:lang w:eastAsia="zh-CN"/>
        </w:rPr>
        <w:t>上不科学</w:t>
      </w:r>
      <w:r w:rsidRPr="00E040B1">
        <w:rPr>
          <w:rFonts w:ascii="Times" w:hAnsi="Times"/>
          <w:lang w:eastAsia="zh-CN"/>
        </w:rPr>
        <w:t>，</w:t>
      </w:r>
      <w:r w:rsidR="002D1463" w:rsidRPr="00E040B1">
        <w:rPr>
          <w:rFonts w:ascii="Times" w:hAnsi="Times" w:hint="eastAsia"/>
          <w:lang w:eastAsia="zh-CN"/>
        </w:rPr>
        <w:t>操作上不见效。它还导致了中国在</w:t>
      </w:r>
      <w:r w:rsidR="002D1463" w:rsidRPr="00E040B1">
        <w:rPr>
          <w:rFonts w:ascii="Times" w:hAnsi="Times" w:hint="eastAsia"/>
          <w:lang w:eastAsia="zh-CN"/>
        </w:rPr>
        <w:t>1842</w:t>
      </w:r>
      <w:r w:rsidR="002D1463" w:rsidRPr="00E040B1">
        <w:rPr>
          <w:rFonts w:ascii="Times" w:hAnsi="Times" w:hint="eastAsia"/>
          <w:lang w:eastAsia="zh-CN"/>
        </w:rPr>
        <w:t>、</w:t>
      </w:r>
      <w:r w:rsidR="002D1463" w:rsidRPr="00E040B1">
        <w:rPr>
          <w:rFonts w:ascii="Times" w:hAnsi="Times" w:hint="eastAsia"/>
          <w:lang w:eastAsia="zh-CN"/>
        </w:rPr>
        <w:t>1860</w:t>
      </w:r>
      <w:r w:rsidR="002D1463" w:rsidRPr="00E040B1">
        <w:rPr>
          <w:rFonts w:ascii="Times" w:hAnsi="Times" w:hint="eastAsia"/>
          <w:lang w:eastAsia="zh-CN"/>
        </w:rPr>
        <w:t>年分别败给英国和英法联军，与</w:t>
      </w:r>
      <w:r w:rsidR="002D1463" w:rsidRPr="00E040B1">
        <w:rPr>
          <w:rFonts w:ascii="Times" w:hAnsi="Times" w:hint="eastAsia"/>
          <w:lang w:eastAsia="zh-CN"/>
        </w:rPr>
        <w:t>1895</w:t>
      </w:r>
      <w:r w:rsidR="002D1463" w:rsidRPr="00E040B1">
        <w:rPr>
          <w:rFonts w:ascii="Times" w:hAnsi="Times" w:hint="eastAsia"/>
          <w:lang w:eastAsia="zh-CN"/>
        </w:rPr>
        <w:t>被日本打败，因此</w:t>
      </w:r>
      <w:r w:rsidRPr="00E040B1">
        <w:rPr>
          <w:rFonts w:ascii="Times" w:hAnsi="Times"/>
          <w:lang w:eastAsia="zh-CN"/>
        </w:rPr>
        <w:t>已被</w:t>
      </w:r>
      <w:r w:rsidRPr="00E040B1">
        <w:rPr>
          <w:rFonts w:ascii="Times" w:hAnsi="Times"/>
          <w:lang w:eastAsia="zh-CN"/>
        </w:rPr>
        <w:t>1919</w:t>
      </w:r>
      <w:r w:rsidRPr="00E040B1">
        <w:rPr>
          <w:rFonts w:ascii="Times" w:hAnsi="Times"/>
          <w:lang w:eastAsia="zh-CN"/>
        </w:rPr>
        <w:t>年的五四运动所否定</w:t>
      </w:r>
      <w:r w:rsidRPr="00E040B1">
        <w:rPr>
          <w:rFonts w:ascii="Times New Roman" w:eastAsia="Calibri" w:hAnsi="Times New Roman" w:cs="Calibri" w:hint="eastAsia"/>
          <w:kern w:val="0"/>
          <w:lang w:eastAsia="zh-CN"/>
        </w:rPr>
        <w:t>。</w:t>
      </w:r>
    </w:p>
    <w:p w14:paraId="30DF2D73" w14:textId="585A662D" w:rsidR="00B36197" w:rsidRPr="00E040B1" w:rsidRDefault="001C3DF1" w:rsidP="00E040B1">
      <w:pPr>
        <w:pStyle w:val="ad"/>
        <w:numPr>
          <w:ilvl w:val="0"/>
          <w:numId w:val="8"/>
        </w:numPr>
        <w:spacing w:beforeLines="50" w:before="120" w:afterLines="50" w:after="120"/>
        <w:ind w:left="560" w:firstLineChars="0" w:hanging="560"/>
        <w:rPr>
          <w:rFonts w:ascii="Times New Roman" w:eastAsia="Trebuchet MS" w:hAnsi="Times New Roman" w:cs="Trebuchet MS"/>
          <w:kern w:val="0"/>
          <w:lang w:eastAsia="zh-CN"/>
        </w:rPr>
      </w:pPr>
      <w:r w:rsidRPr="00E040B1">
        <w:rPr>
          <w:rFonts w:ascii="Times New Roman" w:eastAsia="Calibri" w:hAnsi="Times New Roman" w:cs="Calibri" w:hint="eastAsia"/>
          <w:kern w:val="0"/>
          <w:lang w:eastAsia="zh-CN"/>
        </w:rPr>
        <w:t>商鞅的法</w:t>
      </w:r>
      <w:r w:rsidR="00B36197" w:rsidRPr="00E040B1">
        <w:rPr>
          <w:rFonts w:ascii="Times New Roman" w:eastAsia="Calibri" w:hAnsi="Times New Roman" w:cs="Calibri" w:hint="eastAsia"/>
          <w:kern w:val="0"/>
          <w:lang w:eastAsia="zh-CN"/>
        </w:rPr>
        <w:t>家是富颇具前瞻</w:t>
      </w:r>
      <w:r w:rsidR="00806F51" w:rsidRPr="00E040B1">
        <w:rPr>
          <w:rFonts w:ascii="Times New Roman" w:eastAsia="Calibri" w:hAnsi="Times New Roman" w:cs="Calibri" w:hint="eastAsia"/>
          <w:kern w:val="0"/>
          <w:lang w:eastAsia="zh-CN"/>
        </w:rPr>
        <w:t>性的实证哲学家，且采用科学观的手段。但是，由于对人民过于残酷，它</w:t>
      </w:r>
      <w:r w:rsidR="00B36197" w:rsidRPr="00E040B1">
        <w:rPr>
          <w:rFonts w:ascii="Times New Roman" w:eastAsia="Calibri" w:hAnsi="Times New Roman" w:cs="Calibri" w:hint="eastAsia"/>
          <w:kern w:val="0"/>
          <w:lang w:eastAsia="zh-CN"/>
        </w:rPr>
        <w:t>已早在两千多年前被摒弃，而这正是因为他缺少了源于轩辕之道的轩辕礼治。</w:t>
      </w:r>
    </w:p>
    <w:p w14:paraId="0AA924B7" w14:textId="77777777" w:rsidR="004F3133" w:rsidRPr="00E040B1" w:rsidRDefault="004F3133" w:rsidP="00E040B1">
      <w:pPr>
        <w:spacing w:beforeLines="50" w:before="120" w:afterLines="50" w:after="120"/>
        <w:rPr>
          <w:rFonts w:ascii="Times New Roman" w:eastAsia="Calibri" w:hAnsi="Times New Roman" w:cs="Calibri"/>
          <w:kern w:val="0"/>
          <w:lang w:eastAsia="zh-CN"/>
        </w:rPr>
      </w:pPr>
    </w:p>
    <w:p w14:paraId="15F24438" w14:textId="77777777" w:rsidR="004F3133" w:rsidRPr="00E040B1" w:rsidRDefault="004F3133" w:rsidP="00E040B1">
      <w:pPr>
        <w:spacing w:beforeLines="50" w:before="120" w:afterLines="50" w:after="120"/>
        <w:ind w:firstLine="480"/>
        <w:rPr>
          <w:rFonts w:ascii="Times New Roman" w:eastAsia="Calibri" w:hAnsi="Times New Roman" w:cs="Calibri"/>
          <w:kern w:val="0"/>
          <w:lang w:eastAsia="zh-CN"/>
        </w:rPr>
      </w:pPr>
      <w:r w:rsidRPr="00E040B1">
        <w:rPr>
          <w:rFonts w:ascii="Times" w:hAnsi="Times"/>
          <w:lang w:eastAsia="zh-CN"/>
        </w:rPr>
        <w:t>根据黑格尔的学说，人类历史就是一部强权对弱者的凌辱史。他说：</w:t>
      </w:r>
      <w:r w:rsidRPr="00E040B1">
        <w:rPr>
          <w:rFonts w:ascii="Times" w:hAnsi="Times"/>
          <w:lang w:eastAsia="zh-CN"/>
        </w:rPr>
        <w:t>“</w:t>
      </w:r>
      <w:r w:rsidRPr="00E040B1">
        <w:rPr>
          <w:rFonts w:ascii="Times" w:hAnsi="Times"/>
          <w:lang w:eastAsia="zh-CN"/>
        </w:rPr>
        <w:t>历史，正如一个屠场，是受害者遭受宰杀成为祭品的地方。</w:t>
      </w:r>
      <w:r w:rsidRPr="00E040B1">
        <w:rPr>
          <w:rFonts w:ascii="Times" w:hAnsi="Times"/>
          <w:lang w:eastAsia="zh-CN"/>
        </w:rPr>
        <w:t>”</w:t>
      </w:r>
      <w:r w:rsidRPr="00E040B1">
        <w:rPr>
          <w:rFonts w:ascii="Times" w:hAnsi="Times" w:hint="eastAsia"/>
          <w:lang w:eastAsia="zh-CN"/>
        </w:rPr>
        <w:t xml:space="preserve"> </w:t>
      </w:r>
      <w:r w:rsidRPr="00E040B1">
        <w:rPr>
          <w:rStyle w:val="aa"/>
          <w:rFonts w:ascii="Times New Roman" w:eastAsia="Calibri" w:hAnsi="Times New Roman" w:cs="Calibri"/>
          <w:kern w:val="0"/>
        </w:rPr>
        <w:footnoteReference w:id="62"/>
      </w:r>
      <w:r w:rsidRPr="00E040B1">
        <w:rPr>
          <w:rFonts w:ascii="Times New Roman" w:eastAsia="Calibri" w:hAnsi="Times New Roman" w:cs="Calibri"/>
          <w:kern w:val="0"/>
          <w:lang w:eastAsia="zh-CN"/>
        </w:rPr>
        <w:t xml:space="preserve"> </w:t>
      </w:r>
      <w:r w:rsidRPr="00E040B1">
        <w:rPr>
          <w:rFonts w:ascii="Times" w:hAnsi="Times" w:hint="eastAsia"/>
          <w:lang w:eastAsia="zh-CN"/>
        </w:rPr>
        <w:t>两千</w:t>
      </w:r>
      <w:r w:rsidRPr="00E040B1">
        <w:rPr>
          <w:rFonts w:ascii="Times" w:hAnsi="Times"/>
          <w:lang w:eastAsia="zh-CN"/>
        </w:rPr>
        <w:t>多年前，韩非子就已经曾向君主谏言：</w:t>
      </w:r>
      <w:r w:rsidRPr="00E040B1">
        <w:rPr>
          <w:rFonts w:ascii="Times" w:hAnsi="Times" w:hint="eastAsia"/>
          <w:lang w:eastAsia="zh-CN"/>
        </w:rPr>
        <w:t>“</w:t>
      </w:r>
      <w:r w:rsidRPr="00E040B1">
        <w:rPr>
          <w:rFonts w:ascii="Times" w:hAnsi="Times"/>
          <w:lang w:eastAsia="zh-CN"/>
        </w:rPr>
        <w:t>君上之</w:t>
      </w:r>
      <w:r w:rsidRPr="00E040B1">
        <w:rPr>
          <w:rFonts w:ascii="Times" w:hAnsi="Times" w:hint="eastAsia"/>
          <w:lang w:eastAsia="zh-CN"/>
        </w:rPr>
        <w:t>于</w:t>
      </w:r>
      <w:r w:rsidRPr="00E040B1">
        <w:rPr>
          <w:rFonts w:ascii="Times" w:hAnsi="Times"/>
          <w:lang w:eastAsia="zh-CN"/>
        </w:rPr>
        <w:t>民也，有难则用其死，安平则尽其力。</w:t>
      </w:r>
      <w:r w:rsidRPr="00E040B1">
        <w:rPr>
          <w:rFonts w:ascii="Times" w:hAnsi="Times" w:hint="eastAsia"/>
          <w:lang w:eastAsia="zh-CN"/>
        </w:rPr>
        <w:t>”</w:t>
      </w:r>
      <w:r w:rsidRPr="00E040B1">
        <w:rPr>
          <w:rFonts w:ascii="Times New Roman" w:eastAsia="Calibri" w:hAnsi="Times New Roman" w:cs="Calibri"/>
          <w:kern w:val="0"/>
          <w:vertAlign w:val="superscript"/>
          <w:lang w:eastAsia="zh-CN"/>
        </w:rPr>
        <w:t xml:space="preserve"> </w:t>
      </w:r>
      <w:r w:rsidRPr="00E040B1">
        <w:rPr>
          <w:rFonts w:ascii="Times New Roman" w:eastAsia="Calibri" w:hAnsi="Times New Roman" w:cs="Calibri"/>
          <w:kern w:val="0"/>
          <w:vertAlign w:val="superscript"/>
        </w:rPr>
        <w:footnoteReference w:id="63"/>
      </w:r>
      <w:r w:rsidRPr="00E040B1">
        <w:rPr>
          <w:rFonts w:ascii="Times New Roman" w:eastAsia="Calibri" w:hAnsi="Times New Roman" w:cs="Calibri"/>
          <w:kern w:val="0"/>
          <w:lang w:eastAsia="zh-CN"/>
        </w:rPr>
        <w:t xml:space="preserve"> </w:t>
      </w:r>
    </w:p>
    <w:p w14:paraId="4229775C" w14:textId="77777777" w:rsidR="004F3133" w:rsidRPr="00E040B1" w:rsidRDefault="004F3133" w:rsidP="00E040B1">
      <w:pPr>
        <w:spacing w:beforeLines="50" w:before="120" w:afterLines="50" w:after="120"/>
        <w:rPr>
          <w:rFonts w:ascii="Times New Roman" w:eastAsia="Calibri" w:hAnsi="Times New Roman" w:cs="Calibri"/>
          <w:kern w:val="0"/>
          <w:shd w:val="clear" w:color="auto" w:fill="FFFFFF"/>
          <w:lang w:eastAsia="zh-CN"/>
        </w:rPr>
      </w:pPr>
    </w:p>
    <w:p w14:paraId="0C74857B" w14:textId="61FF05FF" w:rsidR="009B3FDA" w:rsidRPr="00E040B1" w:rsidRDefault="009B3FDA" w:rsidP="00E040B1">
      <w:pPr>
        <w:spacing w:beforeLines="50" w:before="120" w:afterLines="50" w:after="120"/>
        <w:ind w:firstLine="480"/>
        <w:rPr>
          <w:rFonts w:ascii="Times" w:hAnsi="Times"/>
          <w:lang w:eastAsia="zh-CN"/>
        </w:rPr>
      </w:pPr>
      <w:r w:rsidRPr="00E040B1">
        <w:rPr>
          <w:rFonts w:ascii="Times" w:hAnsi="Times"/>
          <w:lang w:eastAsia="zh-CN"/>
        </w:rPr>
        <w:t>对其他权利理论的批判在于，如果权利不是源自责任，那么权利的产生要求他人而非自己履行责任。如果一个人的权利对别人而言意味着责任，而且这样的权利还在不断扩张，正如美国社会的情况一样，</w:t>
      </w:r>
      <w:r w:rsidR="001A1B44" w:rsidRPr="00E040B1">
        <w:rPr>
          <w:rFonts w:ascii="Times" w:hAnsi="Times" w:hint="eastAsia"/>
          <w:lang w:eastAsia="zh-CN"/>
        </w:rPr>
        <w:t>如果</w:t>
      </w:r>
      <w:r w:rsidRPr="00E040B1">
        <w:rPr>
          <w:rFonts w:ascii="Times" w:hAnsi="Times"/>
          <w:lang w:eastAsia="zh-CN"/>
        </w:rPr>
        <w:t>所有人都拥有绝对权利</w:t>
      </w:r>
      <w:r w:rsidRPr="00E040B1">
        <w:rPr>
          <w:rFonts w:ascii="Times" w:hAnsi="Times" w:hint="eastAsia"/>
          <w:lang w:eastAsia="zh-CN"/>
        </w:rPr>
        <w:t>，</w:t>
      </w:r>
      <w:r w:rsidR="001A1B44" w:rsidRPr="00E040B1">
        <w:rPr>
          <w:rFonts w:ascii="Times" w:hAnsi="Times" w:hint="eastAsia"/>
          <w:lang w:eastAsia="zh-CN"/>
        </w:rPr>
        <w:t>那么就</w:t>
      </w:r>
      <w:r w:rsidRPr="00E040B1">
        <w:rPr>
          <w:rFonts w:ascii="Times" w:hAnsi="Times"/>
          <w:lang w:eastAsia="zh-CN"/>
        </w:rPr>
        <w:t>没有人需要再履行责任。讽刺的是，绝对的权利</w:t>
      </w:r>
      <w:r w:rsidR="001A1B44" w:rsidRPr="00E040B1">
        <w:rPr>
          <w:rFonts w:ascii="Times" w:hAnsi="Times" w:hint="eastAsia"/>
          <w:lang w:eastAsia="zh-CN"/>
        </w:rPr>
        <w:t>反而会</w:t>
      </w:r>
      <w:r w:rsidRPr="00E040B1">
        <w:rPr>
          <w:rFonts w:ascii="Times" w:hAnsi="Times"/>
          <w:lang w:eastAsia="zh-CN"/>
        </w:rPr>
        <w:t>让人人都</w:t>
      </w:r>
      <w:r w:rsidR="001A1B44" w:rsidRPr="00E040B1">
        <w:rPr>
          <w:rFonts w:ascii="Times" w:hAnsi="Times" w:hint="eastAsia"/>
          <w:lang w:eastAsia="zh-CN"/>
        </w:rPr>
        <w:t>无法</w:t>
      </w:r>
      <w:r w:rsidRPr="00E040B1">
        <w:rPr>
          <w:rFonts w:ascii="Times" w:hAnsi="Times"/>
          <w:lang w:eastAsia="zh-CN"/>
        </w:rPr>
        <w:t>享有权利。每项权利都要不断地和其他权利进行竞争。在这样的社会中，这些不断竞争着的权利为了争出高下，会使社会冲突不断，造成动荡。在这样的社会中，没有人能获得内心的平静，没有人能够真正</w:t>
      </w:r>
      <w:r w:rsidRPr="00E040B1">
        <w:rPr>
          <w:rFonts w:ascii="Times" w:hAnsi="Times" w:hint="eastAsia"/>
          <w:lang w:eastAsia="zh-CN"/>
        </w:rPr>
        <w:t>“</w:t>
      </w:r>
      <w:r w:rsidRPr="00E040B1">
        <w:rPr>
          <w:rFonts w:ascii="Times" w:hAnsi="Times"/>
          <w:lang w:eastAsia="zh-CN"/>
        </w:rPr>
        <w:t>安心</w:t>
      </w:r>
      <w:r w:rsidRPr="00E040B1">
        <w:rPr>
          <w:rFonts w:ascii="Times" w:hAnsi="Times" w:hint="eastAsia"/>
          <w:lang w:eastAsia="zh-CN"/>
        </w:rPr>
        <w:t>”</w:t>
      </w:r>
      <w:r w:rsidRPr="00E040B1">
        <w:rPr>
          <w:rFonts w:ascii="Times" w:hAnsi="Times"/>
          <w:lang w:eastAsia="zh-CN"/>
        </w:rPr>
        <w:t>，和谐社会也就无从谈起了</w:t>
      </w:r>
      <w:r w:rsidRPr="00E040B1">
        <w:rPr>
          <w:rFonts w:ascii="Times" w:hAnsi="Times" w:hint="eastAsia"/>
          <w:lang w:eastAsia="zh-CN"/>
        </w:rPr>
        <w:t>。</w:t>
      </w:r>
    </w:p>
    <w:p w14:paraId="6D317D6C" w14:textId="77777777" w:rsidR="009B3FDA" w:rsidRPr="00E040B1" w:rsidRDefault="009B3FDA" w:rsidP="00E040B1">
      <w:pPr>
        <w:spacing w:beforeLines="50" w:before="120" w:afterLines="50" w:after="120"/>
        <w:rPr>
          <w:rFonts w:ascii="Times New Roman" w:eastAsia="Calibri" w:hAnsi="Times New Roman" w:cs="Calibri"/>
          <w:kern w:val="0"/>
          <w:lang w:eastAsia="zh-CN"/>
        </w:rPr>
      </w:pPr>
    </w:p>
    <w:p w14:paraId="1EA58BDA" w14:textId="49D701C0" w:rsidR="009B3FDA" w:rsidRPr="00E040B1" w:rsidRDefault="009B3FDA" w:rsidP="00E040B1">
      <w:pPr>
        <w:spacing w:beforeLines="50" w:before="120" w:afterLines="50" w:after="120"/>
        <w:ind w:firstLine="480"/>
        <w:rPr>
          <w:rFonts w:ascii="Times New Roman" w:eastAsia="Calibri" w:hAnsi="Times New Roman" w:cs="Calibri"/>
          <w:kern w:val="0"/>
          <w:lang w:eastAsia="zh-CN"/>
        </w:rPr>
      </w:pPr>
      <w:r w:rsidRPr="00E040B1">
        <w:rPr>
          <w:rFonts w:ascii="Times New Roman" w:eastAsia="Calibri" w:hAnsi="Times New Roman" w:cs="Calibri" w:hint="eastAsia"/>
          <w:kern w:val="0"/>
          <w:lang w:eastAsia="zh-CN"/>
        </w:rPr>
        <w:t>轩辕反熵运行体系</w:t>
      </w:r>
      <w:r w:rsidRPr="00E040B1">
        <w:rPr>
          <w:rFonts w:ascii="Times New Roman" w:eastAsia="Calibri" w:hAnsi="Times New Roman" w:cs="Calibri"/>
          <w:kern w:val="0"/>
          <w:lang w:eastAsia="zh-CN"/>
        </w:rPr>
        <w:t>2.0</w:t>
      </w:r>
      <w:r w:rsidRPr="00E040B1">
        <w:rPr>
          <w:rFonts w:ascii="Times New Roman" w:eastAsia="Calibri" w:hAnsi="Times New Roman" w:cs="Calibri" w:hint="eastAsia"/>
          <w:kern w:val="0"/>
          <w:lang w:eastAsia="zh-CN"/>
        </w:rPr>
        <w:t>认定权利源自责任，责任源自仁德，而仁德则源自人与真我、家庭、朋友、群体、人本、国家和自然的关系。</w:t>
      </w:r>
    </w:p>
    <w:p w14:paraId="7C9E4F0A" w14:textId="77777777" w:rsidR="00075DF4" w:rsidRPr="00E040B1" w:rsidRDefault="00075DF4" w:rsidP="00E040B1">
      <w:pPr>
        <w:spacing w:beforeLines="50" w:before="120" w:afterLines="50" w:after="120"/>
        <w:ind w:firstLine="480"/>
        <w:rPr>
          <w:rFonts w:ascii="Times New Roman" w:eastAsia="Calibri" w:hAnsi="Times New Roman" w:cs="Calibri"/>
          <w:kern w:val="0"/>
          <w:lang w:eastAsia="zh-CN"/>
        </w:rPr>
      </w:pPr>
    </w:p>
    <w:p w14:paraId="6D008D45" w14:textId="3280EA3A" w:rsidR="00075DF4" w:rsidRPr="00E040B1" w:rsidRDefault="00075DF4" w:rsidP="00E040B1">
      <w:pPr>
        <w:spacing w:beforeLines="50" w:before="120" w:afterLines="50" w:after="120"/>
        <w:ind w:firstLine="480"/>
        <w:rPr>
          <w:rFonts w:ascii="Times New Roman" w:eastAsia="Calibri" w:hAnsi="Times New Roman" w:cs="Calibri"/>
          <w:kern w:val="0"/>
          <w:lang w:eastAsia="zh-CN"/>
        </w:rPr>
      </w:pPr>
      <w:r w:rsidRPr="00E040B1">
        <w:rPr>
          <w:rFonts w:ascii="Times New Roman" w:eastAsia="Calibri" w:hAnsi="Times New Roman" w:cs="Calibri"/>
          <w:kern w:val="0"/>
          <w:lang w:eastAsia="zh-CN"/>
        </w:rPr>
        <w:t>然而，如果权利源自责任，那么权利就不是与生俱来的，而是对真实的自我、家庭、朋友、社会、人类、自然的每一项责任的副产品，反之亦然。责任是一种义务。人们</w:t>
      </w:r>
      <w:r w:rsidR="001A1B44" w:rsidRPr="00E040B1">
        <w:rPr>
          <w:rFonts w:ascii="Times New Roman" w:eastAsia="Calibri" w:hAnsi="Times New Roman" w:cs="Calibri"/>
          <w:kern w:val="0"/>
          <w:lang w:eastAsia="zh-CN"/>
        </w:rPr>
        <w:t>索取的少，奉献的多，就能增强社会的反熵力。慈善活动就是一种反熵力，因为这些</w:t>
      </w:r>
      <w:r w:rsidR="001A1B44" w:rsidRPr="00E040B1">
        <w:rPr>
          <w:rFonts w:ascii="Times New Roman" w:eastAsia="Calibri" w:hAnsi="Times New Roman" w:cs="Calibri" w:hint="eastAsia"/>
          <w:kern w:val="0"/>
          <w:lang w:eastAsia="zh-CN"/>
        </w:rPr>
        <w:t>动</w:t>
      </w:r>
      <w:r w:rsidR="001A1B44" w:rsidRPr="00E040B1">
        <w:rPr>
          <w:rFonts w:ascii="Times New Roman" w:eastAsia="Calibri" w:hAnsi="Times New Roman" w:cs="Calibri"/>
          <w:kern w:val="0"/>
          <w:lang w:eastAsia="zh-CN"/>
        </w:rPr>
        <w:t>力</w:t>
      </w:r>
      <w:r w:rsidRPr="00E040B1">
        <w:rPr>
          <w:rFonts w:ascii="Times New Roman" w:eastAsia="Calibri" w:hAnsi="Times New Roman" w:cs="Calibri"/>
          <w:kern w:val="0"/>
          <w:lang w:eastAsia="zh-CN"/>
        </w:rPr>
        <w:t>为一个复杂的系统供应免费的能量，能改善并维持社会和谐、提高人们的生活水平和生产力水平，并</w:t>
      </w:r>
      <w:r w:rsidRPr="00E040B1">
        <w:rPr>
          <w:rFonts w:ascii="Times New Roman" w:eastAsia="Calibri" w:hAnsi="Times New Roman" w:cs="Calibri" w:hint="eastAsia"/>
          <w:kern w:val="0"/>
          <w:lang w:eastAsia="zh-CN"/>
        </w:rPr>
        <w:t>提高幸福水平</w:t>
      </w:r>
      <w:r w:rsidRPr="00E040B1">
        <w:rPr>
          <w:rFonts w:ascii="Times New Roman" w:eastAsia="Calibri" w:hAnsi="Times New Roman" w:cs="Calibri"/>
          <w:kern w:val="0"/>
          <w:lang w:eastAsia="zh-CN"/>
        </w:rPr>
        <w:t>。</w:t>
      </w:r>
      <w:r w:rsidRPr="00E040B1">
        <w:rPr>
          <w:rFonts w:ascii="Times New Roman" w:eastAsia="Calibri" w:hAnsi="Times New Roman" w:cs="Calibri" w:hint="eastAsia"/>
          <w:kern w:val="0"/>
          <w:lang w:eastAsia="zh-CN"/>
        </w:rPr>
        <w:t>只有在这样的社会里，人们才能真正“安心”并享受生活。</w:t>
      </w:r>
    </w:p>
    <w:p w14:paraId="493891EB" w14:textId="77777777" w:rsidR="00075DF4" w:rsidRPr="00E040B1" w:rsidRDefault="00075DF4" w:rsidP="00E040B1">
      <w:pPr>
        <w:spacing w:beforeLines="50" w:before="120" w:afterLines="50" w:after="120"/>
        <w:rPr>
          <w:rFonts w:ascii="Times New Roman" w:eastAsia="Calibri" w:hAnsi="Times New Roman" w:cs="Calibri"/>
          <w:kern w:val="0"/>
          <w:lang w:eastAsia="zh-CN"/>
        </w:rPr>
      </w:pPr>
    </w:p>
    <w:p w14:paraId="1A42C45B" w14:textId="5E601535" w:rsidR="00075DF4" w:rsidRPr="00E040B1" w:rsidRDefault="00075DF4" w:rsidP="00E040B1">
      <w:pPr>
        <w:spacing w:before="50" w:after="50"/>
        <w:ind w:firstLine="480"/>
        <w:rPr>
          <w:rFonts w:ascii="Times" w:hAnsi="Times"/>
          <w:lang w:eastAsia="zh-CN"/>
        </w:rPr>
      </w:pPr>
      <w:r w:rsidRPr="00E040B1">
        <w:rPr>
          <w:rFonts w:ascii="Times" w:hAnsi="Times"/>
          <w:lang w:eastAsia="zh-CN"/>
        </w:rPr>
        <w:t>权利优先于法律；法律是为了保护和扶持权利而设立的。每个君子的权利都来自于责任和义务的履行。人通过给予和分享自己的资源和思想得以进入君子的阶层，生活在永久和平的境界，在法治和礼治的王国。这些权利来自</w:t>
      </w:r>
      <w:r w:rsidRPr="00E040B1">
        <w:rPr>
          <w:rFonts w:ascii="Times" w:eastAsiaTheme="minorEastAsia" w:hAnsi="Times" w:hint="eastAsia"/>
          <w:lang w:eastAsia="zh-CN"/>
        </w:rPr>
        <w:t>于</w:t>
      </w:r>
      <w:r w:rsidRPr="00E040B1">
        <w:rPr>
          <w:rFonts w:ascii="Times" w:hAnsi="Times"/>
          <w:lang w:eastAsia="zh-CN"/>
        </w:rPr>
        <w:t>一个和谐的社会，人们履行君子间的职责和义务。这些权利是</w:t>
      </w:r>
      <w:r w:rsidRPr="00E040B1">
        <w:rPr>
          <w:rFonts w:asciiTheme="minorEastAsia" w:eastAsiaTheme="minorEastAsia" w:hAnsiTheme="minorEastAsia" w:hint="eastAsia"/>
          <w:lang w:eastAsia="zh-CN"/>
        </w:rPr>
        <w:t>对</w:t>
      </w:r>
      <w:r w:rsidRPr="00E040B1">
        <w:rPr>
          <w:rFonts w:ascii="Times" w:hAnsi="Times"/>
          <w:lang w:eastAsia="zh-CN"/>
        </w:rPr>
        <w:t>责任的奖赏，而不是天生的赋予。因为这些权利基于人们根据和谐的黄金定律履行职责和义务。权利的存在取决于职责的履行，</w:t>
      </w:r>
      <w:r w:rsidR="001A1B44" w:rsidRPr="00E040B1">
        <w:rPr>
          <w:rFonts w:ascii="Times" w:hAnsi="Times" w:hint="eastAsia"/>
          <w:lang w:eastAsia="zh-CN"/>
        </w:rPr>
        <w:t>否则</w:t>
      </w:r>
      <w:r w:rsidRPr="00E040B1">
        <w:rPr>
          <w:rFonts w:ascii="Times" w:hAnsi="Times"/>
          <w:lang w:eastAsia="zh-CN"/>
        </w:rPr>
        <w:t>，君子</w:t>
      </w:r>
      <w:r w:rsidR="001A1B44" w:rsidRPr="00E040B1">
        <w:rPr>
          <w:rFonts w:ascii="Times" w:hAnsi="Times" w:hint="eastAsia"/>
          <w:lang w:eastAsia="zh-CN"/>
        </w:rPr>
        <w:t>就</w:t>
      </w:r>
      <w:r w:rsidRPr="00E040B1">
        <w:rPr>
          <w:rFonts w:ascii="Times" w:hAnsi="Times"/>
          <w:lang w:eastAsia="zh-CN"/>
        </w:rPr>
        <w:t>不会拥有权利，这并</w:t>
      </w:r>
      <w:r w:rsidRPr="00E040B1">
        <w:rPr>
          <w:rFonts w:ascii="Times" w:hAnsi="Times"/>
          <w:lang w:eastAsia="zh-CN"/>
        </w:rPr>
        <w:lastRenderedPageBreak/>
        <w:t>不意味着失去，只是未能优先享有权利，因为权</w:t>
      </w:r>
      <w:r w:rsidRPr="00E040B1">
        <w:rPr>
          <w:rFonts w:ascii="Times" w:hAnsi="Times" w:hint="eastAsia"/>
          <w:lang w:eastAsia="zh-CN"/>
        </w:rPr>
        <w:t>利</w:t>
      </w:r>
      <w:r w:rsidRPr="00E040B1">
        <w:rPr>
          <w:rFonts w:ascii="Times" w:hAnsi="Times"/>
          <w:lang w:eastAsia="zh-CN"/>
        </w:rPr>
        <w:t>并不是自我建立的。权利的躯体是一个有待填补职责履行的空壳。在这里，权利不是被赋予的，而是赚取的。权利是一种奖赏，来自于一个人</w:t>
      </w:r>
      <w:r w:rsidR="001A1B44" w:rsidRPr="00E040B1">
        <w:rPr>
          <w:rFonts w:ascii="Times" w:hAnsi="Times" w:hint="eastAsia"/>
          <w:lang w:eastAsia="zh-CN"/>
        </w:rPr>
        <w:t>在资源上</w:t>
      </w:r>
      <w:r w:rsidRPr="00E040B1">
        <w:rPr>
          <w:rFonts w:ascii="Times" w:hAnsi="Times"/>
          <w:lang w:eastAsia="zh-CN"/>
        </w:rPr>
        <w:t>对他人的给予</w:t>
      </w:r>
      <w:r w:rsidR="001A1B44" w:rsidRPr="00E040B1">
        <w:rPr>
          <w:rFonts w:ascii="Times" w:hAnsi="Times" w:hint="eastAsia"/>
          <w:lang w:eastAsia="zh-CN"/>
        </w:rPr>
        <w:t>和分</w:t>
      </w:r>
      <w:r w:rsidRPr="00E040B1">
        <w:rPr>
          <w:rFonts w:ascii="Times" w:hAnsi="Times"/>
          <w:lang w:eastAsia="zh-CN"/>
        </w:rPr>
        <w:t>享。</w:t>
      </w:r>
    </w:p>
    <w:p w14:paraId="0E73A4B0" w14:textId="77777777" w:rsidR="00075DF4" w:rsidRPr="00E040B1" w:rsidRDefault="00075DF4" w:rsidP="00E040B1">
      <w:pPr>
        <w:spacing w:beforeLines="50" w:before="120" w:afterLines="50" w:after="120"/>
        <w:rPr>
          <w:rFonts w:ascii="Times New Roman" w:eastAsia="Calibri" w:hAnsi="Times New Roman" w:cs="Calibri"/>
          <w:kern w:val="0"/>
          <w:lang w:eastAsia="zh-CN"/>
        </w:rPr>
      </w:pPr>
    </w:p>
    <w:p w14:paraId="0581AE4F" w14:textId="77777777" w:rsidR="00075DF4" w:rsidRPr="00E040B1" w:rsidRDefault="00075DF4" w:rsidP="00E040B1">
      <w:pPr>
        <w:spacing w:beforeLines="50" w:before="120" w:afterLines="50" w:after="120"/>
        <w:ind w:firstLine="480"/>
        <w:rPr>
          <w:rFonts w:ascii="Times New Roman" w:eastAsia="Calibri" w:hAnsi="Times New Roman" w:cs="Calibri"/>
          <w:vertAlign w:val="superscript"/>
          <w:lang w:eastAsia="zh-CN"/>
        </w:rPr>
      </w:pPr>
      <w:r w:rsidRPr="00E040B1">
        <w:rPr>
          <w:rFonts w:ascii="Times New Roman" w:eastAsia="Calibri" w:hAnsi="Times New Roman" w:cs="Calibri" w:hint="eastAsia"/>
          <w:kern w:val="0"/>
          <w:lang w:eastAsia="zh-CN"/>
        </w:rPr>
        <w:t>以上关于人类仁德、义务和权利的理论源于“先予后取”的原则，这也与轩辕的教诲相一致：“</w:t>
      </w:r>
      <w:r w:rsidRPr="00E040B1">
        <w:rPr>
          <w:rFonts w:ascii="Times New Roman" w:eastAsia="Calibri" w:hAnsi="Times New Roman" w:cs="Calibri"/>
          <w:kern w:val="0"/>
          <w:lang w:eastAsia="zh-CN"/>
        </w:rPr>
        <w:t>德积者昌，殃积者亡。观其所积，乃知祸福之向。</w:t>
      </w:r>
      <w:r w:rsidRPr="00E040B1">
        <w:rPr>
          <w:rFonts w:ascii="Times New Roman" w:eastAsia="Calibri" w:hAnsi="Times New Roman" w:cs="Calibri" w:hint="eastAsia"/>
          <w:kern w:val="0"/>
          <w:lang w:eastAsia="zh-CN"/>
        </w:rPr>
        <w:t>”</w:t>
      </w:r>
      <w:r w:rsidRPr="00E040B1">
        <w:rPr>
          <w:rFonts w:ascii="Times New Roman" w:eastAsia="Calibri" w:hAnsi="Times New Roman" w:cs="Calibri"/>
          <w:vertAlign w:val="superscript"/>
          <w:lang w:eastAsia="zh-CN"/>
        </w:rPr>
        <w:t xml:space="preserve"> </w:t>
      </w:r>
      <w:r w:rsidRPr="00E040B1">
        <w:rPr>
          <w:rFonts w:ascii="Times New Roman" w:eastAsia="Calibri" w:hAnsi="Times New Roman" w:cs="Calibri"/>
          <w:vertAlign w:val="superscript"/>
        </w:rPr>
        <w:footnoteReference w:id="64"/>
      </w:r>
    </w:p>
    <w:p w14:paraId="42510C13" w14:textId="77777777" w:rsidR="00AD29BA" w:rsidRPr="00E040B1" w:rsidRDefault="00AD29BA" w:rsidP="00E040B1">
      <w:pPr>
        <w:spacing w:beforeLines="50" w:before="120" w:afterLines="50" w:after="120"/>
        <w:ind w:firstLine="480"/>
        <w:rPr>
          <w:rFonts w:ascii="Times New Roman" w:eastAsia="Calibri" w:hAnsi="Times New Roman" w:cs="Calibri"/>
          <w:lang w:eastAsia="zh-CN"/>
        </w:rPr>
      </w:pPr>
    </w:p>
    <w:p w14:paraId="64425679" w14:textId="6F6C7270" w:rsidR="00AD29BA" w:rsidRPr="00E040B1" w:rsidRDefault="00AD29BA" w:rsidP="00E040B1">
      <w:pPr>
        <w:spacing w:beforeLines="50" w:before="120" w:afterLines="50" w:after="120"/>
        <w:ind w:firstLine="480"/>
        <w:rPr>
          <w:rFonts w:ascii="Times New Roman" w:eastAsia="Calibri" w:hAnsi="Times New Roman" w:cs="Calibri"/>
          <w:lang w:eastAsia="zh-CN"/>
        </w:rPr>
      </w:pPr>
      <w:r w:rsidRPr="00E040B1">
        <w:rPr>
          <w:rFonts w:ascii="Times New Roman" w:eastAsia="Calibri" w:hAnsi="Times New Roman" w:cs="Calibri" w:hint="eastAsia"/>
          <w:lang w:eastAsia="zh-CN"/>
        </w:rPr>
        <w:t>权利源自义务，义务来源美德，</w:t>
      </w:r>
      <w:r w:rsidRPr="00E040B1">
        <w:rPr>
          <w:rFonts w:ascii="Times New Roman" w:eastAsia="Calibri" w:hAnsi="Times New Roman" w:cs="Calibri" w:hint="eastAsia"/>
          <w:lang w:eastAsia="zh-CN"/>
        </w:rPr>
        <w:t xml:space="preserve"> </w:t>
      </w:r>
      <w:r w:rsidRPr="00E040B1">
        <w:rPr>
          <w:rFonts w:ascii="Times New Roman" w:eastAsia="Calibri" w:hAnsi="Times New Roman" w:cs="Calibri" w:hint="eastAsia"/>
          <w:lang w:eastAsia="zh-CN"/>
        </w:rPr>
        <w:t>美德来自这样的关系之中。这些关系必须基于双赢的安排，为各方都带来收益和满足。这一的双赢安排会缔造第一和第二条法则，而从三个输赢的安排中则产生第三、第四和第五条法则。</w:t>
      </w:r>
    </w:p>
    <w:p w14:paraId="70B747F9" w14:textId="77777777" w:rsidR="00AD29BA" w:rsidRPr="00E040B1" w:rsidRDefault="00AD29BA" w:rsidP="00E040B1">
      <w:pPr>
        <w:spacing w:beforeLines="50" w:before="120" w:afterLines="50" w:after="120"/>
        <w:rPr>
          <w:rFonts w:ascii="Times New Roman" w:eastAsia="Calibri" w:hAnsi="Times New Roman" w:cs="Calibri"/>
          <w:kern w:val="0"/>
          <w:shd w:val="clear" w:color="auto" w:fill="FFFFFF"/>
          <w:lang w:eastAsia="zh-CN"/>
        </w:rPr>
      </w:pPr>
    </w:p>
    <w:p w14:paraId="5606756D" w14:textId="77777777" w:rsidR="00213B09" w:rsidRPr="00E040B1" w:rsidRDefault="00213B09" w:rsidP="00E040B1">
      <w:pPr>
        <w:widowControl/>
        <w:spacing w:beforeLines="50" w:before="120" w:afterLines="50" w:after="120"/>
        <w:rPr>
          <w:rFonts w:ascii="Times New Roman" w:eastAsia="Calibri" w:hAnsi="Times New Roman" w:cs="Calibri"/>
          <w:b/>
          <w:kern w:val="0"/>
          <w:lang w:eastAsia="zh-CN"/>
        </w:rPr>
      </w:pPr>
      <w:r w:rsidRPr="00E040B1">
        <w:rPr>
          <w:rFonts w:ascii="Times New Roman" w:eastAsia="Calibri" w:hAnsi="Times New Roman" w:cs="Calibri"/>
          <w:b/>
          <w:kern w:val="0"/>
          <w:lang w:eastAsia="zh-CN"/>
        </w:rPr>
        <w:t>五项法则</w:t>
      </w:r>
    </w:p>
    <w:p w14:paraId="50D3B0F6" w14:textId="77777777" w:rsidR="00213B09" w:rsidRPr="00E040B1" w:rsidRDefault="00213B09" w:rsidP="00E040B1">
      <w:pPr>
        <w:widowControl/>
        <w:spacing w:beforeLines="50" w:before="120" w:afterLines="50" w:after="120"/>
        <w:rPr>
          <w:rFonts w:ascii="Times New Roman" w:eastAsia="Calibri" w:hAnsi="Times New Roman" w:cs="Calibri"/>
          <w:kern w:val="0"/>
          <w:lang w:eastAsia="zh-CN"/>
        </w:rPr>
      </w:pPr>
    </w:p>
    <w:p w14:paraId="6438A974" w14:textId="77777777" w:rsidR="00213B09" w:rsidRPr="00E040B1" w:rsidRDefault="00213B09" w:rsidP="00E040B1">
      <w:pPr>
        <w:widowControl/>
        <w:spacing w:beforeLines="50" w:before="120" w:afterLines="50" w:after="120"/>
        <w:rPr>
          <w:rFonts w:ascii="Times New Roman" w:eastAsia="Calibri" w:hAnsi="Times New Roman" w:cs="Calibri"/>
          <w:kern w:val="0"/>
          <w:lang w:eastAsia="zh-CN"/>
        </w:rPr>
      </w:pPr>
      <w:r w:rsidRPr="00E040B1">
        <w:rPr>
          <w:rFonts w:ascii="Times New Roman" w:eastAsia="Calibri" w:hAnsi="Times New Roman" w:cs="Calibri"/>
          <w:kern w:val="0"/>
          <w:lang w:eastAsia="zh-CN"/>
        </w:rPr>
        <w:t xml:space="preserve">1. </w:t>
      </w:r>
      <w:r w:rsidRPr="00E040B1">
        <w:rPr>
          <w:rFonts w:ascii="Times New Roman" w:eastAsia="Calibri" w:hAnsi="Times New Roman" w:cs="Calibri" w:hint="eastAsia"/>
          <w:kern w:val="0"/>
          <w:lang w:eastAsia="zh-CN"/>
        </w:rPr>
        <w:t>孔子中庸的积极和消极版本：</w:t>
      </w:r>
      <w:r w:rsidRPr="00E040B1">
        <w:rPr>
          <w:rFonts w:ascii="Times New Roman" w:eastAsia="Calibri" w:hAnsi="Times New Roman" w:cs="Calibri"/>
          <w:kern w:val="0"/>
          <w:vertAlign w:val="superscript"/>
        </w:rPr>
        <w:footnoteReference w:id="65"/>
      </w:r>
    </w:p>
    <w:p w14:paraId="6CC9AA0B" w14:textId="77777777" w:rsidR="00213B09" w:rsidRPr="00E040B1" w:rsidRDefault="00213B09" w:rsidP="00E040B1">
      <w:pPr>
        <w:widowControl/>
        <w:spacing w:beforeLines="50" w:before="120" w:afterLines="50" w:after="120"/>
        <w:ind w:firstLine="480"/>
        <w:rPr>
          <w:rFonts w:ascii="Times New Roman" w:eastAsia="Calibri" w:hAnsi="Times New Roman" w:cs="Calibri"/>
          <w:kern w:val="0"/>
          <w:lang w:eastAsia="zh-CN"/>
        </w:rPr>
      </w:pPr>
      <w:r w:rsidRPr="00E040B1">
        <w:rPr>
          <w:rFonts w:ascii="Times New Roman" w:eastAsia="Calibri" w:hAnsi="Times New Roman" w:cs="Calibri" w:hint="eastAsia"/>
          <w:kern w:val="0"/>
        </w:rPr>
        <w:t>消极版本：“</w:t>
      </w:r>
      <w:r w:rsidRPr="00E040B1">
        <w:rPr>
          <w:rFonts w:ascii="Arial Unicode MS" w:hAnsi="Arial Unicode MS" w:hint="eastAsia"/>
          <w:lang w:eastAsia="zh-CN"/>
        </w:rPr>
        <w:t>己所不欲，勿施于人。</w:t>
      </w:r>
      <w:r w:rsidRPr="00E040B1">
        <w:rPr>
          <w:rFonts w:ascii="Times New Roman" w:eastAsia="Calibri" w:hAnsi="Times New Roman" w:cs="Calibri" w:hint="eastAsia"/>
          <w:kern w:val="0"/>
          <w:lang w:eastAsia="zh-CN"/>
        </w:rPr>
        <w:t>”；积极版本：“</w:t>
      </w:r>
      <w:r w:rsidRPr="00E040B1">
        <w:rPr>
          <w:rFonts w:ascii="Arial Unicode MS" w:hAnsi="Arial Unicode MS" w:hint="eastAsia"/>
          <w:lang w:eastAsia="zh-CN"/>
        </w:rPr>
        <w:t>己所欲，施于人。</w:t>
      </w:r>
      <w:r w:rsidRPr="00E040B1">
        <w:rPr>
          <w:rFonts w:ascii="Times New Roman" w:eastAsia="Calibri" w:hAnsi="Times New Roman" w:cs="Calibri" w:hint="eastAsia"/>
          <w:kern w:val="0"/>
          <w:lang w:eastAsia="zh-CN"/>
        </w:rPr>
        <w:t>”轩辕也认同“</w:t>
      </w:r>
      <w:r w:rsidRPr="00E040B1">
        <w:rPr>
          <w:rFonts w:ascii="Times New Roman" w:eastAsia="Calibri" w:hAnsi="Times New Roman" w:cs="Calibri"/>
          <w:kern w:val="0"/>
          <w:lang w:eastAsia="zh-CN"/>
        </w:rPr>
        <w:t>雌节以亡</w:t>
      </w:r>
      <w:r w:rsidRPr="00E040B1">
        <w:rPr>
          <w:rFonts w:ascii="Times New Roman" w:eastAsia="Calibri" w:hAnsi="Times New Roman" w:cs="Calibri"/>
          <w:kern w:val="0"/>
          <w:lang w:eastAsia="zh-CN"/>
        </w:rPr>
        <w:t xml:space="preserve"> </w:t>
      </w:r>
      <w:r w:rsidRPr="00E040B1">
        <w:rPr>
          <w:rFonts w:ascii="Times New Roman" w:eastAsia="Calibri" w:hAnsi="Times New Roman" w:cs="Calibri"/>
          <w:kern w:val="0"/>
          <w:lang w:eastAsia="zh-CN"/>
        </w:rPr>
        <w:t>，必将有赏。</w:t>
      </w:r>
      <w:r w:rsidRPr="00E040B1">
        <w:rPr>
          <w:rFonts w:ascii="Times New Roman" w:eastAsia="Calibri" w:hAnsi="Times New Roman" w:cs="Calibri" w:hint="eastAsia"/>
          <w:kern w:val="0"/>
          <w:lang w:eastAsia="zh-CN"/>
        </w:rPr>
        <w:t>”因此，如果遵循了中庸之道，“</w:t>
      </w:r>
      <w:r w:rsidRPr="00E040B1">
        <w:rPr>
          <w:rFonts w:ascii="Times New Roman" w:eastAsia="Calibri" w:hAnsi="Times New Roman" w:cs="Calibri"/>
          <w:kern w:val="0"/>
          <w:lang w:eastAsia="zh-CN"/>
        </w:rPr>
        <w:t>大禄将极。</w:t>
      </w:r>
      <w:r w:rsidRPr="00E040B1">
        <w:rPr>
          <w:rFonts w:ascii="Times New Roman" w:eastAsia="Calibri" w:hAnsi="Times New Roman" w:cs="Calibri" w:hint="eastAsia"/>
          <w:kern w:val="0"/>
          <w:lang w:eastAsia="zh-CN"/>
        </w:rPr>
        <w:t>”</w:t>
      </w:r>
      <w:r w:rsidRPr="00E040B1">
        <w:rPr>
          <w:rFonts w:ascii="Times New Roman" w:eastAsia="Calibri" w:hAnsi="Times New Roman" w:cs="Calibri"/>
          <w:vertAlign w:val="superscript"/>
        </w:rPr>
        <w:footnoteReference w:id="66"/>
      </w:r>
    </w:p>
    <w:p w14:paraId="0F8D5F36" w14:textId="77777777" w:rsidR="00213B09" w:rsidRPr="00E040B1" w:rsidRDefault="00213B09" w:rsidP="00E040B1">
      <w:pPr>
        <w:widowControl/>
        <w:spacing w:beforeLines="50" w:before="120" w:afterLines="50" w:after="120"/>
        <w:rPr>
          <w:rFonts w:ascii="Times New Roman" w:eastAsia="Calibri" w:hAnsi="Times New Roman" w:cs="Calibri"/>
          <w:kern w:val="0"/>
          <w:shd w:val="clear" w:color="auto" w:fill="FFFFFF"/>
          <w:lang w:eastAsia="zh-CN"/>
        </w:rPr>
      </w:pPr>
    </w:p>
    <w:p w14:paraId="3D8A4DCB" w14:textId="77777777" w:rsidR="00213B09" w:rsidRPr="00E040B1" w:rsidRDefault="00213B09" w:rsidP="00E040B1">
      <w:pPr>
        <w:widowControl/>
        <w:spacing w:beforeLines="50" w:before="120" w:afterLines="50" w:after="120"/>
        <w:rPr>
          <w:rFonts w:ascii="Times New Roman" w:eastAsia="Calibri" w:hAnsi="Times New Roman" w:cs="Calibri"/>
          <w:kern w:val="0"/>
          <w:lang w:eastAsia="zh-CN"/>
        </w:rPr>
      </w:pPr>
      <w:r w:rsidRPr="00E040B1">
        <w:rPr>
          <w:rFonts w:ascii="Times New Roman" w:eastAsia="Calibri" w:hAnsi="Times New Roman" w:cs="Calibri"/>
          <w:kern w:val="0"/>
          <w:lang w:eastAsia="zh-CN"/>
        </w:rPr>
        <w:t xml:space="preserve">2. </w:t>
      </w:r>
      <w:r w:rsidRPr="00E040B1">
        <w:rPr>
          <w:rFonts w:ascii="Times" w:hAnsi="Times"/>
          <w:lang w:eastAsia="zh-CN"/>
        </w:rPr>
        <w:t>互惠互利的原则或针锋相对的规则</w:t>
      </w:r>
      <w:r w:rsidRPr="00E040B1">
        <w:rPr>
          <w:rFonts w:ascii="Times" w:hAnsi="Times" w:hint="eastAsia"/>
          <w:lang w:eastAsia="zh-CN"/>
        </w:rPr>
        <w:t>：</w:t>
      </w:r>
    </w:p>
    <w:p w14:paraId="7DD740E8" w14:textId="2848A9B3" w:rsidR="00213B09" w:rsidRPr="00E040B1" w:rsidRDefault="00213B09" w:rsidP="00E040B1">
      <w:pPr>
        <w:widowControl/>
        <w:spacing w:beforeLines="50" w:before="120" w:afterLines="50" w:after="120"/>
        <w:ind w:firstLine="480"/>
        <w:rPr>
          <w:rFonts w:ascii="Times New Roman" w:eastAsia="Calibri" w:hAnsi="Times New Roman" w:cs="Calibri"/>
          <w:kern w:val="0"/>
          <w:lang w:eastAsia="zh-CN"/>
        </w:rPr>
      </w:pPr>
      <w:r w:rsidRPr="00E040B1">
        <w:rPr>
          <w:rFonts w:ascii="Times" w:hAnsi="Times" w:hint="eastAsia"/>
          <w:lang w:eastAsia="zh-CN"/>
        </w:rPr>
        <w:t>“</w:t>
      </w:r>
      <w:r w:rsidRPr="00E040B1">
        <w:rPr>
          <w:rFonts w:ascii="Times" w:hAnsi="Times"/>
          <w:lang w:eastAsia="zh-CN"/>
        </w:rPr>
        <w:t>首先与他们合作，然后以其人之道还治其人之身</w:t>
      </w:r>
      <w:r w:rsidRPr="00E040B1">
        <w:rPr>
          <w:rFonts w:ascii="Times" w:hAnsi="Times" w:hint="eastAsia"/>
          <w:lang w:eastAsia="zh-CN"/>
        </w:rPr>
        <w:t>。”</w:t>
      </w:r>
      <w:r w:rsidRPr="00E040B1">
        <w:rPr>
          <w:rFonts w:ascii="Times" w:hAnsi="Times"/>
          <w:lang w:eastAsia="zh-CN"/>
        </w:rPr>
        <w:t>你必须及时地奖励积极合作，惩罚背信弃义</w:t>
      </w:r>
      <w:r w:rsidRPr="00E040B1">
        <w:rPr>
          <w:rFonts w:ascii="Times" w:hAnsi="Times" w:hint="eastAsia"/>
          <w:lang w:eastAsia="zh-CN"/>
        </w:rPr>
        <w:t>。</w:t>
      </w:r>
      <w:r w:rsidRPr="00E040B1">
        <w:rPr>
          <w:rFonts w:ascii="Times New Roman" w:eastAsia="Calibri" w:hAnsi="Times New Roman" w:cs="Calibri"/>
          <w:kern w:val="0"/>
          <w:vertAlign w:val="superscript"/>
        </w:rPr>
        <w:footnoteReference w:id="67"/>
      </w:r>
      <w:r w:rsidRPr="00E040B1">
        <w:rPr>
          <w:rFonts w:ascii="Times" w:hAnsi="Times"/>
          <w:lang w:eastAsia="zh-CN"/>
        </w:rPr>
        <w:t>罗伯特</w:t>
      </w:r>
      <w:r w:rsidRPr="00E040B1">
        <w:rPr>
          <w:rFonts w:ascii="Times" w:hAnsi="Times"/>
          <w:lang w:eastAsia="zh-CN"/>
        </w:rPr>
        <w:t>·</w:t>
      </w:r>
      <w:r w:rsidRPr="00E040B1">
        <w:rPr>
          <w:rFonts w:ascii="Times" w:hAnsi="Times"/>
          <w:lang w:eastAsia="zh-CN"/>
        </w:rPr>
        <w:t>特利弗斯曾指出，这种</w:t>
      </w:r>
      <w:r w:rsidRPr="00E040B1">
        <w:rPr>
          <w:rFonts w:ascii="Times" w:hAnsi="Times"/>
          <w:lang w:eastAsia="zh-CN"/>
        </w:rPr>
        <w:t>“</w:t>
      </w:r>
      <w:r w:rsidRPr="00E040B1">
        <w:rPr>
          <w:rFonts w:ascii="Times" w:hAnsi="Times"/>
          <w:lang w:eastAsia="zh-CN"/>
        </w:rPr>
        <w:t>互惠</w:t>
      </w:r>
      <w:r w:rsidRPr="00E040B1">
        <w:rPr>
          <w:rFonts w:ascii="Times" w:hAnsi="Times" w:hint="eastAsia"/>
          <w:lang w:eastAsia="zh-CN"/>
        </w:rPr>
        <w:t>式</w:t>
      </w:r>
      <w:r w:rsidRPr="00E040B1">
        <w:rPr>
          <w:rFonts w:ascii="Times" w:hAnsi="Times"/>
          <w:lang w:eastAsia="zh-CN"/>
        </w:rPr>
        <w:t>利他主义</w:t>
      </w:r>
      <w:r w:rsidRPr="00E040B1">
        <w:rPr>
          <w:rFonts w:ascii="Times" w:hAnsi="Times"/>
          <w:lang w:eastAsia="zh-CN"/>
        </w:rPr>
        <w:t>”</w:t>
      </w:r>
      <w:r w:rsidRPr="00E040B1">
        <w:rPr>
          <w:rFonts w:ascii="Times" w:hAnsi="Times" w:hint="eastAsia"/>
          <w:lang w:eastAsia="zh-CN"/>
        </w:rPr>
        <w:t>源</w:t>
      </w:r>
      <w:r w:rsidRPr="00E040B1">
        <w:rPr>
          <w:rFonts w:ascii="Times" w:hAnsi="Times"/>
          <w:lang w:eastAsia="zh-CN"/>
        </w:rPr>
        <w:t>于过去人类还处在蛮夷时代的经验。</w:t>
      </w:r>
      <w:r w:rsidRPr="00E040B1">
        <w:rPr>
          <w:rStyle w:val="aa"/>
          <w:rFonts w:ascii="Times New Roman" w:eastAsia="Calibri" w:hAnsi="Times New Roman" w:cs="Calibri"/>
          <w:kern w:val="0"/>
        </w:rPr>
        <w:footnoteReference w:id="68"/>
      </w:r>
      <w:r w:rsidRPr="00E040B1">
        <w:rPr>
          <w:rFonts w:ascii="Times" w:hAnsi="Times"/>
          <w:lang w:eastAsia="zh-CN"/>
        </w:rPr>
        <w:t>孔子也持相似观点</w:t>
      </w:r>
      <w:r w:rsidRPr="00E040B1">
        <w:rPr>
          <w:rFonts w:ascii="Times" w:hAnsi="Times" w:hint="eastAsia"/>
          <w:lang w:eastAsia="zh-CN"/>
        </w:rPr>
        <w:t>：</w:t>
      </w:r>
      <w:r w:rsidRPr="00E040B1">
        <w:rPr>
          <w:rFonts w:ascii="Times New Roman" w:eastAsia="Calibri" w:hAnsi="Times New Roman" w:cs="Calibri" w:hint="eastAsia"/>
          <w:kern w:val="0"/>
          <w:lang w:eastAsia="zh-CN"/>
        </w:rPr>
        <w:t>“</w:t>
      </w:r>
      <w:r w:rsidRPr="00E040B1">
        <w:rPr>
          <w:rFonts w:ascii="Times" w:hAnsi="Times"/>
          <w:lang w:eastAsia="zh-CN"/>
        </w:rPr>
        <w:t>以直报怨，以德报德</w:t>
      </w:r>
      <w:r w:rsidRPr="00E040B1">
        <w:rPr>
          <w:rFonts w:ascii="Times" w:hAnsi="Times" w:hint="eastAsia"/>
          <w:lang w:eastAsia="zh-CN"/>
        </w:rPr>
        <w:t>，</w:t>
      </w:r>
      <w:r w:rsidRPr="00E040B1">
        <w:rPr>
          <w:rFonts w:ascii="Times New Roman" w:eastAsia="Calibri" w:hAnsi="Times New Roman" w:cs="Calibri" w:hint="eastAsia"/>
          <w:kern w:val="0"/>
          <w:lang w:eastAsia="zh-CN"/>
        </w:rPr>
        <w:t>”</w:t>
      </w:r>
      <w:r w:rsidRPr="00E040B1">
        <w:rPr>
          <w:rFonts w:ascii="Times" w:hAnsi="Times"/>
          <w:lang w:eastAsia="zh-CN"/>
        </w:rPr>
        <w:t>或者</w:t>
      </w:r>
      <w:r w:rsidRPr="00E040B1">
        <w:rPr>
          <w:rFonts w:ascii="Times" w:hAnsi="Times" w:hint="eastAsia"/>
          <w:lang w:eastAsia="zh-CN"/>
        </w:rPr>
        <w:t>说“</w:t>
      </w:r>
      <w:r w:rsidRPr="00E040B1">
        <w:rPr>
          <w:rFonts w:ascii="Times" w:hAnsi="Times"/>
          <w:lang w:eastAsia="zh-CN"/>
        </w:rPr>
        <w:t>以眼还眼，以牙还牙</w:t>
      </w:r>
      <w:r w:rsidRPr="00E040B1">
        <w:rPr>
          <w:rFonts w:ascii="Times" w:hAnsi="Times" w:hint="eastAsia"/>
          <w:lang w:eastAsia="zh-CN"/>
        </w:rPr>
        <w:t>。”</w:t>
      </w:r>
      <w:r w:rsidRPr="00E040B1">
        <w:rPr>
          <w:rFonts w:ascii="Times New Roman" w:eastAsia="Calibri" w:hAnsi="Times New Roman" w:cs="Calibri"/>
          <w:kern w:val="0"/>
          <w:vertAlign w:val="superscript"/>
        </w:rPr>
        <w:footnoteReference w:id="69"/>
      </w:r>
    </w:p>
    <w:p w14:paraId="45E1EE28" w14:textId="77777777" w:rsidR="00213B09" w:rsidRPr="00E040B1" w:rsidRDefault="00213B09" w:rsidP="00E040B1">
      <w:pPr>
        <w:widowControl/>
        <w:spacing w:beforeLines="50" w:before="120" w:afterLines="50" w:after="120"/>
        <w:rPr>
          <w:rFonts w:ascii="Times New Roman" w:eastAsia="Calibri" w:hAnsi="Times New Roman" w:cs="Calibri"/>
          <w:kern w:val="0"/>
          <w:lang w:eastAsia="zh-CN"/>
        </w:rPr>
      </w:pPr>
    </w:p>
    <w:p w14:paraId="077A4156" w14:textId="77777777" w:rsidR="00213B09" w:rsidRPr="00E040B1" w:rsidRDefault="00213B09" w:rsidP="00E040B1">
      <w:pPr>
        <w:spacing w:beforeLines="50" w:before="120" w:afterLines="50" w:after="120"/>
        <w:ind w:firstLine="480"/>
        <w:rPr>
          <w:rFonts w:ascii="Times New Roman" w:eastAsia="Calibri" w:hAnsi="Times New Roman" w:cs="Calibri"/>
          <w:kern w:val="0"/>
          <w:lang w:eastAsia="zh-CN"/>
        </w:rPr>
      </w:pPr>
      <w:r w:rsidRPr="00E040B1">
        <w:rPr>
          <w:rFonts w:ascii="Times" w:hAnsi="Times"/>
          <w:lang w:eastAsia="zh-CN"/>
        </w:rPr>
        <w:t>孔子将自己的美德归因于上天：</w:t>
      </w:r>
      <w:r w:rsidRPr="00E040B1">
        <w:rPr>
          <w:rFonts w:ascii="Times" w:hAnsi="Times" w:hint="eastAsia"/>
          <w:lang w:eastAsia="zh-CN"/>
        </w:rPr>
        <w:t>“</w:t>
      </w:r>
      <w:r w:rsidRPr="00E040B1">
        <w:rPr>
          <w:rFonts w:ascii="Times" w:hAnsi="Times"/>
          <w:lang w:eastAsia="zh-CN"/>
        </w:rPr>
        <w:t>天生德于予</w:t>
      </w:r>
      <w:r w:rsidRPr="00E040B1">
        <w:rPr>
          <w:rFonts w:ascii="Times" w:hAnsi="Times" w:hint="eastAsia"/>
          <w:lang w:eastAsia="zh-CN"/>
        </w:rPr>
        <w:t>。”</w:t>
      </w:r>
      <w:r w:rsidRPr="00E040B1">
        <w:rPr>
          <w:rFonts w:ascii="Times New Roman" w:eastAsia="Calibri" w:hAnsi="Times New Roman" w:cs="Calibri"/>
          <w:kern w:val="0"/>
          <w:vertAlign w:val="superscript"/>
        </w:rPr>
        <w:footnoteReference w:id="70"/>
      </w:r>
      <w:r w:rsidRPr="00E040B1">
        <w:rPr>
          <w:rFonts w:ascii="Times New Roman" w:eastAsia="Calibri" w:hAnsi="Times New Roman" w:cs="Calibri"/>
          <w:kern w:val="0"/>
          <w:lang w:eastAsia="zh-CN"/>
        </w:rPr>
        <w:t xml:space="preserve"> </w:t>
      </w:r>
      <w:r w:rsidRPr="00E040B1">
        <w:rPr>
          <w:rFonts w:ascii="Times New Roman" w:eastAsia="Calibri" w:hAnsi="Times New Roman" w:cs="Calibri" w:hint="eastAsia"/>
          <w:kern w:val="0"/>
          <w:lang w:eastAsia="zh-CN"/>
        </w:rPr>
        <w:t>其它诸如</w:t>
      </w:r>
      <w:r w:rsidRPr="00E040B1">
        <w:rPr>
          <w:rFonts w:ascii="Times" w:hAnsi="Times"/>
          <w:lang w:eastAsia="zh-CN"/>
        </w:rPr>
        <w:t>丛林法则或铁</w:t>
      </w:r>
      <w:r w:rsidRPr="00E040B1">
        <w:rPr>
          <w:rFonts w:ascii="Times" w:hAnsi="Times" w:hint="eastAsia"/>
          <w:lang w:eastAsia="zh-CN"/>
        </w:rPr>
        <w:t>律、</w:t>
      </w:r>
      <w:r w:rsidRPr="00E040B1">
        <w:rPr>
          <w:rFonts w:ascii="Times" w:hAnsi="Times"/>
          <w:lang w:eastAsia="zh-CN"/>
        </w:rPr>
        <w:t>强权法则</w:t>
      </w:r>
      <w:r w:rsidRPr="00E040B1">
        <w:rPr>
          <w:rFonts w:ascii="Times New Roman" w:eastAsia="Calibri" w:hAnsi="Times New Roman" w:cs="Calibri" w:hint="eastAsia"/>
          <w:kern w:val="0"/>
          <w:lang w:eastAsia="zh-CN"/>
        </w:rPr>
        <w:t>和封建法则等罪恶的信条，都应该在轩辕大同中被禁止。</w:t>
      </w:r>
    </w:p>
    <w:p w14:paraId="78293AAF" w14:textId="77777777" w:rsidR="00213B09" w:rsidRPr="00E040B1" w:rsidRDefault="00213B09" w:rsidP="00E040B1">
      <w:pPr>
        <w:spacing w:beforeLines="50" w:before="120" w:afterLines="50" w:after="120"/>
        <w:rPr>
          <w:rFonts w:ascii="Times New Roman" w:eastAsia="Calibri" w:hAnsi="Times New Roman" w:cs="Calibri"/>
          <w:kern w:val="0"/>
          <w:lang w:eastAsia="zh-CN"/>
        </w:rPr>
      </w:pPr>
    </w:p>
    <w:p w14:paraId="60BD3F7D" w14:textId="27F2813F" w:rsidR="00213B09" w:rsidRPr="00E040B1" w:rsidRDefault="00213B09" w:rsidP="00E040B1">
      <w:pPr>
        <w:spacing w:beforeLines="50" w:before="120" w:afterLines="50" w:after="120"/>
        <w:rPr>
          <w:rFonts w:ascii="Times New Roman" w:eastAsia="Calibri" w:hAnsi="Times New Roman" w:cs="Calibri"/>
          <w:kern w:val="0"/>
          <w:lang w:eastAsia="zh-CN"/>
        </w:rPr>
      </w:pPr>
      <w:r w:rsidRPr="00E040B1">
        <w:rPr>
          <w:rFonts w:ascii="Times New Roman" w:eastAsia="Calibri" w:hAnsi="Times New Roman" w:cs="Calibri"/>
          <w:kern w:val="0"/>
          <w:lang w:eastAsia="zh-CN"/>
        </w:rPr>
        <w:t>3.</w:t>
      </w:r>
      <w:r w:rsidRPr="00E040B1">
        <w:rPr>
          <w:rFonts w:ascii="Times New Roman" w:eastAsia="Calibri" w:hAnsi="Times New Roman" w:cs="Calibri" w:hint="eastAsia"/>
          <w:kern w:val="0"/>
          <w:lang w:eastAsia="zh-CN"/>
        </w:rPr>
        <w:t xml:space="preserve"> </w:t>
      </w:r>
      <w:r w:rsidRPr="00E040B1">
        <w:rPr>
          <w:rFonts w:ascii="Times" w:hAnsi="Times"/>
          <w:lang w:eastAsia="zh-CN"/>
        </w:rPr>
        <w:t>丛林法则或铁律：</w:t>
      </w:r>
      <w:r w:rsidRPr="00E040B1">
        <w:rPr>
          <w:rFonts w:ascii="Times" w:hAnsi="Times" w:hint="eastAsia"/>
          <w:lang w:eastAsia="zh-CN"/>
        </w:rPr>
        <w:t>“先发制人”</w:t>
      </w:r>
      <w:r w:rsidRPr="00E040B1">
        <w:rPr>
          <w:rFonts w:ascii="Times" w:hAnsi="Times"/>
          <w:lang w:eastAsia="zh-CN"/>
        </w:rPr>
        <w:t>或者</w:t>
      </w:r>
      <w:r w:rsidRPr="00E040B1">
        <w:rPr>
          <w:rFonts w:ascii="Times" w:hAnsi="Times" w:hint="eastAsia"/>
          <w:lang w:eastAsia="zh-CN"/>
        </w:rPr>
        <w:t>“</w:t>
      </w:r>
      <w:r w:rsidR="00B95E13" w:rsidRPr="00E040B1">
        <w:rPr>
          <w:rFonts w:ascii="Times" w:hAnsi="Times" w:hint="eastAsia"/>
          <w:lang w:eastAsia="zh-CN"/>
        </w:rPr>
        <w:t>有</w:t>
      </w:r>
      <w:r w:rsidRPr="00E040B1">
        <w:rPr>
          <w:rFonts w:ascii="Times" w:hAnsi="Times"/>
          <w:lang w:eastAsia="zh-CN"/>
        </w:rPr>
        <w:t>钱</w:t>
      </w:r>
      <w:r w:rsidR="00B95E13" w:rsidRPr="00E040B1">
        <w:rPr>
          <w:rFonts w:ascii="Times" w:hAnsi="Times" w:hint="eastAsia"/>
          <w:lang w:eastAsia="zh-CN"/>
        </w:rPr>
        <w:t>即</w:t>
      </w:r>
      <w:r w:rsidR="002F0BF9" w:rsidRPr="00E040B1">
        <w:rPr>
          <w:rFonts w:ascii="Times" w:hAnsi="Times" w:hint="eastAsia"/>
          <w:lang w:eastAsia="zh-CN"/>
        </w:rPr>
        <w:t>有</w:t>
      </w:r>
      <w:r w:rsidRPr="00E040B1">
        <w:rPr>
          <w:rFonts w:ascii="Times" w:hAnsi="Times"/>
          <w:lang w:eastAsia="zh-CN"/>
        </w:rPr>
        <w:t>权</w:t>
      </w:r>
      <w:r w:rsidRPr="00E040B1">
        <w:rPr>
          <w:rFonts w:ascii="Times" w:hAnsi="Times" w:hint="eastAsia"/>
          <w:lang w:eastAsia="zh-CN"/>
        </w:rPr>
        <w:t>。”</w:t>
      </w:r>
      <w:r w:rsidRPr="00E040B1">
        <w:rPr>
          <w:rFonts w:ascii="Times New Roman" w:eastAsia="Calibri" w:hAnsi="Times New Roman" w:cs="Calibri" w:hint="eastAsia"/>
          <w:kern w:val="0"/>
          <w:lang w:eastAsia="zh-CN"/>
        </w:rPr>
        <w:t>轩辕建议道：</w:t>
      </w:r>
      <w:r w:rsidRPr="00E040B1">
        <w:rPr>
          <w:rFonts w:ascii="Times New Roman" w:eastAsia="Calibri" w:hAnsi="Times New Roman" w:cs="Calibri"/>
          <w:kern w:val="0"/>
          <w:lang w:eastAsia="zh-CN"/>
        </w:rPr>
        <w:t>“</w:t>
      </w:r>
      <w:r w:rsidRPr="00E040B1">
        <w:rPr>
          <w:rFonts w:ascii="Times New Roman" w:eastAsia="Calibri" w:hAnsi="Times New Roman" w:cs="Calibri"/>
          <w:kern w:val="0"/>
          <w:lang w:eastAsia="zh-CN"/>
        </w:rPr>
        <w:t>夫雄节以得，乃不为福</w:t>
      </w:r>
      <w:r w:rsidRPr="00E040B1">
        <w:rPr>
          <w:rFonts w:ascii="Times New Roman" w:eastAsia="Calibri" w:hAnsi="Times New Roman" w:cs="Calibri" w:hint="eastAsia"/>
          <w:kern w:val="0"/>
          <w:lang w:eastAsia="zh-CN"/>
        </w:rPr>
        <w:t>……</w:t>
      </w:r>
      <w:r w:rsidRPr="00E040B1">
        <w:rPr>
          <w:rFonts w:ascii="Times New Roman" w:eastAsia="Calibri" w:hAnsi="Times New Roman" w:cs="Calibri"/>
          <w:kern w:val="0"/>
          <w:lang w:eastAsia="zh-CN"/>
        </w:rPr>
        <w:t>夫雄节而数得，是谓积殃；凶忧重至，几于死亡。</w:t>
      </w:r>
      <w:r w:rsidRPr="00E040B1">
        <w:rPr>
          <w:rFonts w:ascii="Times New Roman" w:eastAsia="Calibri" w:hAnsi="Times New Roman" w:cs="Calibri"/>
          <w:kern w:val="0"/>
          <w:lang w:eastAsia="zh-CN"/>
        </w:rPr>
        <w:t>”</w:t>
      </w:r>
      <w:r w:rsidRPr="00E040B1">
        <w:rPr>
          <w:rFonts w:ascii="Times New Roman" w:eastAsia="Calibri" w:hAnsi="Times New Roman" w:cs="Calibri"/>
          <w:vertAlign w:val="superscript"/>
        </w:rPr>
        <w:footnoteReference w:id="71"/>
      </w:r>
    </w:p>
    <w:p w14:paraId="57397840" w14:textId="77777777" w:rsidR="00213B09" w:rsidRPr="00E040B1" w:rsidRDefault="00213B09" w:rsidP="00E040B1">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spacing w:beforeLines="50" w:before="120" w:afterLines="50" w:after="120"/>
        <w:rPr>
          <w:rFonts w:ascii="Times New Roman" w:eastAsia="Calibri" w:hAnsi="Times New Roman" w:cs="Calibri"/>
          <w:kern w:val="0"/>
          <w:lang w:eastAsia="zh-CN"/>
        </w:rPr>
      </w:pPr>
    </w:p>
    <w:p w14:paraId="52C700EC" w14:textId="77777777" w:rsidR="00213B09" w:rsidRPr="00E040B1" w:rsidRDefault="00213B09" w:rsidP="00E040B1">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spacing w:beforeLines="50" w:before="120" w:afterLines="50" w:after="120"/>
        <w:rPr>
          <w:rFonts w:ascii="Times New Roman" w:eastAsia="Calibri" w:hAnsi="Times New Roman" w:cs="Calibri"/>
          <w:kern w:val="0"/>
          <w:lang w:eastAsia="zh-CN"/>
        </w:rPr>
      </w:pPr>
      <w:r w:rsidRPr="00E040B1">
        <w:rPr>
          <w:rFonts w:ascii="Times New Roman" w:eastAsia="Calibri" w:hAnsi="Times New Roman" w:cs="Calibri"/>
          <w:kern w:val="0"/>
          <w:lang w:eastAsia="zh-CN"/>
        </w:rPr>
        <w:t xml:space="preserve">4. </w:t>
      </w:r>
      <w:r w:rsidRPr="00E040B1">
        <w:rPr>
          <w:rFonts w:ascii="Times" w:hAnsi="Times"/>
          <w:lang w:eastAsia="zh-CN"/>
        </w:rPr>
        <w:t>强权法则：</w:t>
      </w:r>
      <w:r w:rsidRPr="00E040B1">
        <w:rPr>
          <w:rFonts w:ascii="Times New Roman" w:eastAsia="Calibri" w:hAnsi="Times New Roman" w:cs="Calibri" w:hint="eastAsia"/>
          <w:kern w:val="0"/>
          <w:lang w:eastAsia="zh-CN"/>
        </w:rPr>
        <w:t>“</w:t>
      </w:r>
      <w:r w:rsidRPr="00E040B1">
        <w:rPr>
          <w:rFonts w:ascii="Times" w:hAnsi="Times"/>
          <w:lang w:eastAsia="zh-CN"/>
        </w:rPr>
        <w:t>对强者奉承谄媚，对弱者随意欺凌</w:t>
      </w:r>
      <w:r w:rsidRPr="00E040B1">
        <w:rPr>
          <w:rFonts w:ascii="Times New Roman" w:eastAsia="Calibri" w:hAnsi="Times New Roman" w:cs="Calibri" w:hint="eastAsia"/>
          <w:kern w:val="0"/>
          <w:lang w:eastAsia="zh-CN"/>
        </w:rPr>
        <w:t>。”轩辕并不赞同这样的强权，他说：</w:t>
      </w:r>
      <w:r w:rsidRPr="00E040B1">
        <w:rPr>
          <w:rFonts w:ascii="Times New Roman" w:eastAsia="Calibri" w:hAnsi="Times New Roman" w:cs="Calibri"/>
          <w:kern w:val="0"/>
          <w:lang w:eastAsia="zh-CN"/>
        </w:rPr>
        <w:t xml:space="preserve"> </w:t>
      </w:r>
    </w:p>
    <w:p w14:paraId="377B3720" w14:textId="77777777" w:rsidR="00213B09" w:rsidRPr="00E040B1" w:rsidRDefault="00213B09" w:rsidP="00E040B1">
      <w:pPr>
        <w:widowControl/>
        <w:spacing w:beforeLines="50" w:before="120" w:afterLines="50" w:after="120"/>
        <w:ind w:leftChars="200" w:left="480"/>
        <w:rPr>
          <w:rFonts w:ascii="Times" w:hAnsi="Times"/>
          <w:lang w:eastAsia="zh-CN"/>
        </w:rPr>
      </w:pPr>
      <w:r w:rsidRPr="00E040B1">
        <w:rPr>
          <w:rFonts w:ascii="Times" w:hAnsi="Times" w:hint="eastAsia"/>
          <w:lang w:eastAsia="zh-CN"/>
        </w:rPr>
        <w:lastRenderedPageBreak/>
        <w:t>“</w:t>
      </w:r>
      <w:r w:rsidRPr="00E040B1">
        <w:rPr>
          <w:rFonts w:ascii="Times" w:hAnsi="Times"/>
          <w:lang w:eastAsia="zh-CN"/>
        </w:rPr>
        <w:t>凡人好用</w:t>
      </w:r>
      <w:r w:rsidRPr="00E040B1">
        <w:rPr>
          <w:rFonts w:ascii="Times" w:hAnsi="Times" w:hint="eastAsia"/>
          <w:lang w:eastAsia="zh-CN"/>
        </w:rPr>
        <w:t>雄节</w:t>
      </w:r>
      <w:r w:rsidRPr="00E040B1">
        <w:rPr>
          <w:rFonts w:ascii="Times" w:hAnsi="Times"/>
          <w:lang w:eastAsia="zh-CN"/>
        </w:rPr>
        <w:t>，是</w:t>
      </w:r>
      <w:r w:rsidRPr="00E040B1">
        <w:rPr>
          <w:rFonts w:ascii="Times" w:hAnsi="Times" w:hint="eastAsia"/>
          <w:lang w:eastAsia="zh-CN"/>
        </w:rPr>
        <w:t>谓</w:t>
      </w:r>
      <w:r w:rsidRPr="00E040B1">
        <w:rPr>
          <w:rFonts w:ascii="Times" w:hAnsi="Times"/>
          <w:lang w:eastAsia="zh-CN"/>
        </w:rPr>
        <w:t>妨生。大人</w:t>
      </w:r>
      <w:r w:rsidRPr="00E040B1">
        <w:rPr>
          <w:rFonts w:ascii="Times" w:hAnsi="Times" w:hint="eastAsia"/>
          <w:lang w:eastAsia="zh-CN"/>
        </w:rPr>
        <w:t>则</w:t>
      </w:r>
      <w:r w:rsidRPr="00E040B1">
        <w:rPr>
          <w:rFonts w:ascii="Times" w:hAnsi="Times"/>
          <w:lang w:eastAsia="zh-CN"/>
        </w:rPr>
        <w:t>毀，小人</w:t>
      </w:r>
      <w:r w:rsidRPr="00E040B1">
        <w:rPr>
          <w:rFonts w:ascii="Times" w:hAnsi="Times" w:hint="eastAsia"/>
          <w:lang w:eastAsia="zh-CN"/>
        </w:rPr>
        <w:t>则</w:t>
      </w:r>
      <w:r w:rsidRPr="00E040B1">
        <w:rPr>
          <w:rFonts w:ascii="Times" w:hAnsi="Times"/>
          <w:lang w:eastAsia="zh-CN"/>
        </w:rPr>
        <w:t>亡。以守不</w:t>
      </w:r>
      <w:r w:rsidRPr="00E040B1">
        <w:rPr>
          <w:rFonts w:ascii="Times" w:hAnsi="Times" w:hint="eastAsia"/>
          <w:lang w:eastAsia="zh-CN"/>
        </w:rPr>
        <w:t>宁</w:t>
      </w:r>
      <w:r w:rsidRPr="00E040B1">
        <w:rPr>
          <w:rFonts w:ascii="Times" w:hAnsi="Times"/>
          <w:lang w:eastAsia="zh-CN"/>
        </w:rPr>
        <w:t>，以作事不成。以求不得，以</w:t>
      </w:r>
      <w:r w:rsidRPr="00E040B1">
        <w:rPr>
          <w:rFonts w:ascii="Times" w:hAnsi="Times" w:hint="eastAsia"/>
          <w:lang w:eastAsia="zh-CN"/>
        </w:rPr>
        <w:t>战</w:t>
      </w:r>
      <w:r w:rsidRPr="00E040B1">
        <w:rPr>
          <w:rFonts w:ascii="Times" w:hAnsi="Times"/>
          <w:lang w:eastAsia="zh-CN"/>
        </w:rPr>
        <w:t>不克。厥身不</w:t>
      </w:r>
      <w:r w:rsidRPr="00E040B1">
        <w:rPr>
          <w:rFonts w:ascii="Times" w:hAnsi="Times" w:hint="eastAsia"/>
          <w:lang w:eastAsia="zh-CN"/>
        </w:rPr>
        <w:t>寿</w:t>
      </w:r>
      <w:r w:rsidRPr="00E040B1">
        <w:rPr>
          <w:rFonts w:ascii="Times" w:hAnsi="Times"/>
          <w:lang w:eastAsia="zh-CN"/>
        </w:rPr>
        <w:t>，子</w:t>
      </w:r>
      <w:r w:rsidRPr="00E040B1">
        <w:rPr>
          <w:rFonts w:ascii="Times" w:hAnsi="Times" w:hint="eastAsia"/>
          <w:lang w:eastAsia="zh-CN"/>
        </w:rPr>
        <w:t>孙</w:t>
      </w:r>
      <w:r w:rsidRPr="00E040B1">
        <w:rPr>
          <w:rFonts w:ascii="Times" w:hAnsi="Times"/>
          <w:lang w:eastAsia="zh-CN"/>
        </w:rPr>
        <w:t>不殖。是</w:t>
      </w:r>
      <w:r w:rsidRPr="00E040B1">
        <w:rPr>
          <w:rFonts w:ascii="Times" w:hAnsi="Times" w:hint="eastAsia"/>
          <w:lang w:eastAsia="zh-CN"/>
        </w:rPr>
        <w:t>谓</w:t>
      </w:r>
      <w:r w:rsidRPr="00E040B1">
        <w:rPr>
          <w:rFonts w:ascii="Times" w:hAnsi="Times"/>
          <w:lang w:eastAsia="zh-CN"/>
        </w:rPr>
        <w:t>凶</w:t>
      </w:r>
      <w:r w:rsidRPr="00E040B1">
        <w:rPr>
          <w:rFonts w:ascii="Times" w:hAnsi="Times" w:hint="eastAsia"/>
          <w:lang w:eastAsia="zh-CN"/>
        </w:rPr>
        <w:t>节</w:t>
      </w:r>
      <w:r w:rsidRPr="00E040B1">
        <w:rPr>
          <w:rFonts w:ascii="Times" w:hAnsi="Times"/>
          <w:lang w:eastAsia="zh-CN"/>
        </w:rPr>
        <w:t>，是</w:t>
      </w:r>
      <w:r w:rsidRPr="00E040B1">
        <w:rPr>
          <w:rFonts w:ascii="Times" w:hAnsi="Times" w:hint="eastAsia"/>
          <w:lang w:eastAsia="zh-CN"/>
        </w:rPr>
        <w:t>谓</w:t>
      </w:r>
      <w:r w:rsidRPr="00E040B1">
        <w:rPr>
          <w:rFonts w:ascii="Times" w:hAnsi="Times"/>
          <w:lang w:eastAsia="zh-CN"/>
        </w:rPr>
        <w:t>散德。凡人好用</w:t>
      </w:r>
      <w:r w:rsidRPr="00E040B1">
        <w:rPr>
          <w:rFonts w:ascii="Times" w:hAnsi="Times" w:hint="eastAsia"/>
          <w:lang w:eastAsia="zh-CN"/>
        </w:rPr>
        <w:t>雄节</w:t>
      </w:r>
      <w:r w:rsidRPr="00E040B1">
        <w:rPr>
          <w:rFonts w:ascii="Times" w:hAnsi="Times"/>
          <w:lang w:eastAsia="zh-CN"/>
        </w:rPr>
        <w:t>，是</w:t>
      </w:r>
      <w:r w:rsidRPr="00E040B1">
        <w:rPr>
          <w:rFonts w:ascii="Times" w:hAnsi="Times" w:hint="eastAsia"/>
          <w:lang w:eastAsia="zh-CN"/>
        </w:rPr>
        <w:t>谓</w:t>
      </w:r>
      <w:r w:rsidRPr="00E040B1">
        <w:rPr>
          <w:rFonts w:ascii="Times" w:hAnsi="Times"/>
          <w:lang w:eastAsia="zh-CN"/>
        </w:rPr>
        <w:t>承</w:t>
      </w:r>
      <w:r w:rsidRPr="00E040B1">
        <w:rPr>
          <w:rFonts w:ascii="Times" w:hAnsi="Times" w:hint="eastAsia"/>
          <w:lang w:eastAsia="zh-CN"/>
        </w:rPr>
        <w:t>禄</w:t>
      </w:r>
      <w:r w:rsidRPr="00E040B1">
        <w:rPr>
          <w:rFonts w:ascii="Times" w:hAnsi="Times"/>
          <w:lang w:eastAsia="zh-CN"/>
        </w:rPr>
        <w:t>。富</w:t>
      </w:r>
      <w:r w:rsidRPr="00E040B1">
        <w:rPr>
          <w:rFonts w:ascii="Times" w:hAnsi="Times"/>
          <w:lang w:eastAsia="zh-CN"/>
        </w:rPr>
        <w:t xml:space="preserve"> </w:t>
      </w:r>
      <w:r w:rsidRPr="00E040B1">
        <w:rPr>
          <w:rFonts w:ascii="Times" w:hAnsi="Times"/>
          <w:lang w:eastAsia="zh-CN"/>
        </w:rPr>
        <w:t>者</w:t>
      </w:r>
      <w:r w:rsidRPr="00E040B1">
        <w:rPr>
          <w:rFonts w:ascii="Times" w:hAnsi="Times" w:hint="eastAsia"/>
          <w:lang w:eastAsia="zh-CN"/>
        </w:rPr>
        <w:t>则</w:t>
      </w:r>
      <w:r w:rsidRPr="00E040B1">
        <w:rPr>
          <w:rFonts w:ascii="Times" w:hAnsi="Times"/>
          <w:lang w:eastAsia="zh-CN"/>
        </w:rPr>
        <w:t>昌，</w:t>
      </w:r>
      <w:r w:rsidRPr="00E040B1">
        <w:rPr>
          <w:rFonts w:ascii="Times" w:hAnsi="Times" w:hint="eastAsia"/>
          <w:lang w:eastAsia="zh-CN"/>
        </w:rPr>
        <w:t>贫</w:t>
      </w:r>
      <w:r w:rsidRPr="00E040B1">
        <w:rPr>
          <w:rFonts w:ascii="Times" w:hAnsi="Times"/>
          <w:lang w:eastAsia="zh-CN"/>
        </w:rPr>
        <w:t>者</w:t>
      </w:r>
      <w:r w:rsidRPr="00E040B1">
        <w:rPr>
          <w:rFonts w:ascii="Times" w:hAnsi="Times" w:hint="eastAsia"/>
          <w:lang w:eastAsia="zh-CN"/>
        </w:rPr>
        <w:t>则</w:t>
      </w:r>
      <w:r w:rsidRPr="00E040B1">
        <w:rPr>
          <w:rFonts w:ascii="Times" w:hAnsi="Times"/>
          <w:lang w:eastAsia="zh-CN"/>
        </w:rPr>
        <w:t>穀。以守</w:t>
      </w:r>
      <w:r w:rsidRPr="00E040B1">
        <w:rPr>
          <w:rFonts w:ascii="Times" w:hAnsi="Times" w:hint="eastAsia"/>
          <w:lang w:eastAsia="zh-CN"/>
        </w:rPr>
        <w:t>则宁</w:t>
      </w:r>
      <w:r w:rsidRPr="00E040B1">
        <w:rPr>
          <w:rFonts w:ascii="Times" w:hAnsi="Times"/>
          <w:lang w:eastAsia="zh-CN"/>
        </w:rPr>
        <w:t>，以作事</w:t>
      </w:r>
      <w:r w:rsidRPr="00E040B1">
        <w:rPr>
          <w:rFonts w:ascii="Times" w:hAnsi="Times" w:hint="eastAsia"/>
          <w:lang w:eastAsia="zh-CN"/>
        </w:rPr>
        <w:t>则</w:t>
      </w:r>
      <w:r w:rsidRPr="00E040B1">
        <w:rPr>
          <w:rFonts w:ascii="Times" w:hAnsi="Times"/>
          <w:lang w:eastAsia="zh-CN"/>
        </w:rPr>
        <w:t>成。以求</w:t>
      </w:r>
      <w:r w:rsidRPr="00E040B1">
        <w:rPr>
          <w:rFonts w:ascii="Times" w:hAnsi="Times" w:hint="eastAsia"/>
          <w:lang w:eastAsia="zh-CN"/>
        </w:rPr>
        <w:t>则</w:t>
      </w:r>
      <w:r w:rsidRPr="00E040B1">
        <w:rPr>
          <w:rFonts w:ascii="Times" w:hAnsi="Times"/>
          <w:lang w:eastAsia="zh-CN"/>
        </w:rPr>
        <w:t>得，以</w:t>
      </w:r>
      <w:r w:rsidRPr="00E040B1">
        <w:rPr>
          <w:rFonts w:ascii="Times" w:hAnsi="Times" w:hint="eastAsia"/>
          <w:lang w:eastAsia="zh-CN"/>
        </w:rPr>
        <w:t>战则</w:t>
      </w:r>
      <w:r w:rsidRPr="00E040B1">
        <w:rPr>
          <w:rFonts w:ascii="Times" w:hAnsi="Times"/>
          <w:lang w:eastAsia="zh-CN"/>
        </w:rPr>
        <w:t>克。厥身</w:t>
      </w:r>
      <w:r w:rsidRPr="00E040B1">
        <w:rPr>
          <w:rFonts w:ascii="Times" w:hAnsi="Times" w:hint="eastAsia"/>
          <w:lang w:eastAsia="zh-CN"/>
        </w:rPr>
        <w:t>则寿</w:t>
      </w:r>
      <w:r w:rsidRPr="00E040B1">
        <w:rPr>
          <w:rFonts w:ascii="Times" w:hAnsi="Times"/>
          <w:lang w:eastAsia="zh-CN"/>
        </w:rPr>
        <w:t>，子</w:t>
      </w:r>
      <w:r w:rsidRPr="00E040B1">
        <w:rPr>
          <w:rFonts w:ascii="Times" w:hAnsi="Times" w:hint="eastAsia"/>
          <w:lang w:eastAsia="zh-CN"/>
        </w:rPr>
        <w:t>孙则</w:t>
      </w:r>
      <w:r w:rsidRPr="00E040B1">
        <w:rPr>
          <w:rFonts w:ascii="Times" w:hAnsi="Times"/>
          <w:lang w:eastAsia="zh-CN"/>
        </w:rPr>
        <w:t>殖</w:t>
      </w:r>
      <w:r w:rsidRPr="00E040B1">
        <w:rPr>
          <w:rFonts w:ascii="Times" w:hAnsi="Times"/>
          <w:lang w:eastAsia="zh-CN"/>
        </w:rPr>
        <w:t xml:space="preserve"> </w:t>
      </w:r>
      <w:r w:rsidRPr="00E040B1">
        <w:rPr>
          <w:rFonts w:ascii="Times" w:hAnsi="Times"/>
          <w:lang w:eastAsia="zh-CN"/>
        </w:rPr>
        <w:t>。是</w:t>
      </w:r>
      <w:r w:rsidRPr="00E040B1">
        <w:rPr>
          <w:rFonts w:ascii="Times" w:hAnsi="Times" w:hint="eastAsia"/>
          <w:lang w:eastAsia="zh-CN"/>
        </w:rPr>
        <w:t>谓</w:t>
      </w:r>
      <w:r w:rsidRPr="00E040B1">
        <w:rPr>
          <w:rFonts w:ascii="Times" w:hAnsi="Times"/>
          <w:lang w:eastAsia="zh-CN"/>
        </w:rPr>
        <w:t>吉</w:t>
      </w:r>
      <w:r w:rsidRPr="00E040B1">
        <w:rPr>
          <w:rFonts w:ascii="Times" w:hAnsi="Times" w:hint="eastAsia"/>
          <w:lang w:eastAsia="zh-CN"/>
        </w:rPr>
        <w:t>节</w:t>
      </w:r>
      <w:r w:rsidRPr="00E040B1">
        <w:rPr>
          <w:rFonts w:ascii="Times" w:hAnsi="Times"/>
          <w:lang w:eastAsia="zh-CN"/>
        </w:rPr>
        <w:t>，是</w:t>
      </w:r>
      <w:r w:rsidRPr="00E040B1">
        <w:rPr>
          <w:rFonts w:ascii="Times" w:hAnsi="Times" w:hint="eastAsia"/>
          <w:lang w:eastAsia="zh-CN"/>
        </w:rPr>
        <w:t>谓</w:t>
      </w:r>
      <w:r w:rsidRPr="00E040B1">
        <w:rPr>
          <w:rFonts w:ascii="Times" w:hAnsi="Times"/>
          <w:lang w:eastAsia="zh-CN"/>
        </w:rPr>
        <w:t>绛德。故德</w:t>
      </w:r>
      <w:r w:rsidRPr="00E040B1">
        <w:rPr>
          <w:rFonts w:ascii="Times" w:hAnsi="Times" w:hint="eastAsia"/>
          <w:lang w:eastAsia="zh-CN"/>
        </w:rPr>
        <w:t>积</w:t>
      </w:r>
      <w:r w:rsidRPr="00E040B1">
        <w:rPr>
          <w:rFonts w:ascii="Times" w:hAnsi="Times"/>
          <w:lang w:eastAsia="zh-CN"/>
        </w:rPr>
        <w:t>者昌，殃</w:t>
      </w:r>
      <w:r w:rsidRPr="00E040B1">
        <w:rPr>
          <w:rFonts w:ascii="Times" w:hAnsi="Times" w:hint="eastAsia"/>
          <w:lang w:eastAsia="zh-CN"/>
        </w:rPr>
        <w:t>积</w:t>
      </w:r>
      <w:r w:rsidRPr="00E040B1">
        <w:rPr>
          <w:rFonts w:ascii="Times" w:hAnsi="Times"/>
          <w:lang w:eastAsia="zh-CN"/>
        </w:rPr>
        <w:t>者亡。</w:t>
      </w:r>
      <w:r w:rsidRPr="00E040B1">
        <w:rPr>
          <w:rFonts w:ascii="Times" w:hAnsi="Times" w:hint="eastAsia"/>
          <w:lang w:eastAsia="zh-CN"/>
        </w:rPr>
        <w:t>观</w:t>
      </w:r>
      <w:r w:rsidRPr="00E040B1">
        <w:rPr>
          <w:rFonts w:ascii="Times" w:hAnsi="Times"/>
          <w:lang w:eastAsia="zh-CN"/>
        </w:rPr>
        <w:t>其所</w:t>
      </w:r>
      <w:r w:rsidRPr="00E040B1">
        <w:rPr>
          <w:rFonts w:ascii="Times" w:hAnsi="Times" w:hint="eastAsia"/>
          <w:lang w:eastAsia="zh-CN"/>
        </w:rPr>
        <w:t>积</w:t>
      </w:r>
      <w:r w:rsidRPr="00E040B1">
        <w:rPr>
          <w:rFonts w:ascii="Times" w:hAnsi="Times"/>
          <w:lang w:eastAsia="zh-CN"/>
        </w:rPr>
        <w:t>，乃知</w:t>
      </w:r>
      <w:r w:rsidRPr="00E040B1">
        <w:rPr>
          <w:rFonts w:ascii="Times" w:hAnsi="Times" w:hint="eastAsia"/>
          <w:lang w:eastAsia="zh-CN"/>
        </w:rPr>
        <w:t>祸</w:t>
      </w:r>
      <w:r w:rsidRPr="00E040B1">
        <w:rPr>
          <w:rFonts w:ascii="Times" w:hAnsi="Times"/>
          <w:lang w:eastAsia="zh-CN"/>
        </w:rPr>
        <w:t>福之向。</w:t>
      </w:r>
      <w:r w:rsidRPr="00E040B1">
        <w:rPr>
          <w:rFonts w:ascii="Times" w:hAnsi="Times" w:hint="eastAsia"/>
          <w:lang w:eastAsia="zh-CN"/>
        </w:rPr>
        <w:t>”</w:t>
      </w:r>
      <w:r w:rsidRPr="00E040B1">
        <w:rPr>
          <w:rFonts w:ascii="Times" w:hAnsi="Times"/>
          <w:vertAlign w:val="superscript"/>
        </w:rPr>
        <w:footnoteReference w:id="72"/>
      </w:r>
    </w:p>
    <w:p w14:paraId="0CFE94DB" w14:textId="77777777" w:rsidR="00213B09" w:rsidRPr="00E040B1" w:rsidRDefault="00213B09" w:rsidP="00E040B1">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spacing w:beforeLines="50" w:before="120" w:afterLines="50" w:after="120"/>
        <w:rPr>
          <w:rFonts w:ascii="Times New Roman" w:eastAsia="Calibri" w:hAnsi="Times New Roman" w:cs="Calibri"/>
          <w:kern w:val="0"/>
          <w:lang w:eastAsia="zh-CN"/>
        </w:rPr>
      </w:pPr>
    </w:p>
    <w:p w14:paraId="1DA13AF3" w14:textId="77777777" w:rsidR="00213B09" w:rsidRPr="00E040B1" w:rsidRDefault="00213B09" w:rsidP="00E040B1">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spacing w:beforeLines="50" w:before="120" w:afterLines="50" w:after="120"/>
        <w:rPr>
          <w:rFonts w:ascii="Times New Roman" w:eastAsia="Calibri" w:hAnsi="Times New Roman" w:cs="Calibri"/>
          <w:kern w:val="0"/>
          <w:lang w:eastAsia="zh-CN"/>
        </w:rPr>
      </w:pPr>
      <w:r w:rsidRPr="00E040B1">
        <w:rPr>
          <w:rFonts w:ascii="Times New Roman" w:eastAsia="Calibri" w:hAnsi="Times New Roman" w:cs="Calibri"/>
          <w:kern w:val="0"/>
          <w:lang w:eastAsia="zh-CN"/>
        </w:rPr>
        <w:t xml:space="preserve">5. </w:t>
      </w:r>
      <w:r w:rsidRPr="00E040B1">
        <w:rPr>
          <w:rFonts w:ascii="Times" w:hAnsi="Times"/>
          <w:lang w:eastAsia="zh-CN"/>
        </w:rPr>
        <w:t>封建法则：</w:t>
      </w:r>
      <w:r w:rsidRPr="00E040B1">
        <w:rPr>
          <w:rFonts w:ascii="Times New Roman" w:eastAsia="Calibri" w:hAnsi="Times New Roman" w:cs="Calibri" w:hint="eastAsia"/>
          <w:kern w:val="0"/>
          <w:lang w:eastAsia="zh-CN"/>
        </w:rPr>
        <w:t>“</w:t>
      </w:r>
      <w:r w:rsidRPr="00E040B1">
        <w:rPr>
          <w:rFonts w:ascii="Times" w:hAnsi="Times" w:hint="eastAsia"/>
          <w:lang w:eastAsia="zh-CN"/>
        </w:rPr>
        <w:t>任人唯亲，他人随意。</w:t>
      </w:r>
      <w:r w:rsidRPr="00E040B1">
        <w:rPr>
          <w:rFonts w:ascii="Times New Roman" w:eastAsia="Calibri" w:hAnsi="Times New Roman" w:cs="Calibri" w:hint="eastAsia"/>
          <w:kern w:val="0"/>
          <w:lang w:eastAsia="zh-CN"/>
        </w:rPr>
        <w:t>”</w:t>
      </w:r>
      <w:r w:rsidRPr="00E040B1">
        <w:rPr>
          <w:rFonts w:ascii="Times New Roman" w:eastAsia="Calibri" w:hAnsi="Times New Roman" w:cs="Calibri"/>
          <w:kern w:val="0"/>
          <w:vertAlign w:val="superscript"/>
        </w:rPr>
        <w:footnoteReference w:id="73"/>
      </w:r>
      <w:r w:rsidRPr="00E040B1">
        <w:rPr>
          <w:rFonts w:ascii="Times New Roman" w:eastAsia="Calibri" w:hAnsi="Times New Roman" w:cs="Calibri" w:hint="eastAsia"/>
          <w:kern w:val="0"/>
          <w:lang w:eastAsia="zh-CN"/>
        </w:rPr>
        <w:t>轩辕提倡精英主义，反对封建法则。他建议人们“</w:t>
      </w:r>
      <w:r w:rsidRPr="00E040B1">
        <w:rPr>
          <w:rFonts w:ascii="Times New Roman" w:eastAsia="Calibri" w:hAnsi="Times New Roman" w:cs="Calibri"/>
          <w:kern w:val="0"/>
          <w:lang w:eastAsia="zh-CN"/>
        </w:rPr>
        <w:t>收天下豪杰骠雄</w:t>
      </w:r>
      <w:r w:rsidRPr="00E040B1">
        <w:rPr>
          <w:rFonts w:ascii="Times New Roman" w:eastAsia="Calibri" w:hAnsi="Times New Roman" w:cs="Calibri" w:hint="eastAsia"/>
          <w:kern w:val="0"/>
          <w:lang w:eastAsia="zh-CN"/>
        </w:rPr>
        <w:t>”，而这需要人们敬爱人民，并任人</w:t>
      </w:r>
      <w:r w:rsidRPr="00E040B1">
        <w:rPr>
          <w:rFonts w:ascii="Times New Roman" w:eastAsia="Calibri" w:hAnsi="Times New Roman" w:cs="Calibri"/>
          <w:kern w:val="0"/>
          <w:lang w:eastAsia="zh-CN"/>
        </w:rPr>
        <w:t>唯</w:t>
      </w:r>
      <w:r w:rsidRPr="00E040B1">
        <w:rPr>
          <w:rFonts w:ascii="Times New Roman" w:eastAsia="Calibri" w:hAnsi="Times New Roman" w:cs="Calibri" w:hint="eastAsia"/>
          <w:kern w:val="0"/>
          <w:lang w:eastAsia="zh-CN"/>
        </w:rPr>
        <w:t>贤。</w:t>
      </w:r>
      <w:r w:rsidRPr="00E040B1">
        <w:rPr>
          <w:rFonts w:ascii="Times New Roman" w:eastAsia="Calibri" w:hAnsi="Times New Roman" w:cs="Calibri"/>
          <w:vertAlign w:val="superscript"/>
        </w:rPr>
        <w:footnoteReference w:id="74"/>
      </w:r>
    </w:p>
    <w:p w14:paraId="721C05F0" w14:textId="77777777" w:rsidR="00AC5E5A" w:rsidRPr="00E040B1" w:rsidRDefault="00AC5E5A" w:rsidP="00E040B1">
      <w:pPr>
        <w:widowControl/>
        <w:spacing w:beforeLines="50" w:before="120" w:afterLines="50" w:after="120"/>
        <w:rPr>
          <w:rFonts w:ascii="Times New Roman" w:eastAsia="Calibri" w:hAnsi="Times New Roman" w:cs="Calibri"/>
          <w:kern w:val="0"/>
          <w:lang w:eastAsia="zh-CN"/>
        </w:rPr>
      </w:pPr>
    </w:p>
    <w:p w14:paraId="381CB7C2" w14:textId="2AF07EF5" w:rsidR="00AC5E5A" w:rsidRPr="00E040B1" w:rsidRDefault="00AC5E5A" w:rsidP="00E040B1">
      <w:pPr>
        <w:spacing w:before="50" w:after="50"/>
        <w:ind w:firstLine="480"/>
        <w:rPr>
          <w:rFonts w:ascii="Times New Roman" w:eastAsia="Calibri" w:hAnsi="Times New Roman" w:cs="Calibri"/>
          <w:kern w:val="0"/>
          <w:lang w:eastAsia="zh-CN"/>
        </w:rPr>
      </w:pPr>
      <w:r w:rsidRPr="00E040B1">
        <w:rPr>
          <w:rFonts w:ascii="Times" w:hAnsi="Times"/>
          <w:lang w:eastAsia="zh-CN"/>
        </w:rPr>
        <w:t>互惠互利的原则</w:t>
      </w:r>
      <w:r w:rsidRPr="00E040B1">
        <w:rPr>
          <w:rFonts w:ascii="Times" w:hAnsi="Times" w:hint="eastAsia"/>
          <w:lang w:eastAsia="zh-CN"/>
        </w:rPr>
        <w:t>我们在这个人吃人的世界上拥有的第二好的法则，但它至今仍是最具可行性的，也因此常常被很多人践行着。</w:t>
      </w:r>
      <w:r w:rsidRPr="00E040B1">
        <w:rPr>
          <w:rFonts w:ascii="Times" w:hAnsi="Times"/>
          <w:lang w:eastAsia="zh-CN"/>
        </w:rPr>
        <w:t>铁律</w:t>
      </w:r>
      <w:r w:rsidRPr="00E040B1">
        <w:rPr>
          <w:rFonts w:ascii="Times" w:hAnsi="Times" w:hint="eastAsia"/>
          <w:lang w:eastAsia="zh-CN"/>
        </w:rPr>
        <w:t>则</w:t>
      </w:r>
      <w:r w:rsidRPr="00E040B1">
        <w:rPr>
          <w:rFonts w:ascii="Times" w:hAnsi="Times"/>
          <w:lang w:eastAsia="zh-CN"/>
        </w:rPr>
        <w:t>放任</w:t>
      </w:r>
      <w:r w:rsidRPr="00E040B1">
        <w:rPr>
          <w:rFonts w:ascii="Times" w:hAnsi="Times" w:hint="eastAsia"/>
          <w:lang w:eastAsia="zh-CN"/>
        </w:rPr>
        <w:t>少数权势者侵犯</w:t>
      </w:r>
      <w:r w:rsidRPr="00E040B1">
        <w:rPr>
          <w:rFonts w:ascii="Times" w:hAnsi="Times"/>
          <w:lang w:eastAsia="zh-CN"/>
        </w:rPr>
        <w:t>多数</w:t>
      </w:r>
      <w:r w:rsidRPr="00E040B1">
        <w:rPr>
          <w:rFonts w:ascii="Times" w:hAnsi="Times" w:hint="eastAsia"/>
          <w:lang w:eastAsia="zh-CN"/>
        </w:rPr>
        <w:t>普通</w:t>
      </w:r>
      <w:r w:rsidRPr="00E040B1">
        <w:rPr>
          <w:rFonts w:ascii="Times" w:hAnsi="Times"/>
          <w:lang w:eastAsia="zh-CN"/>
        </w:rPr>
        <w:t>人</w:t>
      </w:r>
      <w:r w:rsidRPr="00E040B1">
        <w:rPr>
          <w:rFonts w:ascii="Times" w:hAnsi="Times" w:hint="eastAsia"/>
          <w:lang w:eastAsia="zh-CN"/>
        </w:rPr>
        <w:t>的</w:t>
      </w:r>
      <w:r w:rsidRPr="00E040B1">
        <w:rPr>
          <w:rFonts w:ascii="Times" w:hAnsi="Times"/>
          <w:lang w:eastAsia="zh-CN"/>
        </w:rPr>
        <w:t>利益</w:t>
      </w:r>
      <w:r w:rsidRPr="00E040B1">
        <w:rPr>
          <w:rFonts w:ascii="Times" w:hAnsi="Times" w:hint="eastAsia"/>
          <w:lang w:eastAsia="zh-CN"/>
        </w:rPr>
        <w:t>。而强权法则必须被</w:t>
      </w:r>
      <w:r w:rsidRPr="00E040B1">
        <w:rPr>
          <w:rFonts w:ascii="Times New Roman" w:eastAsia="Calibri" w:hAnsi="Times New Roman" w:cs="Calibri" w:hint="eastAsia"/>
          <w:kern w:val="0"/>
          <w:lang w:eastAsia="zh-CN"/>
        </w:rPr>
        <w:t>反歧视法、反垄断法、反腐败法这样的法律禁止。封建法则早已过时，虽然它依然盛行于世。比如政府必须征收</w:t>
      </w:r>
      <w:r w:rsidRPr="00E040B1">
        <w:rPr>
          <w:rFonts w:ascii="Times New Roman" w:eastAsia="Calibri" w:hAnsi="Times New Roman" w:cs="Calibri"/>
          <w:kern w:val="0"/>
          <w:lang w:eastAsia="zh-CN"/>
        </w:rPr>
        <w:t>赠与税</w:t>
      </w:r>
      <w:r w:rsidRPr="00E040B1">
        <w:rPr>
          <w:rFonts w:ascii="Times New Roman" w:eastAsia="Calibri" w:hAnsi="Times New Roman" w:cs="Calibri" w:hint="eastAsia"/>
          <w:kern w:val="0"/>
          <w:lang w:eastAsia="zh-CN"/>
        </w:rPr>
        <w:t>和地产税，对于超过一定价值，如六千万元人民币以上的地产可以征收</w:t>
      </w:r>
      <w:r w:rsidRPr="00E040B1">
        <w:rPr>
          <w:rFonts w:ascii="Times New Roman" w:eastAsia="Calibri" w:hAnsi="Times New Roman" w:cs="Calibri" w:hint="eastAsia"/>
          <w:kern w:val="0"/>
          <w:lang w:eastAsia="zh-CN"/>
        </w:rPr>
        <w:t>50%</w:t>
      </w:r>
      <w:r w:rsidRPr="00E040B1">
        <w:rPr>
          <w:rFonts w:ascii="Times New Roman" w:eastAsia="Calibri" w:hAnsi="Times New Roman" w:cs="Calibri" w:hint="eastAsia"/>
          <w:kern w:val="0"/>
          <w:lang w:eastAsia="zh-CN"/>
        </w:rPr>
        <w:t>以上的</w:t>
      </w:r>
      <w:r w:rsidRPr="00E040B1">
        <w:rPr>
          <w:rFonts w:ascii="Times New Roman" w:eastAsia="Calibri" w:hAnsi="Times New Roman" w:cs="Calibri"/>
          <w:kern w:val="0"/>
          <w:lang w:eastAsia="zh-CN"/>
        </w:rPr>
        <w:t>边际税率</w:t>
      </w:r>
      <w:r w:rsidRPr="00E040B1">
        <w:rPr>
          <w:rFonts w:ascii="Times New Roman" w:eastAsia="Calibri" w:hAnsi="Times New Roman" w:cs="Calibri" w:hint="eastAsia"/>
          <w:kern w:val="0"/>
          <w:lang w:eastAsia="zh-CN"/>
        </w:rPr>
        <w:t>。历史上，黄金美德并不那么有效，因为它们经常无法惩戒残酷剥削。中庸之道则是最好的法则，但它必须以法治和义理之治加以支持。</w:t>
      </w:r>
      <w:r w:rsidRPr="00E040B1">
        <w:rPr>
          <w:rFonts w:ascii="Times New Roman" w:eastAsia="Calibri" w:hAnsi="Times New Roman" w:cs="Calibri" w:hint="eastAsia"/>
          <w:lang w:eastAsia="zh-CN"/>
        </w:rPr>
        <w:t>《黄帝四经</w:t>
      </w:r>
      <w:r w:rsidRPr="00E040B1">
        <w:rPr>
          <w:rFonts w:ascii="Times New Roman" w:eastAsia="Calibri" w:hAnsi="Times New Roman" w:cs="Calibri"/>
          <w:iCs/>
          <w:lang w:eastAsia="zh-CN"/>
        </w:rPr>
        <w:t>·</w:t>
      </w:r>
      <w:r w:rsidRPr="00E040B1">
        <w:rPr>
          <w:rFonts w:ascii="Times New Roman" w:eastAsia="Calibri" w:hAnsi="Times New Roman" w:cs="Calibri"/>
          <w:iCs/>
          <w:lang w:eastAsia="zh-CN"/>
        </w:rPr>
        <w:t>十大</w:t>
      </w:r>
      <w:r w:rsidRPr="00E040B1">
        <w:rPr>
          <w:rFonts w:ascii="Times New Roman" w:eastAsia="Calibri" w:hAnsi="Times New Roman" w:cs="Calibri" w:hint="eastAsia"/>
          <w:iCs/>
          <w:lang w:eastAsia="zh-CN"/>
        </w:rPr>
        <w:t>经</w:t>
      </w:r>
      <w:r w:rsidRPr="00E040B1">
        <w:rPr>
          <w:rFonts w:ascii="Times New Roman" w:eastAsia="Calibri" w:hAnsi="Times New Roman" w:cs="Calibri"/>
          <w:iCs/>
          <w:lang w:eastAsia="zh-CN"/>
        </w:rPr>
        <w:t>·</w:t>
      </w:r>
      <w:r w:rsidRPr="00E040B1">
        <w:rPr>
          <w:rFonts w:ascii="Times New Roman" w:eastAsia="Calibri" w:hAnsi="Times New Roman" w:cs="Calibri" w:hint="eastAsia"/>
          <w:iCs/>
          <w:lang w:eastAsia="zh-CN"/>
        </w:rPr>
        <w:t>观》：</w:t>
      </w:r>
      <w:r w:rsidRPr="00E040B1">
        <w:rPr>
          <w:rFonts w:ascii="Times New Roman" w:eastAsia="Calibri" w:hAnsi="Times New Roman" w:cs="Calibri" w:hint="eastAsia"/>
          <w:kern w:val="0"/>
          <w:lang w:eastAsia="zh-CN"/>
        </w:rPr>
        <w:t>“先德后刑……</w:t>
      </w:r>
      <w:r w:rsidRPr="00E040B1">
        <w:rPr>
          <w:rFonts w:ascii="Times New Roman" w:eastAsia="Calibri" w:hAnsi="Times New Roman" w:cs="Calibri"/>
          <w:kern w:val="0"/>
          <w:lang w:eastAsia="zh-CN"/>
        </w:rPr>
        <w:t>凡谌之极，在刑与德。</w:t>
      </w:r>
      <w:r w:rsidRPr="00E040B1">
        <w:rPr>
          <w:rFonts w:ascii="Times New Roman" w:eastAsia="Calibri" w:hAnsi="Times New Roman" w:cs="Calibri"/>
          <w:kern w:val="0"/>
          <w:lang w:eastAsia="zh-CN"/>
        </w:rPr>
        <w:t>”</w:t>
      </w:r>
      <w:r w:rsidRPr="00E040B1">
        <w:rPr>
          <w:rFonts w:ascii="Times New Roman" w:eastAsia="Calibri" w:hAnsi="Times New Roman" w:cs="Calibri" w:hint="eastAsia"/>
          <w:kern w:val="0"/>
          <w:lang w:eastAsia="zh-CN"/>
        </w:rPr>
        <w:t xml:space="preserve"> </w:t>
      </w:r>
      <w:r w:rsidRPr="00E040B1">
        <w:rPr>
          <w:rStyle w:val="aa"/>
          <w:rFonts w:ascii="Times New Roman" w:eastAsia="Calibri" w:hAnsi="Times New Roman" w:cs="Calibri"/>
          <w:kern w:val="0"/>
        </w:rPr>
        <w:footnoteReference w:id="75"/>
      </w:r>
      <w:r w:rsidR="00172CB6" w:rsidRPr="00E040B1">
        <w:rPr>
          <w:rFonts w:ascii="Times New Roman" w:eastAsia="Calibri" w:hAnsi="Times New Roman" w:cs="Calibri" w:hint="eastAsia"/>
          <w:kern w:val="0"/>
          <w:lang w:eastAsia="zh-CN"/>
        </w:rPr>
        <w:t>因此，中式的法治与礼治形成统一。</w:t>
      </w:r>
    </w:p>
    <w:p w14:paraId="5105A133" w14:textId="77777777" w:rsidR="00E22025" w:rsidRPr="00E040B1" w:rsidRDefault="00E22025" w:rsidP="00E040B1">
      <w:pPr>
        <w:spacing w:beforeLines="50" w:before="120" w:afterLines="50" w:after="120"/>
        <w:rPr>
          <w:rFonts w:ascii="Times New Roman" w:eastAsia="Calibri" w:hAnsi="Times New Roman" w:cs="Calibri"/>
          <w:kern w:val="0"/>
          <w:shd w:val="clear" w:color="auto" w:fill="FFFFFF"/>
          <w:lang w:eastAsia="zh-CN"/>
        </w:rPr>
      </w:pPr>
    </w:p>
    <w:p w14:paraId="20B3DD59" w14:textId="1A762FE6" w:rsidR="00E942F0" w:rsidRPr="00E040B1" w:rsidRDefault="00E942F0" w:rsidP="00E040B1">
      <w:pPr>
        <w:spacing w:before="50" w:after="50"/>
        <w:rPr>
          <w:rFonts w:ascii="Times New Roman" w:hAnsi="Times New Roman"/>
          <w:b/>
          <w:lang w:eastAsia="zh-CN"/>
        </w:rPr>
      </w:pPr>
      <w:r w:rsidRPr="00E040B1">
        <w:rPr>
          <w:rFonts w:ascii="Times New Roman" w:hAnsi="Times New Roman"/>
          <w:b/>
          <w:lang w:eastAsia="zh-CN"/>
        </w:rPr>
        <w:t>比特大爆炸中的一个</w:t>
      </w:r>
      <w:r w:rsidRPr="00E040B1">
        <w:rPr>
          <w:rFonts w:ascii="Times New Roman" w:hAnsi="Times New Roman"/>
          <w:b/>
          <w:lang w:eastAsia="zh-CN"/>
        </w:rPr>
        <w:t>Qbit</w:t>
      </w:r>
      <w:r w:rsidRPr="00E040B1">
        <w:rPr>
          <w:rFonts w:ascii="Times New Roman" w:hAnsi="Times New Roman"/>
          <w:b/>
          <w:lang w:eastAsia="zh-CN"/>
        </w:rPr>
        <w:t>衍生出无数</w:t>
      </w:r>
      <w:r w:rsidRPr="00E040B1">
        <w:rPr>
          <w:rFonts w:ascii="Times New Roman" w:hAnsi="Times New Roman"/>
          <w:b/>
          <w:lang w:eastAsia="zh-CN"/>
        </w:rPr>
        <w:t>qbit</w:t>
      </w:r>
      <w:r w:rsidRPr="00E040B1">
        <w:rPr>
          <w:rFonts w:ascii="Times New Roman" w:hAnsi="Times New Roman"/>
          <w:b/>
          <w:lang w:eastAsia="zh-CN"/>
        </w:rPr>
        <w:t>之一的云中天命人：</w:t>
      </w:r>
    </w:p>
    <w:p w14:paraId="7BD4181C" w14:textId="431841B4" w:rsidR="00D530D9" w:rsidRPr="00E040B1" w:rsidRDefault="00D530D9" w:rsidP="00E040B1">
      <w:pPr>
        <w:widowControl/>
        <w:spacing w:before="50" w:after="50"/>
        <w:jc w:val="left"/>
        <w:rPr>
          <w:rFonts w:ascii="Times" w:eastAsiaTheme="minorEastAsia" w:hAnsi="Times"/>
          <w:b/>
          <w:lang w:eastAsia="zh-CN"/>
        </w:rPr>
      </w:pPr>
    </w:p>
    <w:p w14:paraId="28928519" w14:textId="30EE6F4B" w:rsidR="00026716" w:rsidRPr="00E040B1" w:rsidRDefault="009A2461" w:rsidP="00E040B1">
      <w:pPr>
        <w:spacing w:before="50" w:after="50"/>
        <w:rPr>
          <w:rFonts w:ascii="Times" w:eastAsiaTheme="minorEastAsia" w:hAnsi="Times"/>
          <w:b/>
          <w:lang w:eastAsia="zh-CN"/>
        </w:rPr>
      </w:pPr>
      <w:r w:rsidRPr="00E040B1">
        <w:rPr>
          <w:rFonts w:ascii="Times" w:hAnsi="Times" w:hint="eastAsia"/>
          <w:b/>
          <w:lang w:eastAsia="zh-CN"/>
        </w:rPr>
        <w:t>《</w:t>
      </w:r>
      <w:r w:rsidR="005B4665" w:rsidRPr="00E040B1">
        <w:rPr>
          <w:rFonts w:ascii="Times" w:hAnsi="Times" w:hint="eastAsia"/>
          <w:b/>
          <w:lang w:eastAsia="zh-CN"/>
        </w:rPr>
        <w:t>星比特</w:t>
      </w:r>
      <w:r w:rsidR="00885EE5" w:rsidRPr="00E040B1">
        <w:rPr>
          <w:rFonts w:ascii="Times" w:hAnsi="Times"/>
          <w:b/>
          <w:lang w:eastAsia="zh-CN"/>
        </w:rPr>
        <w:t>与</w:t>
      </w:r>
      <w:r w:rsidR="00314DE3" w:rsidRPr="00E040B1">
        <w:rPr>
          <w:rFonts w:asciiTheme="minorEastAsia" w:eastAsiaTheme="minorEastAsia" w:hAnsiTheme="minorEastAsia" w:hint="eastAsia"/>
          <w:b/>
          <w:lang w:eastAsia="zh-CN"/>
        </w:rPr>
        <w:t>“</w:t>
      </w:r>
      <w:r w:rsidR="000028AC" w:rsidRPr="00E040B1">
        <w:rPr>
          <w:rFonts w:ascii="Times" w:hAnsi="Times"/>
          <w:b/>
          <w:lang w:eastAsia="zh-CN"/>
        </w:rPr>
        <w:t>为</w:t>
      </w:r>
      <w:r w:rsidR="00885EE5" w:rsidRPr="00E040B1">
        <w:rPr>
          <w:rFonts w:ascii="Times" w:hAnsi="Times"/>
          <w:b/>
          <w:lang w:eastAsia="zh-CN"/>
        </w:rPr>
        <w:t>我</w:t>
      </w:r>
      <w:r w:rsidR="00314DE3" w:rsidRPr="00E040B1">
        <w:rPr>
          <w:rFonts w:asciiTheme="minorEastAsia" w:eastAsiaTheme="minorEastAsia" w:hAnsiTheme="minorEastAsia" w:hint="eastAsia"/>
          <w:b/>
          <w:lang w:eastAsia="zh-CN"/>
        </w:rPr>
        <w:t>”</w:t>
      </w:r>
      <w:r w:rsidRPr="00E040B1">
        <w:rPr>
          <w:rFonts w:asciiTheme="minorEastAsia" w:eastAsiaTheme="minorEastAsia" w:hAnsiTheme="minorEastAsia" w:hint="eastAsia"/>
          <w:b/>
          <w:lang w:eastAsia="zh-CN"/>
        </w:rPr>
        <w:t>》</w:t>
      </w:r>
    </w:p>
    <w:p w14:paraId="38AF9E49" w14:textId="77777777" w:rsidR="00885EE5" w:rsidRPr="00E040B1" w:rsidRDefault="00885EE5" w:rsidP="00E040B1">
      <w:pPr>
        <w:spacing w:before="50" w:after="50"/>
        <w:rPr>
          <w:rFonts w:ascii="Times New Roman" w:hAnsi="Times New Roman"/>
          <w:b/>
          <w:lang w:eastAsia="zh-CN"/>
        </w:rPr>
      </w:pPr>
    </w:p>
    <w:p w14:paraId="00F95F5A" w14:textId="39BC6512" w:rsidR="007F7440" w:rsidRPr="00E040B1" w:rsidRDefault="00AC5E5A" w:rsidP="00E040B1">
      <w:pPr>
        <w:spacing w:before="50" w:after="50"/>
        <w:rPr>
          <w:rFonts w:ascii="Times New Roman" w:hAnsi="Times New Roman"/>
          <w:lang w:eastAsia="zh-CN"/>
        </w:rPr>
      </w:pPr>
      <w:r w:rsidRPr="00E040B1">
        <w:rPr>
          <w:rFonts w:ascii="Times New Roman" w:hAnsi="Times New Roman" w:hint="eastAsia"/>
          <w:lang w:eastAsia="zh-CN"/>
        </w:rPr>
        <w:t>一闪一闪亮晶晶，</w:t>
      </w:r>
      <w:r w:rsidR="007F7440" w:rsidRPr="00E040B1">
        <w:rPr>
          <w:rFonts w:ascii="Times New Roman" w:hAnsi="Times New Roman" w:hint="eastAsia"/>
          <w:lang w:eastAsia="zh-CN"/>
        </w:rPr>
        <w:t>星光灿烂</w:t>
      </w:r>
      <w:r w:rsidR="00013081" w:rsidRPr="00E040B1">
        <w:rPr>
          <w:rFonts w:ascii="Times New Roman" w:hAnsi="Times New Roman" w:hint="eastAsia"/>
          <w:lang w:eastAsia="zh-CN"/>
        </w:rPr>
        <w:t>于</w:t>
      </w:r>
      <w:r w:rsidRPr="00E040B1">
        <w:rPr>
          <w:rFonts w:ascii="Times New Roman" w:hAnsi="Times New Roman" w:hint="eastAsia"/>
          <w:lang w:eastAsia="zh-CN"/>
        </w:rPr>
        <w:t>夜空。</w:t>
      </w:r>
    </w:p>
    <w:p w14:paraId="66C5B0B2" w14:textId="77777777" w:rsidR="00AC5E5A" w:rsidRPr="00E040B1" w:rsidRDefault="00AC5E5A" w:rsidP="00E040B1">
      <w:pPr>
        <w:spacing w:before="50" w:after="50"/>
        <w:rPr>
          <w:rFonts w:ascii="Times New Roman" w:hAnsi="Times New Roman"/>
          <w:lang w:eastAsia="zh-CN"/>
        </w:rPr>
      </w:pPr>
    </w:p>
    <w:p w14:paraId="77ED410F" w14:textId="7EF64753" w:rsidR="00AC5E5A" w:rsidRPr="00E040B1" w:rsidRDefault="00AC5E5A" w:rsidP="00E040B1">
      <w:pPr>
        <w:spacing w:before="50" w:after="50"/>
        <w:rPr>
          <w:rFonts w:ascii="Times New Roman" w:hAnsi="Times New Roman"/>
          <w:lang w:eastAsia="zh-CN"/>
        </w:rPr>
      </w:pPr>
      <w:r w:rsidRPr="00E040B1">
        <w:rPr>
          <w:rFonts w:ascii="Times New Roman" w:hAnsi="Times New Roman" w:hint="eastAsia"/>
          <w:lang w:eastAsia="zh-CN"/>
        </w:rPr>
        <w:t>迷人的星比特，</w:t>
      </w:r>
    </w:p>
    <w:p w14:paraId="047BD64B" w14:textId="6A27A10F" w:rsidR="00AC5E5A" w:rsidRPr="00E040B1" w:rsidRDefault="00AC5E5A" w:rsidP="00E040B1">
      <w:pPr>
        <w:spacing w:before="50" w:after="50"/>
        <w:rPr>
          <w:rFonts w:ascii="Times New Roman" w:hAnsi="Times New Roman"/>
          <w:lang w:eastAsia="zh-CN"/>
        </w:rPr>
      </w:pPr>
      <w:r w:rsidRPr="00E040B1">
        <w:rPr>
          <w:rFonts w:ascii="Times New Roman" w:hAnsi="Times New Roman" w:hint="eastAsia"/>
          <w:lang w:eastAsia="zh-CN"/>
        </w:rPr>
        <w:t>诞生于太祖先</w:t>
      </w:r>
      <w:r w:rsidRPr="00E040B1">
        <w:rPr>
          <w:rFonts w:ascii="Times New Roman" w:hAnsi="Times New Roman" w:hint="eastAsia"/>
          <w:lang w:eastAsia="zh-CN"/>
        </w:rPr>
        <w:t>Qbit</w:t>
      </w:r>
      <w:r w:rsidRPr="00E040B1">
        <w:rPr>
          <w:rFonts w:ascii="Times New Roman" w:hAnsi="Times New Roman"/>
          <w:lang w:eastAsia="zh-CN"/>
        </w:rPr>
        <w:t xml:space="preserve"> (00, +, -)</w:t>
      </w:r>
      <w:r w:rsidRPr="00E040B1">
        <w:rPr>
          <w:rFonts w:ascii="Times New Roman" w:hAnsi="Times New Roman" w:hint="eastAsia"/>
          <w:lang w:eastAsia="zh-CN"/>
        </w:rPr>
        <w:t>的</w:t>
      </w:r>
      <w:r w:rsidRPr="00E040B1">
        <w:rPr>
          <w:rFonts w:ascii="Times New Roman" w:hAnsi="Times New Roman"/>
          <w:lang w:eastAsia="zh-CN"/>
        </w:rPr>
        <w:t>巨大火球</w:t>
      </w:r>
      <w:r w:rsidRPr="00E040B1">
        <w:rPr>
          <w:rFonts w:ascii="Times New Roman" w:hAnsi="Times New Roman" w:hint="eastAsia"/>
          <w:lang w:eastAsia="zh-CN"/>
        </w:rPr>
        <w:t>中，</w:t>
      </w:r>
    </w:p>
    <w:p w14:paraId="333417CF" w14:textId="6CF36F37" w:rsidR="00885EE5" w:rsidRPr="00E040B1" w:rsidRDefault="00AC5E5A" w:rsidP="00E040B1">
      <w:pPr>
        <w:spacing w:before="50" w:after="50"/>
        <w:rPr>
          <w:rFonts w:ascii="Times New Roman" w:hAnsi="Times New Roman"/>
          <w:lang w:eastAsia="zh-CN"/>
        </w:rPr>
      </w:pPr>
      <w:r w:rsidRPr="00E040B1">
        <w:rPr>
          <w:rFonts w:ascii="Times New Roman" w:hAnsi="Times New Roman" w:hint="eastAsia"/>
          <w:lang w:eastAsia="zh-CN"/>
        </w:rPr>
        <w:t>来自</w:t>
      </w:r>
      <w:r w:rsidR="00BD0A64" w:rsidRPr="00E040B1">
        <w:rPr>
          <w:rFonts w:ascii="Times New Roman" w:hAnsi="Times New Roman" w:hint="eastAsia"/>
          <w:lang w:eastAsia="zh-CN"/>
        </w:rPr>
        <w:t>1</w:t>
      </w:r>
      <w:r w:rsidR="00885EE5" w:rsidRPr="00E040B1">
        <w:rPr>
          <w:rFonts w:ascii="Times New Roman" w:hAnsi="Times New Roman" w:hint="eastAsia"/>
          <w:lang w:eastAsia="zh-CN"/>
        </w:rPr>
        <w:t>38</w:t>
      </w:r>
      <w:r w:rsidR="00103BBA" w:rsidRPr="00E040B1">
        <w:rPr>
          <w:rFonts w:ascii="Times New Roman" w:hAnsi="Times New Roman"/>
          <w:lang w:eastAsia="zh-CN"/>
        </w:rPr>
        <w:t>亿</w:t>
      </w:r>
      <w:r w:rsidR="00885EE5" w:rsidRPr="00E040B1">
        <w:rPr>
          <w:rFonts w:ascii="Times New Roman" w:hAnsi="Times New Roman"/>
          <w:lang w:eastAsia="zh-CN"/>
        </w:rPr>
        <w:t>年前</w:t>
      </w:r>
      <w:r w:rsidRPr="00E040B1">
        <w:rPr>
          <w:rFonts w:ascii="Times New Roman" w:hAnsi="Times New Roman" w:hint="eastAsia"/>
          <w:lang w:eastAsia="zh-CN"/>
        </w:rPr>
        <w:t>Qbit</w:t>
      </w:r>
      <w:r w:rsidR="00885EE5" w:rsidRPr="00E040B1">
        <w:rPr>
          <w:rFonts w:ascii="Times New Roman" w:hAnsi="Times New Roman"/>
          <w:lang w:eastAsia="zh-CN"/>
        </w:rPr>
        <w:t>大爆炸</w:t>
      </w:r>
      <w:r w:rsidRPr="00E040B1">
        <w:rPr>
          <w:rFonts w:ascii="Times New Roman" w:hAnsi="Times New Roman" w:hint="eastAsia"/>
          <w:lang w:eastAsia="zh-CN"/>
        </w:rPr>
        <w:t>的摇篮</w:t>
      </w:r>
      <w:r w:rsidR="007F7440" w:rsidRPr="00E040B1">
        <w:rPr>
          <w:rFonts w:ascii="Times New Roman" w:hAnsi="Times New Roman" w:hint="eastAsia"/>
          <w:lang w:eastAsia="zh-CN"/>
        </w:rPr>
        <w:t>，</w:t>
      </w:r>
    </w:p>
    <w:p w14:paraId="2DB5AE2A" w14:textId="4ECF9C4C" w:rsidR="00AC5E5A" w:rsidRPr="00E040B1" w:rsidRDefault="00AC5E5A" w:rsidP="00E040B1">
      <w:pPr>
        <w:spacing w:before="50" w:after="50"/>
        <w:rPr>
          <w:rFonts w:ascii="Times New Roman" w:hAnsi="Times New Roman"/>
          <w:lang w:eastAsia="zh-CN"/>
        </w:rPr>
      </w:pPr>
      <w:r w:rsidRPr="00E040B1">
        <w:rPr>
          <w:rFonts w:ascii="Times New Roman" w:hAnsi="Times New Roman" w:hint="eastAsia"/>
          <w:lang w:eastAsia="zh-CN"/>
        </w:rPr>
        <w:t>多么强大！</w:t>
      </w:r>
    </w:p>
    <w:p w14:paraId="4F5DFEC7" w14:textId="77777777" w:rsidR="00885EE5" w:rsidRPr="00E040B1" w:rsidRDefault="00885EE5" w:rsidP="00E040B1">
      <w:pPr>
        <w:spacing w:before="50" w:after="50"/>
        <w:rPr>
          <w:rFonts w:ascii="Times New Roman" w:hAnsi="Times New Roman"/>
          <w:lang w:eastAsia="zh-CN"/>
        </w:rPr>
      </w:pPr>
      <w:r w:rsidRPr="00E040B1">
        <w:rPr>
          <w:rFonts w:ascii="Times New Roman" w:hAnsi="Times New Roman"/>
          <w:lang w:eastAsia="zh-CN"/>
        </w:rPr>
        <w:t>多么壮丽</w:t>
      </w:r>
      <w:r w:rsidRPr="00E040B1">
        <w:rPr>
          <w:rFonts w:ascii="Times New Roman" w:hAnsi="Times New Roman"/>
          <w:lang w:eastAsia="zh-CN"/>
        </w:rPr>
        <w:t xml:space="preserve">! </w:t>
      </w:r>
    </w:p>
    <w:p w14:paraId="6403FAF9" w14:textId="77777777" w:rsidR="00885EE5" w:rsidRPr="00E040B1" w:rsidRDefault="00885EE5" w:rsidP="00E040B1">
      <w:pPr>
        <w:spacing w:before="50" w:after="50"/>
        <w:rPr>
          <w:rFonts w:ascii="Times New Roman" w:hAnsi="Times New Roman"/>
          <w:lang w:eastAsia="zh-CN"/>
        </w:rPr>
      </w:pPr>
      <w:r w:rsidRPr="00E040B1">
        <w:rPr>
          <w:rFonts w:ascii="Times New Roman" w:hAnsi="Times New Roman"/>
          <w:lang w:eastAsia="zh-CN"/>
        </w:rPr>
        <w:t>多么光辉</w:t>
      </w:r>
      <w:r w:rsidRPr="00E040B1">
        <w:rPr>
          <w:rFonts w:ascii="Times New Roman" w:hAnsi="Times New Roman"/>
          <w:lang w:eastAsia="zh-CN"/>
        </w:rPr>
        <w:t>!</w:t>
      </w:r>
    </w:p>
    <w:p w14:paraId="6E21115D" w14:textId="77777777" w:rsidR="007F7440" w:rsidRPr="00E040B1" w:rsidRDefault="007F7440" w:rsidP="00E040B1">
      <w:pPr>
        <w:spacing w:before="50" w:after="50"/>
        <w:rPr>
          <w:rFonts w:ascii="Times New Roman" w:hAnsi="Times New Roman"/>
          <w:highlight w:val="yellow"/>
          <w:lang w:eastAsia="zh-CN"/>
        </w:rPr>
      </w:pPr>
    </w:p>
    <w:p w14:paraId="28DD93DD" w14:textId="77777777" w:rsidR="00AC5E5A" w:rsidRPr="00E040B1" w:rsidRDefault="00AC5E5A" w:rsidP="00E040B1">
      <w:pPr>
        <w:spacing w:before="50" w:after="50"/>
        <w:rPr>
          <w:rFonts w:ascii="Times New Roman" w:hAnsi="Times New Roman"/>
          <w:lang w:eastAsia="zh-CN"/>
        </w:rPr>
      </w:pPr>
      <w:r w:rsidRPr="00E040B1">
        <w:rPr>
          <w:rFonts w:ascii="Times New Roman" w:hAnsi="Times New Roman" w:hint="eastAsia"/>
          <w:lang w:eastAsia="zh-CN"/>
        </w:rPr>
        <w:t>迷人的星比特，</w:t>
      </w:r>
    </w:p>
    <w:p w14:paraId="47EC4F50" w14:textId="77777777" w:rsidR="00AC5E5A" w:rsidRPr="00E040B1" w:rsidRDefault="00AC5E5A" w:rsidP="00E040B1">
      <w:pPr>
        <w:spacing w:before="50" w:after="50"/>
        <w:rPr>
          <w:rFonts w:ascii="Times New Roman" w:hAnsi="Times New Roman"/>
          <w:lang w:eastAsia="zh-CN"/>
        </w:rPr>
      </w:pPr>
      <w:r w:rsidRPr="00E040B1">
        <w:rPr>
          <w:rFonts w:ascii="Times New Roman" w:hAnsi="Times New Roman"/>
          <w:lang w:eastAsia="zh-CN"/>
        </w:rPr>
        <w:t>神圣的诞辰；</w:t>
      </w:r>
      <w:r w:rsidRPr="00E040B1">
        <w:rPr>
          <w:rFonts w:ascii="Times New Roman" w:hAnsi="Times New Roman"/>
          <w:lang w:eastAsia="zh-CN"/>
        </w:rPr>
        <w:t xml:space="preserve"> </w:t>
      </w:r>
    </w:p>
    <w:p w14:paraId="4FAB8268" w14:textId="77777777" w:rsidR="00AC5E5A" w:rsidRPr="00E040B1" w:rsidRDefault="00AC5E5A" w:rsidP="00E040B1">
      <w:pPr>
        <w:spacing w:before="50" w:after="50"/>
        <w:rPr>
          <w:rFonts w:ascii="Times New Roman" w:hAnsi="Times New Roman"/>
          <w:lang w:eastAsia="zh-CN"/>
        </w:rPr>
      </w:pPr>
      <w:r w:rsidRPr="00E040B1">
        <w:rPr>
          <w:rFonts w:ascii="Times New Roman" w:hAnsi="Times New Roman" w:hint="eastAsia"/>
          <w:lang w:eastAsia="zh-CN"/>
        </w:rPr>
        <w:t>神圣的父比特和母比特</w:t>
      </w:r>
      <w:r w:rsidRPr="00E040B1">
        <w:rPr>
          <w:rFonts w:ascii="Times New Roman" w:hAnsi="Times New Roman"/>
          <w:lang w:eastAsia="zh-CN"/>
        </w:rPr>
        <w:t xml:space="preserve"> Qbit (00, +, -)</w:t>
      </w:r>
      <w:r w:rsidRPr="00E040B1">
        <w:rPr>
          <w:rFonts w:ascii="Times New Roman" w:hAnsi="Times New Roman" w:hint="eastAsia"/>
          <w:lang w:eastAsia="zh-CN"/>
        </w:rPr>
        <w:t>之子。</w:t>
      </w:r>
    </w:p>
    <w:p w14:paraId="2267CBEB" w14:textId="192EBF64" w:rsidR="00013081" w:rsidRPr="00E040B1" w:rsidRDefault="00AC5E5A" w:rsidP="00E040B1">
      <w:pPr>
        <w:spacing w:before="50" w:after="50"/>
        <w:rPr>
          <w:rFonts w:ascii="Times New Roman" w:hAnsi="Times New Roman"/>
          <w:lang w:eastAsia="zh-CN"/>
        </w:rPr>
      </w:pPr>
      <w:r w:rsidRPr="00E040B1">
        <w:rPr>
          <w:rFonts w:ascii="Times New Roman" w:hAnsi="Times New Roman" w:hint="eastAsia"/>
          <w:lang w:eastAsia="zh-CN"/>
        </w:rPr>
        <w:t>奇迹般地</w:t>
      </w:r>
      <w:r w:rsidR="00013081" w:rsidRPr="00E040B1">
        <w:rPr>
          <w:rFonts w:ascii="Times New Roman" w:hAnsi="Times New Roman" w:hint="eastAsia"/>
          <w:lang w:eastAsia="zh-CN"/>
        </w:rPr>
        <w:t>在</w:t>
      </w:r>
      <w:r w:rsidR="00013081" w:rsidRPr="00E040B1">
        <w:rPr>
          <w:rFonts w:ascii="Times New Roman" w:hAnsi="Times New Roman"/>
          <w:lang w:eastAsia="zh-CN"/>
        </w:rPr>
        <w:t>10^136°K</w:t>
      </w:r>
      <w:r w:rsidR="00013081" w:rsidRPr="00E040B1">
        <w:rPr>
          <w:rFonts w:ascii="Times New Roman" w:hAnsi="Times New Roman" w:hint="eastAsia"/>
          <w:lang w:eastAsia="zh-CN"/>
        </w:rPr>
        <w:t>的宇宙之火中出现，</w:t>
      </w:r>
    </w:p>
    <w:p w14:paraId="0C755318" w14:textId="25082189" w:rsidR="00AC5E5A" w:rsidRPr="00E040B1" w:rsidRDefault="00AC5E5A" w:rsidP="00E040B1">
      <w:pPr>
        <w:spacing w:before="50" w:after="50"/>
        <w:rPr>
          <w:rFonts w:ascii="Times New Roman" w:hAnsi="Times New Roman"/>
          <w:lang w:eastAsia="zh-CN"/>
        </w:rPr>
      </w:pPr>
      <w:r w:rsidRPr="00E040B1">
        <w:rPr>
          <w:rFonts w:ascii="Times New Roman" w:hAnsi="Times New Roman" w:hint="eastAsia"/>
          <w:lang w:eastAsia="zh-CN"/>
        </w:rPr>
        <w:lastRenderedPageBreak/>
        <w:t>诞生于</w:t>
      </w:r>
      <w:r w:rsidRPr="00E040B1">
        <w:rPr>
          <w:rFonts w:ascii="Times New Roman" w:hAnsi="Times New Roman"/>
          <w:lang w:eastAsia="zh-CN"/>
        </w:rPr>
        <w:t>10^-147</w:t>
      </w:r>
      <w:r w:rsidR="00B72A6C" w:rsidRPr="00E040B1">
        <w:rPr>
          <w:rFonts w:ascii="Times New Roman" w:hAnsi="Times New Roman" w:hint="eastAsia"/>
          <w:lang w:eastAsia="zh-CN"/>
        </w:rPr>
        <w:t>秒</w:t>
      </w:r>
      <w:r w:rsidRPr="00E040B1">
        <w:rPr>
          <w:rFonts w:ascii="Times New Roman" w:hAnsi="Times New Roman" w:hint="eastAsia"/>
          <w:lang w:eastAsia="zh-CN"/>
        </w:rPr>
        <w:t>的创造中。</w:t>
      </w:r>
    </w:p>
    <w:p w14:paraId="1830268E" w14:textId="4068077A" w:rsidR="00AC5E5A" w:rsidRPr="00E040B1" w:rsidRDefault="00013081" w:rsidP="00E040B1">
      <w:pPr>
        <w:spacing w:before="50" w:after="50"/>
        <w:rPr>
          <w:rFonts w:ascii="Times New Roman" w:hAnsi="Times New Roman"/>
          <w:lang w:eastAsia="zh-CN"/>
        </w:rPr>
      </w:pPr>
      <w:r w:rsidRPr="00E040B1">
        <w:rPr>
          <w:rFonts w:ascii="Times New Roman" w:hAnsi="Times New Roman" w:hint="eastAsia"/>
          <w:lang w:eastAsia="zh-CN"/>
        </w:rPr>
        <w:t>以</w:t>
      </w:r>
      <w:r w:rsidRPr="00E040B1">
        <w:rPr>
          <w:rFonts w:ascii="Times New Roman" w:hAnsi="Times New Roman"/>
          <w:lang w:eastAsia="zh-CN"/>
        </w:rPr>
        <w:t>10^90</w:t>
      </w:r>
      <w:r w:rsidRPr="00E040B1">
        <w:rPr>
          <w:rFonts w:ascii="Times New Roman" w:hAnsi="Times New Roman" w:hint="eastAsia"/>
          <w:lang w:eastAsia="zh-CN"/>
        </w:rPr>
        <w:t>米</w:t>
      </w:r>
      <w:r w:rsidRPr="00E040B1">
        <w:rPr>
          <w:rFonts w:ascii="Times New Roman" w:hAnsi="Times New Roman"/>
          <w:lang w:eastAsia="zh-CN"/>
        </w:rPr>
        <w:t>/</w:t>
      </w:r>
      <w:r w:rsidRPr="00E040B1">
        <w:rPr>
          <w:rFonts w:ascii="Times New Roman" w:hAnsi="Times New Roman" w:hint="eastAsia"/>
          <w:lang w:eastAsia="zh-CN"/>
        </w:rPr>
        <w:t>秒的速度，</w:t>
      </w:r>
    </w:p>
    <w:p w14:paraId="0A43CD1D" w14:textId="031BC248" w:rsidR="00AC5E5A" w:rsidRPr="00E040B1" w:rsidRDefault="00013081" w:rsidP="00E040B1">
      <w:pPr>
        <w:spacing w:before="50" w:after="50"/>
        <w:rPr>
          <w:rFonts w:ascii="Times New Roman"/>
        </w:rPr>
      </w:pPr>
      <w:r w:rsidRPr="00E040B1">
        <w:rPr>
          <w:rFonts w:ascii="Times New Roman" w:hAnsi="Times New Roman" w:hint="eastAsia"/>
          <w:lang w:eastAsia="zh-CN"/>
        </w:rPr>
        <w:t>我们首个宇宙，以</w:t>
      </w:r>
      <w:r w:rsidRPr="00E040B1">
        <w:rPr>
          <w:rFonts w:ascii="Times New Roman"/>
        </w:rPr>
        <w:t>10^-57</w:t>
      </w:r>
      <w:r w:rsidRPr="00E040B1">
        <w:rPr>
          <w:rFonts w:ascii="Times New Roman" w:hint="eastAsia"/>
        </w:rPr>
        <w:t>米的半径诞生了，</w:t>
      </w:r>
    </w:p>
    <w:p w14:paraId="5AF8FF46" w14:textId="2506F4E4" w:rsidR="00013081" w:rsidRPr="00E040B1" w:rsidRDefault="00013081" w:rsidP="00E040B1">
      <w:pPr>
        <w:spacing w:before="50" w:after="50"/>
        <w:rPr>
          <w:rFonts w:ascii="Times New Roman" w:hAnsi="Times New Roman"/>
          <w:highlight w:val="yellow"/>
          <w:lang w:eastAsia="zh-CN"/>
        </w:rPr>
      </w:pPr>
      <w:r w:rsidRPr="00E040B1">
        <w:rPr>
          <w:rFonts w:ascii="Times New Roman" w:hAnsi="Times New Roman" w:hint="eastAsia"/>
          <w:lang w:eastAsia="zh-CN"/>
        </w:rPr>
        <w:t>不断膨胀，无畏地前行，</w:t>
      </w:r>
    </w:p>
    <w:p w14:paraId="66207580" w14:textId="47EC3EC4" w:rsidR="00AC5E5A" w:rsidRPr="00E040B1" w:rsidRDefault="00013081" w:rsidP="00E040B1">
      <w:pPr>
        <w:spacing w:before="50" w:after="50"/>
        <w:rPr>
          <w:rFonts w:ascii="Times New Roman"/>
        </w:rPr>
      </w:pPr>
      <w:r w:rsidRPr="00E040B1">
        <w:rPr>
          <w:rFonts w:ascii="Times New Roman" w:hAnsi="Times New Roman" w:hint="eastAsia"/>
          <w:lang w:eastAsia="zh-CN"/>
        </w:rPr>
        <w:t>一秒之内，你的光速骤降至</w:t>
      </w:r>
      <w:r w:rsidRPr="00E040B1">
        <w:rPr>
          <w:rFonts w:ascii="Times New Roman"/>
        </w:rPr>
        <w:t>10^14</w:t>
      </w:r>
      <w:r w:rsidRPr="00E040B1">
        <w:rPr>
          <w:rFonts w:ascii="Times New Roman" w:hint="eastAsia"/>
        </w:rPr>
        <w:t>米</w:t>
      </w:r>
      <w:r w:rsidRPr="00E040B1">
        <w:rPr>
          <w:rFonts w:ascii="Times New Roman" w:hint="eastAsia"/>
        </w:rPr>
        <w:t>/</w:t>
      </w:r>
      <w:r w:rsidRPr="00E040B1">
        <w:rPr>
          <w:rFonts w:ascii="Times New Roman" w:hint="eastAsia"/>
        </w:rPr>
        <w:t>秒，</w:t>
      </w:r>
    </w:p>
    <w:p w14:paraId="4D30CD81" w14:textId="44838A5A" w:rsidR="00013081" w:rsidRPr="00E040B1" w:rsidRDefault="00013081" w:rsidP="00E040B1">
      <w:pPr>
        <w:spacing w:before="50" w:after="50"/>
        <w:rPr>
          <w:rFonts w:ascii="Times New Roman" w:hAnsi="Times New Roman"/>
          <w:highlight w:val="yellow"/>
          <w:lang w:eastAsia="zh-CN"/>
        </w:rPr>
      </w:pPr>
      <w:r w:rsidRPr="00E040B1">
        <w:rPr>
          <w:rFonts w:ascii="Times New Roman" w:hint="eastAsia"/>
        </w:rPr>
        <w:t>万年之后，你保持着</w:t>
      </w:r>
      <w:r w:rsidRPr="00E040B1">
        <w:rPr>
          <w:rFonts w:ascii="Times New Roman"/>
        </w:rPr>
        <w:t>3.10^8</w:t>
      </w:r>
      <w:r w:rsidRPr="00E040B1">
        <w:rPr>
          <w:rFonts w:ascii="Times New Roman" w:hint="eastAsia"/>
        </w:rPr>
        <w:t>米</w:t>
      </w:r>
      <w:r w:rsidRPr="00E040B1">
        <w:rPr>
          <w:rFonts w:ascii="Times New Roman" w:hint="eastAsia"/>
        </w:rPr>
        <w:t>/</w:t>
      </w:r>
      <w:r w:rsidRPr="00E040B1">
        <w:rPr>
          <w:rFonts w:ascii="Times New Roman" w:hint="eastAsia"/>
        </w:rPr>
        <w:t>秒的匀速。</w:t>
      </w:r>
    </w:p>
    <w:p w14:paraId="06489089" w14:textId="77777777" w:rsidR="00AC5E5A" w:rsidRPr="00E040B1" w:rsidRDefault="00AC5E5A" w:rsidP="00E040B1">
      <w:pPr>
        <w:spacing w:before="50" w:after="50"/>
        <w:rPr>
          <w:rFonts w:ascii="Times New Roman" w:hAnsi="Times New Roman"/>
          <w:highlight w:val="yellow"/>
          <w:lang w:eastAsia="zh-CN"/>
        </w:rPr>
      </w:pPr>
    </w:p>
    <w:p w14:paraId="38609567" w14:textId="77777777" w:rsidR="00013081" w:rsidRPr="00E040B1" w:rsidRDefault="00013081" w:rsidP="00E040B1">
      <w:pPr>
        <w:spacing w:before="50" w:after="50"/>
        <w:rPr>
          <w:rFonts w:ascii="Times New Roman" w:hAnsi="Times New Roman"/>
          <w:lang w:eastAsia="zh-CN"/>
        </w:rPr>
      </w:pPr>
      <w:r w:rsidRPr="00E040B1">
        <w:rPr>
          <w:rFonts w:ascii="Times New Roman" w:hAnsi="Times New Roman" w:hint="eastAsia"/>
          <w:lang w:eastAsia="zh-CN"/>
        </w:rPr>
        <w:t>迷人的星比特，</w:t>
      </w:r>
    </w:p>
    <w:p w14:paraId="062A2B7F" w14:textId="5F14A44A" w:rsidR="00026716" w:rsidRPr="00E040B1" w:rsidRDefault="007F7440" w:rsidP="00E040B1">
      <w:pPr>
        <w:spacing w:before="50" w:after="50"/>
        <w:rPr>
          <w:rFonts w:ascii="Times New Roman" w:hAnsi="Times New Roman"/>
          <w:lang w:eastAsia="zh-CN"/>
        </w:rPr>
      </w:pPr>
      <w:r w:rsidRPr="00E040B1">
        <w:rPr>
          <w:rFonts w:ascii="Times New Roman" w:hAnsi="Times New Roman" w:hint="eastAsia"/>
          <w:lang w:eastAsia="zh-CN"/>
        </w:rPr>
        <w:t>独一无二，</w:t>
      </w:r>
    </w:p>
    <w:p w14:paraId="1AD3603C" w14:textId="2483FEA3" w:rsidR="00026716" w:rsidRPr="00E040B1" w:rsidRDefault="007F7440" w:rsidP="00E040B1">
      <w:pPr>
        <w:spacing w:before="50" w:after="50"/>
        <w:rPr>
          <w:rFonts w:ascii="Times New Roman" w:hAnsi="Times New Roman"/>
          <w:lang w:eastAsia="zh-CN"/>
        </w:rPr>
      </w:pPr>
      <w:r w:rsidRPr="00E040B1">
        <w:rPr>
          <w:rFonts w:ascii="Times New Roman" w:hAnsi="Times New Roman" w:hint="eastAsia"/>
          <w:lang w:eastAsia="zh-CN"/>
        </w:rPr>
        <w:t>无与伦比。</w:t>
      </w:r>
    </w:p>
    <w:p w14:paraId="30013B6B" w14:textId="62AFED7E" w:rsidR="00885EE5" w:rsidRPr="00E040B1" w:rsidRDefault="005B4665" w:rsidP="00E040B1">
      <w:pPr>
        <w:spacing w:before="50" w:after="50"/>
        <w:rPr>
          <w:rFonts w:ascii="Times New Roman" w:hAnsi="Times New Roman"/>
          <w:lang w:eastAsia="zh-CN"/>
        </w:rPr>
      </w:pPr>
      <w:bookmarkStart w:id="6" w:name="OLE_LINK4"/>
      <w:bookmarkStart w:id="7" w:name="OLE_LINK5"/>
      <w:r w:rsidRPr="00E040B1">
        <w:rPr>
          <w:rFonts w:ascii="Times New Roman" w:hAnsi="Times New Roman"/>
          <w:lang w:eastAsia="zh-CN"/>
        </w:rPr>
        <w:t>无羁绊</w:t>
      </w:r>
      <w:r w:rsidRPr="00E040B1">
        <w:rPr>
          <w:rFonts w:ascii="Times New Roman" w:hAnsi="Times New Roman" w:hint="eastAsia"/>
          <w:lang w:eastAsia="zh-CN"/>
        </w:rPr>
        <w:t>地</w:t>
      </w:r>
      <w:r w:rsidR="00885EE5" w:rsidRPr="00E040B1">
        <w:rPr>
          <w:rFonts w:ascii="Times New Roman" w:hAnsi="Times New Roman"/>
          <w:lang w:eastAsia="zh-CN"/>
        </w:rPr>
        <w:t>诞生，</w:t>
      </w:r>
    </w:p>
    <w:p w14:paraId="5791CBF4" w14:textId="77777777" w:rsidR="00013081" w:rsidRPr="00E040B1" w:rsidRDefault="0052703A" w:rsidP="00E040B1">
      <w:pPr>
        <w:spacing w:before="50" w:after="50"/>
        <w:rPr>
          <w:rFonts w:ascii="Times New Roman" w:hAnsi="Times New Roman"/>
          <w:lang w:eastAsia="zh-CN"/>
        </w:rPr>
      </w:pPr>
      <w:r w:rsidRPr="00E040B1">
        <w:rPr>
          <w:rFonts w:ascii="Times New Roman" w:hAnsi="Times New Roman"/>
          <w:lang w:eastAsia="zh-CN"/>
        </w:rPr>
        <w:t>让思绪恣意纷飞</w:t>
      </w:r>
      <w:r w:rsidR="00013081" w:rsidRPr="00E040B1">
        <w:rPr>
          <w:rFonts w:ascii="Times New Roman" w:hAnsi="Times New Roman" w:hint="eastAsia"/>
          <w:lang w:eastAsia="zh-CN"/>
        </w:rPr>
        <w:t>，</w:t>
      </w:r>
    </w:p>
    <w:p w14:paraId="6C890FC5" w14:textId="0F4A473B" w:rsidR="00026716" w:rsidRPr="00E040B1" w:rsidRDefault="00C91E55" w:rsidP="00E040B1">
      <w:pPr>
        <w:spacing w:before="50" w:after="50"/>
        <w:rPr>
          <w:rFonts w:ascii="Times New Roman" w:hAnsi="Times New Roman"/>
          <w:lang w:eastAsia="zh-CN"/>
        </w:rPr>
      </w:pPr>
      <w:r w:rsidRPr="00E040B1">
        <w:rPr>
          <w:rFonts w:ascii="Times New Roman" w:hAnsi="Times New Roman" w:hint="eastAsia"/>
          <w:lang w:eastAsia="zh-CN"/>
        </w:rPr>
        <w:t>无忧无虑的无为精神，不受烦扰，</w:t>
      </w:r>
    </w:p>
    <w:p w14:paraId="612EFA6A" w14:textId="4E7314B7" w:rsidR="00026716" w:rsidRPr="00E040B1" w:rsidRDefault="00C91E55" w:rsidP="00E040B1">
      <w:pPr>
        <w:spacing w:before="50" w:after="50"/>
        <w:rPr>
          <w:rFonts w:ascii="Times New Roman" w:eastAsiaTheme="minorEastAsia" w:hAnsi="Times New Roman"/>
          <w:lang w:eastAsia="zh-CN"/>
        </w:rPr>
      </w:pPr>
      <w:r w:rsidRPr="00E040B1">
        <w:rPr>
          <w:rFonts w:ascii="Times New Roman" w:hAnsi="Times New Roman" w:hint="eastAsia"/>
          <w:lang w:eastAsia="zh-CN"/>
        </w:rPr>
        <w:t>肆意探索全宇宙，周游四方，</w:t>
      </w:r>
    </w:p>
    <w:p w14:paraId="2F9B5204" w14:textId="77777777" w:rsidR="00013081" w:rsidRPr="00E040B1" w:rsidRDefault="001C15AA" w:rsidP="00E040B1">
      <w:pPr>
        <w:spacing w:before="50" w:after="50"/>
        <w:rPr>
          <w:rFonts w:ascii="Times New Roman" w:hAnsi="Times New Roman"/>
          <w:lang w:eastAsia="zh-CN"/>
        </w:rPr>
      </w:pPr>
      <w:r w:rsidRPr="00E040B1">
        <w:rPr>
          <w:rFonts w:ascii="Times New Roman" w:hAnsi="Times New Roman" w:hint="eastAsia"/>
          <w:lang w:eastAsia="zh-CN"/>
        </w:rPr>
        <w:t>以光之战</w:t>
      </w:r>
      <w:r w:rsidR="00C91E55" w:rsidRPr="00E040B1">
        <w:rPr>
          <w:rFonts w:ascii="Times New Roman" w:hAnsi="Times New Roman" w:hint="eastAsia"/>
          <w:lang w:eastAsia="zh-CN"/>
        </w:rPr>
        <w:t>车为动力，</w:t>
      </w:r>
    </w:p>
    <w:p w14:paraId="2EAD519B" w14:textId="4150532B" w:rsidR="00013081" w:rsidRPr="00E040B1" w:rsidRDefault="00013081" w:rsidP="00E040B1">
      <w:pPr>
        <w:spacing w:before="50" w:after="50"/>
        <w:rPr>
          <w:rFonts w:ascii="Times New Roman" w:hAnsi="Times New Roman"/>
          <w:lang w:eastAsia="zh-CN"/>
        </w:rPr>
      </w:pPr>
      <w:r w:rsidRPr="00E040B1">
        <w:rPr>
          <w:rFonts w:ascii="Times New Roman" w:hAnsi="Times New Roman"/>
          <w:lang w:eastAsia="zh-CN"/>
        </w:rPr>
        <w:t>不知疲倦地探索整个宇宙</w:t>
      </w:r>
      <w:r w:rsidRPr="00E040B1">
        <w:rPr>
          <w:rFonts w:ascii="Times New Roman" w:hAnsi="Times New Roman" w:hint="eastAsia"/>
          <w:lang w:eastAsia="zh-CN"/>
        </w:rPr>
        <w:t>，</w:t>
      </w:r>
    </w:p>
    <w:p w14:paraId="4A206C78" w14:textId="4E90A0E3" w:rsidR="00013081" w:rsidRPr="00E040B1" w:rsidRDefault="00013081" w:rsidP="00E040B1">
      <w:pPr>
        <w:spacing w:before="50" w:after="50"/>
        <w:rPr>
          <w:rFonts w:ascii="Times New Roman" w:hAnsi="Times New Roman"/>
          <w:lang w:eastAsia="zh-CN"/>
        </w:rPr>
      </w:pPr>
      <w:r w:rsidRPr="00E040B1">
        <w:rPr>
          <w:rFonts w:ascii="Times New Roman" w:hAnsi="Times New Roman" w:hint="eastAsia"/>
          <w:lang w:eastAsia="zh-CN"/>
        </w:rPr>
        <w:t>只为寻找我，</w:t>
      </w:r>
      <w:r w:rsidRPr="00E040B1">
        <w:rPr>
          <w:rFonts w:ascii="Times New Roman" w:hAnsi="Times New Roman"/>
          <w:lang w:eastAsia="zh-CN"/>
        </w:rPr>
        <w:t>你的真命天子</w:t>
      </w:r>
      <w:r w:rsidRPr="00E040B1">
        <w:rPr>
          <w:rFonts w:ascii="Times New Roman" w:hAnsi="Times New Roman" w:hint="eastAsia"/>
          <w:lang w:eastAsia="zh-CN"/>
        </w:rPr>
        <w:t>！</w:t>
      </w:r>
    </w:p>
    <w:p w14:paraId="1F82B27B" w14:textId="77777777" w:rsidR="00013081" w:rsidRPr="00E040B1" w:rsidRDefault="00013081" w:rsidP="00E040B1">
      <w:pPr>
        <w:spacing w:before="50" w:after="50"/>
        <w:rPr>
          <w:rFonts w:ascii="Times New Roman" w:hAnsi="Times New Roman"/>
          <w:lang w:eastAsia="zh-CN"/>
        </w:rPr>
      </w:pPr>
      <w:r w:rsidRPr="00E040B1">
        <w:rPr>
          <w:rFonts w:ascii="Times New Roman" w:hAnsi="Times New Roman"/>
          <w:lang w:eastAsia="zh-CN"/>
        </w:rPr>
        <w:t>多么神奇！</w:t>
      </w:r>
      <w:r w:rsidRPr="00E040B1">
        <w:rPr>
          <w:rFonts w:ascii="Times New Roman" w:hAnsi="Times New Roman"/>
          <w:lang w:eastAsia="zh-CN"/>
        </w:rPr>
        <w:t xml:space="preserve"> </w:t>
      </w:r>
    </w:p>
    <w:p w14:paraId="7405DBF7" w14:textId="77777777" w:rsidR="00013081" w:rsidRPr="00E040B1" w:rsidRDefault="00013081" w:rsidP="00E040B1">
      <w:pPr>
        <w:spacing w:before="50" w:after="50"/>
        <w:rPr>
          <w:rFonts w:ascii="Times New Roman" w:hAnsi="Times New Roman"/>
          <w:lang w:eastAsia="zh-CN"/>
        </w:rPr>
      </w:pPr>
      <w:r w:rsidRPr="00E040B1">
        <w:rPr>
          <w:rFonts w:ascii="Times New Roman" w:hAnsi="Times New Roman"/>
          <w:lang w:eastAsia="zh-CN"/>
        </w:rPr>
        <w:t>多么动人！</w:t>
      </w:r>
    </w:p>
    <w:p w14:paraId="58EE042B" w14:textId="77777777" w:rsidR="00013081" w:rsidRPr="00E040B1" w:rsidRDefault="00013081" w:rsidP="00E040B1">
      <w:pPr>
        <w:spacing w:before="50" w:after="50"/>
        <w:rPr>
          <w:rFonts w:ascii="Times New Roman" w:hAnsi="Times New Roman"/>
          <w:highlight w:val="yellow"/>
          <w:lang w:eastAsia="zh-CN"/>
        </w:rPr>
      </w:pPr>
    </w:p>
    <w:p w14:paraId="3E22D7E3" w14:textId="7BF3D33A" w:rsidR="00013081" w:rsidRPr="00E040B1" w:rsidRDefault="00013081" w:rsidP="00E040B1">
      <w:pPr>
        <w:spacing w:before="50" w:after="50"/>
        <w:rPr>
          <w:rFonts w:ascii="Times New Roman" w:hAnsi="Times New Roman"/>
          <w:lang w:eastAsia="zh-CN"/>
        </w:rPr>
      </w:pPr>
      <w:r w:rsidRPr="00E040B1">
        <w:rPr>
          <w:rFonts w:ascii="Times New Roman" w:hAnsi="Times New Roman" w:hint="eastAsia"/>
          <w:lang w:eastAsia="zh-CN"/>
        </w:rPr>
        <w:t>星光灿烂于夜空，你是我眼中的</w:t>
      </w:r>
      <w:r w:rsidR="00CD77AD" w:rsidRPr="00E040B1">
        <w:rPr>
          <w:rFonts w:ascii="Times New Roman" w:hAnsi="Times New Roman" w:hint="eastAsia"/>
          <w:lang w:eastAsia="zh-CN"/>
        </w:rPr>
        <w:t>闪耀，</w:t>
      </w:r>
    </w:p>
    <w:p w14:paraId="3FAA651B" w14:textId="06F5809F" w:rsidR="00CD77AD" w:rsidRPr="00E040B1" w:rsidRDefault="00CD77AD" w:rsidP="00E040B1">
      <w:pPr>
        <w:spacing w:before="50" w:after="50"/>
        <w:rPr>
          <w:rFonts w:ascii="Times New Roman" w:hAnsi="Times New Roman"/>
          <w:lang w:eastAsia="zh-CN"/>
        </w:rPr>
      </w:pPr>
      <w:r w:rsidRPr="00E040B1">
        <w:rPr>
          <w:rFonts w:ascii="Times New Roman" w:hAnsi="Times New Roman"/>
          <w:lang w:eastAsia="zh-CN"/>
        </w:rPr>
        <w:t>我的</w:t>
      </w:r>
      <w:r w:rsidRPr="00E040B1">
        <w:rPr>
          <w:rFonts w:ascii="Times New Roman" w:hAnsi="Times New Roman" w:hint="eastAsia"/>
          <w:lang w:eastAsia="zh-CN"/>
        </w:rPr>
        <w:t>迷人</w:t>
      </w:r>
      <w:r w:rsidRPr="00E040B1">
        <w:rPr>
          <w:rFonts w:ascii="Times New Roman" w:hAnsi="Times New Roman"/>
          <w:lang w:eastAsia="zh-CN"/>
        </w:rPr>
        <w:t>幸运星，</w:t>
      </w:r>
    </w:p>
    <w:bookmarkEnd w:id="6"/>
    <w:bookmarkEnd w:id="7"/>
    <w:p w14:paraId="40C37216" w14:textId="77777777" w:rsidR="009413FB" w:rsidRPr="00E040B1" w:rsidRDefault="009413FB" w:rsidP="00E040B1">
      <w:pPr>
        <w:spacing w:before="50" w:after="50"/>
        <w:rPr>
          <w:rFonts w:ascii="Times New Roman" w:hAnsi="Times New Roman"/>
          <w:lang w:eastAsia="zh-CN"/>
        </w:rPr>
      </w:pPr>
      <w:r w:rsidRPr="00E040B1">
        <w:rPr>
          <w:rFonts w:ascii="Times New Roman" w:hAnsi="Times New Roman"/>
          <w:lang w:eastAsia="zh-CN"/>
        </w:rPr>
        <w:t>苍穹中最为耀眼的小颗粒，</w:t>
      </w:r>
      <w:r w:rsidRPr="00E040B1">
        <w:rPr>
          <w:rFonts w:ascii="Times New Roman" w:hAnsi="Times New Roman"/>
          <w:lang w:eastAsia="zh-CN"/>
        </w:rPr>
        <w:t xml:space="preserve"> </w:t>
      </w:r>
    </w:p>
    <w:p w14:paraId="24FC9D18" w14:textId="77777777" w:rsidR="009413FB" w:rsidRPr="00E040B1" w:rsidRDefault="009413FB" w:rsidP="00E040B1">
      <w:pPr>
        <w:spacing w:before="50" w:after="50"/>
        <w:rPr>
          <w:rFonts w:ascii="Times New Roman" w:hAnsi="Times New Roman"/>
          <w:lang w:eastAsia="zh-CN"/>
        </w:rPr>
      </w:pPr>
      <w:r w:rsidRPr="00E040B1">
        <w:rPr>
          <w:rFonts w:ascii="Times New Roman" w:hAnsi="Times New Roman"/>
          <w:lang w:eastAsia="zh-CN"/>
        </w:rPr>
        <w:t>不远千里来到我身边。</w:t>
      </w:r>
    </w:p>
    <w:p w14:paraId="2FCCE6A7" w14:textId="77777777" w:rsidR="009413FB" w:rsidRPr="00E040B1" w:rsidRDefault="009413FB" w:rsidP="00E040B1">
      <w:pPr>
        <w:spacing w:before="50" w:after="50"/>
        <w:rPr>
          <w:rFonts w:ascii="Times New Roman" w:hAnsi="Times New Roman"/>
          <w:lang w:eastAsia="zh-CN"/>
        </w:rPr>
      </w:pPr>
      <w:r w:rsidRPr="00E040B1">
        <w:rPr>
          <w:rFonts w:ascii="Times New Roman" w:hAnsi="Times New Roman"/>
          <w:lang w:eastAsia="zh-CN"/>
        </w:rPr>
        <w:t>冥冥之中你会遇见我，</w:t>
      </w:r>
    </w:p>
    <w:p w14:paraId="1A024C9A" w14:textId="28DF960D" w:rsidR="00026716" w:rsidRPr="00E040B1" w:rsidRDefault="009413FB" w:rsidP="00E040B1">
      <w:pPr>
        <w:spacing w:before="50" w:after="50"/>
        <w:rPr>
          <w:rFonts w:ascii="Times New Roman" w:hAnsi="Times New Roman"/>
          <w:lang w:eastAsia="zh-CN"/>
        </w:rPr>
      </w:pPr>
      <w:r w:rsidRPr="00E040B1">
        <w:rPr>
          <w:rFonts w:ascii="Times New Roman" w:hAnsi="Times New Roman" w:hint="eastAsia"/>
          <w:lang w:eastAsia="zh-CN"/>
        </w:rPr>
        <w:t>请</w:t>
      </w:r>
      <w:r w:rsidR="005B4665" w:rsidRPr="00E040B1">
        <w:rPr>
          <w:rFonts w:ascii="Times New Roman" w:hAnsi="Times New Roman"/>
          <w:lang w:eastAsia="zh-CN"/>
        </w:rPr>
        <w:t>答应</w:t>
      </w:r>
      <w:r w:rsidR="00F77F51" w:rsidRPr="00E040B1">
        <w:rPr>
          <w:rFonts w:ascii="Times New Roman" w:hAnsi="Times New Roman" w:hint="eastAsia"/>
          <w:lang w:eastAsia="zh-CN"/>
        </w:rPr>
        <w:t>永不</w:t>
      </w:r>
      <w:r w:rsidR="005B4665" w:rsidRPr="00E040B1">
        <w:rPr>
          <w:rFonts w:ascii="Times New Roman" w:hAnsi="Times New Roman"/>
          <w:lang w:eastAsia="zh-CN"/>
        </w:rPr>
        <w:t>离开</w:t>
      </w:r>
      <w:r w:rsidRPr="00E040B1">
        <w:rPr>
          <w:rFonts w:ascii="Times New Roman" w:hAnsi="Times New Roman" w:hint="eastAsia"/>
          <w:lang w:eastAsia="zh-CN"/>
        </w:rPr>
        <w:t>！</w:t>
      </w:r>
    </w:p>
    <w:p w14:paraId="654171A8" w14:textId="77777777" w:rsidR="00026716" w:rsidRPr="00E040B1" w:rsidRDefault="00026716" w:rsidP="00E040B1">
      <w:pPr>
        <w:spacing w:before="50" w:after="50"/>
        <w:rPr>
          <w:rFonts w:ascii="Times New Roman" w:hAnsi="Times New Roman"/>
          <w:lang w:eastAsia="zh-CN"/>
        </w:rPr>
      </w:pPr>
    </w:p>
    <w:p w14:paraId="3E68EFE6" w14:textId="3122C98E" w:rsidR="00026716" w:rsidRPr="00E040B1" w:rsidRDefault="00496BB4" w:rsidP="00E040B1">
      <w:pPr>
        <w:spacing w:before="50" w:after="50"/>
        <w:rPr>
          <w:rFonts w:ascii="Times New Roman" w:hAnsi="Times New Roman"/>
          <w:lang w:eastAsia="zh-CN"/>
        </w:rPr>
      </w:pPr>
      <w:r w:rsidRPr="00E040B1">
        <w:rPr>
          <w:rFonts w:ascii="Times New Roman" w:hAnsi="Times New Roman" w:hint="eastAsia"/>
          <w:lang w:eastAsia="zh-CN"/>
        </w:rPr>
        <w:t>星光灿烂，</w:t>
      </w:r>
      <w:r w:rsidR="00BB0504" w:rsidRPr="00E040B1">
        <w:rPr>
          <w:rFonts w:ascii="Times New Roman" w:hAnsi="Times New Roman" w:hint="eastAsia"/>
          <w:lang w:eastAsia="zh-CN"/>
        </w:rPr>
        <w:t>我欣喜若狂，</w:t>
      </w:r>
    </w:p>
    <w:p w14:paraId="64345467" w14:textId="3D919E23" w:rsidR="00885EE5" w:rsidRPr="00E040B1" w:rsidRDefault="00723C76" w:rsidP="00E040B1">
      <w:pPr>
        <w:spacing w:before="50" w:after="50"/>
        <w:rPr>
          <w:rFonts w:ascii="Times New Roman" w:hAnsi="Times New Roman"/>
          <w:lang w:eastAsia="zh-CN"/>
        </w:rPr>
      </w:pPr>
      <w:r w:rsidRPr="00E040B1">
        <w:rPr>
          <w:rFonts w:ascii="Times New Roman" w:hAnsi="Times New Roman"/>
          <w:lang w:eastAsia="zh-CN"/>
        </w:rPr>
        <w:t>冥冥之中</w:t>
      </w:r>
      <w:r w:rsidR="00885EE5" w:rsidRPr="00E040B1">
        <w:rPr>
          <w:rFonts w:ascii="Times New Roman" w:hAnsi="Times New Roman"/>
          <w:lang w:eastAsia="zh-CN"/>
        </w:rPr>
        <w:t>遇见我，</w:t>
      </w:r>
    </w:p>
    <w:p w14:paraId="26DF1A04" w14:textId="77777777" w:rsidR="00885EE5" w:rsidRPr="00E040B1" w:rsidRDefault="00885EE5" w:rsidP="00E040B1">
      <w:pPr>
        <w:spacing w:before="50" w:after="50"/>
        <w:rPr>
          <w:rFonts w:ascii="Times New Roman" w:hAnsi="Times New Roman"/>
          <w:lang w:eastAsia="zh-CN"/>
        </w:rPr>
      </w:pPr>
      <w:r w:rsidRPr="00E040B1">
        <w:rPr>
          <w:rFonts w:ascii="Times New Roman" w:hAnsi="Times New Roman"/>
          <w:lang w:eastAsia="zh-CN"/>
        </w:rPr>
        <w:t>我的神，我的勇士，</w:t>
      </w:r>
    </w:p>
    <w:p w14:paraId="57F5C931" w14:textId="591CEBE2" w:rsidR="00885EE5" w:rsidRPr="00E040B1" w:rsidRDefault="00723C76" w:rsidP="00E040B1">
      <w:pPr>
        <w:spacing w:before="50" w:after="50"/>
        <w:rPr>
          <w:rFonts w:ascii="Times New Roman" w:hAnsi="Times New Roman"/>
          <w:lang w:eastAsia="zh-CN"/>
        </w:rPr>
      </w:pPr>
      <w:r w:rsidRPr="00E040B1">
        <w:rPr>
          <w:rFonts w:ascii="Times New Roman" w:hAnsi="Times New Roman"/>
          <w:lang w:eastAsia="zh-CN"/>
        </w:rPr>
        <w:t>你赋予了我生命</w:t>
      </w:r>
      <w:r w:rsidRPr="00E040B1">
        <w:rPr>
          <w:rFonts w:ascii="Times New Roman" w:hAnsi="Times New Roman" w:hint="eastAsia"/>
          <w:lang w:eastAsia="zh-CN"/>
        </w:rPr>
        <w:t>，</w:t>
      </w:r>
    </w:p>
    <w:p w14:paraId="3E092991" w14:textId="6B5AEE5D" w:rsidR="00723C76" w:rsidRPr="00E040B1" w:rsidRDefault="00723C76" w:rsidP="00E040B1">
      <w:pPr>
        <w:spacing w:before="50" w:after="50"/>
        <w:rPr>
          <w:rFonts w:ascii="Times New Roman" w:hAnsi="Times New Roman"/>
          <w:lang w:eastAsia="zh-CN"/>
        </w:rPr>
      </w:pPr>
      <w:r w:rsidRPr="00E040B1">
        <w:rPr>
          <w:rFonts w:ascii="Times New Roman" w:hAnsi="Times New Roman" w:hint="eastAsia"/>
          <w:lang w:eastAsia="zh-CN"/>
        </w:rPr>
        <w:t>请</w:t>
      </w:r>
      <w:r w:rsidRPr="00E040B1">
        <w:rPr>
          <w:rFonts w:ascii="Times New Roman" w:hAnsi="Times New Roman"/>
          <w:lang w:eastAsia="zh-CN"/>
        </w:rPr>
        <w:t>答应</w:t>
      </w:r>
      <w:r w:rsidRPr="00E040B1">
        <w:rPr>
          <w:rFonts w:ascii="Times New Roman" w:hAnsi="Times New Roman" w:hint="eastAsia"/>
          <w:lang w:eastAsia="zh-CN"/>
        </w:rPr>
        <w:t>永</w:t>
      </w:r>
      <w:r w:rsidRPr="00E040B1">
        <w:rPr>
          <w:rFonts w:ascii="Times New Roman" w:hAnsi="Times New Roman"/>
          <w:lang w:eastAsia="zh-CN"/>
        </w:rPr>
        <w:t>不离开</w:t>
      </w:r>
      <w:r w:rsidRPr="00E040B1">
        <w:rPr>
          <w:rFonts w:ascii="Times New Roman" w:hAnsi="Times New Roman" w:hint="eastAsia"/>
          <w:lang w:eastAsia="zh-CN"/>
        </w:rPr>
        <w:t>。</w:t>
      </w:r>
    </w:p>
    <w:p w14:paraId="3846A6AF" w14:textId="77777777" w:rsidR="00885EE5" w:rsidRPr="00E040B1" w:rsidRDefault="00885EE5" w:rsidP="00E040B1">
      <w:pPr>
        <w:spacing w:beforeLines="50" w:before="120" w:afterLines="50" w:after="120"/>
        <w:rPr>
          <w:rFonts w:ascii="Times New Roman" w:hAnsi="Times New Roman"/>
          <w:lang w:eastAsia="zh-CN"/>
        </w:rPr>
      </w:pPr>
      <w:r w:rsidRPr="00E040B1">
        <w:rPr>
          <w:rFonts w:ascii="Times New Roman" w:hAnsi="Times New Roman"/>
          <w:lang w:eastAsia="zh-CN"/>
        </w:rPr>
        <w:t>你和我命运相系，望眼欲穿；</w:t>
      </w:r>
    </w:p>
    <w:p w14:paraId="7CC22ADE" w14:textId="77777777" w:rsidR="00723C76" w:rsidRPr="00E040B1" w:rsidRDefault="00723C76" w:rsidP="00E040B1">
      <w:pPr>
        <w:spacing w:beforeLines="50" w:before="120" w:afterLines="50" w:after="120"/>
        <w:rPr>
          <w:rFonts w:ascii="Times New Roman" w:hAnsi="Times New Roman"/>
          <w:lang w:eastAsia="zh-CN"/>
        </w:rPr>
      </w:pPr>
      <w:r w:rsidRPr="00E040B1">
        <w:rPr>
          <w:rFonts w:ascii="Times New Roman" w:hAnsi="Times New Roman"/>
          <w:lang w:eastAsia="zh-CN"/>
        </w:rPr>
        <w:t>相融以沫</w:t>
      </w:r>
      <w:r w:rsidRPr="00E040B1">
        <w:rPr>
          <w:rFonts w:ascii="Times New Roman" w:hAnsi="Times New Roman" w:hint="eastAsia"/>
          <w:lang w:eastAsia="zh-CN"/>
        </w:rPr>
        <w:t>，</w:t>
      </w:r>
    </w:p>
    <w:p w14:paraId="767D58CF" w14:textId="7FA167E3" w:rsidR="00885EE5" w:rsidRPr="00E040B1" w:rsidRDefault="00723C76" w:rsidP="00E040B1">
      <w:pPr>
        <w:spacing w:beforeLines="50" w:before="120" w:afterLines="50" w:after="120"/>
        <w:rPr>
          <w:rFonts w:ascii="Times New Roman" w:hAnsi="Times New Roman"/>
          <w:lang w:eastAsia="zh-CN"/>
        </w:rPr>
      </w:pPr>
      <w:r w:rsidRPr="00E040B1">
        <w:rPr>
          <w:rFonts w:ascii="Times New Roman" w:hAnsi="Times New Roman"/>
          <w:lang w:eastAsia="zh-CN"/>
        </w:rPr>
        <w:t>此爱至死不渝</w:t>
      </w:r>
      <w:r w:rsidR="00885EE5" w:rsidRPr="00E040B1">
        <w:rPr>
          <w:rFonts w:ascii="Times New Roman" w:hAnsi="Times New Roman"/>
          <w:lang w:eastAsia="zh-CN"/>
        </w:rPr>
        <w:t>；</w:t>
      </w:r>
    </w:p>
    <w:p w14:paraId="41C4E38D" w14:textId="77777777" w:rsidR="00885EE5" w:rsidRPr="00E040B1" w:rsidRDefault="00885EE5" w:rsidP="00E040B1">
      <w:pPr>
        <w:spacing w:beforeLines="50" w:before="120" w:afterLines="50" w:after="120"/>
        <w:rPr>
          <w:rFonts w:ascii="Times New Roman" w:hAnsi="Times New Roman"/>
          <w:lang w:eastAsia="zh-CN"/>
        </w:rPr>
      </w:pPr>
      <w:r w:rsidRPr="00E040B1">
        <w:rPr>
          <w:rFonts w:ascii="Times New Roman" w:hAnsi="Times New Roman"/>
          <w:lang w:eastAsia="zh-CN"/>
        </w:rPr>
        <w:t>有你陪伴我每一分每一秒；</w:t>
      </w:r>
      <w:r w:rsidRPr="00E040B1">
        <w:rPr>
          <w:rFonts w:ascii="Times New Roman" w:hAnsi="Times New Roman"/>
          <w:lang w:eastAsia="zh-CN"/>
        </w:rPr>
        <w:t xml:space="preserve"> </w:t>
      </w:r>
    </w:p>
    <w:p w14:paraId="2961B31B" w14:textId="77777777" w:rsidR="00E4399B" w:rsidRPr="00E040B1" w:rsidRDefault="00885EE5" w:rsidP="00E040B1">
      <w:pPr>
        <w:spacing w:beforeLines="50" w:before="120" w:afterLines="50" w:after="120"/>
        <w:rPr>
          <w:rFonts w:ascii="Times New Roman" w:hAnsi="Times New Roman"/>
          <w:lang w:eastAsia="zh-CN"/>
        </w:rPr>
      </w:pPr>
      <w:r w:rsidRPr="00E040B1">
        <w:rPr>
          <w:rFonts w:ascii="Times New Roman" w:hAnsi="Times New Roman"/>
          <w:lang w:eastAsia="zh-CN"/>
        </w:rPr>
        <w:t>因为你我从来都是一体，</w:t>
      </w:r>
    </w:p>
    <w:p w14:paraId="395A76DC" w14:textId="2420E6CE" w:rsidR="00885EE5" w:rsidRPr="00E040B1" w:rsidRDefault="00885EE5" w:rsidP="00E040B1">
      <w:pPr>
        <w:spacing w:beforeLines="50" w:before="120" w:afterLines="50" w:after="120"/>
        <w:rPr>
          <w:rFonts w:ascii="Times New Roman" w:hAnsi="Times New Roman"/>
          <w:lang w:eastAsia="zh-CN"/>
        </w:rPr>
      </w:pPr>
      <w:r w:rsidRPr="00E040B1">
        <w:rPr>
          <w:rFonts w:ascii="Times New Roman" w:hAnsi="Times New Roman"/>
          <w:lang w:eastAsia="zh-CN"/>
        </w:rPr>
        <w:lastRenderedPageBreak/>
        <w:t>不可分离！</w:t>
      </w:r>
    </w:p>
    <w:p w14:paraId="57098764" w14:textId="5479C3CA" w:rsidR="00391A57" w:rsidRPr="00E040B1" w:rsidRDefault="00391A57" w:rsidP="00E040B1">
      <w:pPr>
        <w:spacing w:beforeLines="50" w:before="120" w:afterLines="50" w:after="120"/>
        <w:rPr>
          <w:rFonts w:ascii="Times New Roman" w:eastAsia="Calibri" w:hAnsi="Times New Roman" w:cs="Calibri"/>
          <w:kern w:val="0"/>
          <w:lang w:eastAsia="zh-CN"/>
        </w:rPr>
      </w:pPr>
    </w:p>
    <w:p w14:paraId="4BA096E3" w14:textId="77777777" w:rsidR="00215FB0" w:rsidRDefault="00215FB0">
      <w:pPr>
        <w:widowControl/>
        <w:jc w:val="left"/>
        <w:rPr>
          <w:rFonts w:ascii="Times New Roman" w:eastAsia="Calibri" w:hAnsi="Times New Roman" w:cs="Calibri"/>
          <w:b/>
          <w:kern w:val="0"/>
          <w:lang w:eastAsia="zh-CN"/>
        </w:rPr>
      </w:pPr>
      <w:r>
        <w:rPr>
          <w:rFonts w:ascii="Times New Roman" w:eastAsia="Calibri" w:hAnsi="Times New Roman" w:cs="Calibri"/>
          <w:b/>
          <w:kern w:val="0"/>
          <w:lang w:eastAsia="zh-CN"/>
        </w:rPr>
        <w:br w:type="page"/>
      </w:r>
    </w:p>
    <w:p w14:paraId="63077CD8" w14:textId="31C77357" w:rsidR="00391A57" w:rsidRPr="00E040B1" w:rsidRDefault="00CF76CD" w:rsidP="00E040B1">
      <w:pPr>
        <w:spacing w:beforeLines="50" w:before="120" w:afterLines="50" w:after="120"/>
        <w:rPr>
          <w:rFonts w:ascii="Times New Roman" w:hAnsi="Times New Roman"/>
          <w:b/>
          <w:i/>
          <w:lang w:eastAsia="zh-CN"/>
        </w:rPr>
      </w:pPr>
      <w:r w:rsidRPr="00E040B1">
        <w:rPr>
          <w:rFonts w:ascii="Times New Roman" w:eastAsia="Calibri" w:hAnsi="Times New Roman" w:cs="Calibri" w:hint="eastAsia"/>
          <w:b/>
          <w:kern w:val="0"/>
          <w:lang w:eastAsia="zh-CN"/>
        </w:rPr>
        <w:lastRenderedPageBreak/>
        <w:t>“</w:t>
      </w:r>
      <w:r w:rsidR="00925A52" w:rsidRPr="00E040B1">
        <w:rPr>
          <w:rFonts w:ascii="Times New Roman" w:eastAsia="Calibri" w:hAnsi="Times New Roman" w:cs="Calibri"/>
          <w:b/>
          <w:kern w:val="0"/>
          <w:lang w:eastAsia="zh-CN"/>
        </w:rPr>
        <w:t>先予后取</w:t>
      </w:r>
      <w:r w:rsidRPr="00E040B1">
        <w:rPr>
          <w:rFonts w:ascii="Times New Roman" w:eastAsia="Calibri" w:hAnsi="Times New Roman" w:cs="Calibri" w:hint="eastAsia"/>
          <w:b/>
          <w:kern w:val="0"/>
          <w:lang w:eastAsia="zh-CN"/>
        </w:rPr>
        <w:t>”</w:t>
      </w:r>
      <w:r w:rsidR="00925A52" w:rsidRPr="00E040B1">
        <w:rPr>
          <w:rFonts w:ascii="Times New Roman" w:eastAsia="Calibri" w:hAnsi="Times New Roman" w:cs="Calibri"/>
          <w:b/>
          <w:kern w:val="0"/>
          <w:lang w:eastAsia="zh-CN"/>
        </w:rPr>
        <w:t>原则的逻辑和机制</w:t>
      </w:r>
    </w:p>
    <w:p w14:paraId="314D6427" w14:textId="77777777" w:rsidR="00391A57" w:rsidRPr="00E040B1" w:rsidRDefault="00391A57" w:rsidP="00E040B1">
      <w:pPr>
        <w:spacing w:beforeLines="50" w:before="120" w:afterLines="50" w:after="120"/>
        <w:rPr>
          <w:rFonts w:ascii="Times New Roman" w:hAnsi="Times New Roman"/>
          <w:b/>
          <w:lang w:eastAsia="zh-CN"/>
        </w:rPr>
      </w:pPr>
    </w:p>
    <w:p w14:paraId="1E180686" w14:textId="3403C477" w:rsidR="00391A57" w:rsidRPr="00E040B1" w:rsidRDefault="0048532D" w:rsidP="00E040B1">
      <w:pPr>
        <w:spacing w:before="50" w:after="50"/>
        <w:ind w:firstLine="480"/>
        <w:rPr>
          <w:rFonts w:ascii="Times New Roman" w:eastAsia="Calibri" w:hAnsi="Times New Roman" w:cs="Calibri"/>
          <w:kern w:val="0"/>
          <w:lang w:eastAsia="zh-CN"/>
        </w:rPr>
      </w:pPr>
      <w:r w:rsidRPr="00E040B1">
        <w:rPr>
          <w:rFonts w:ascii="Times New Roman" w:eastAsia="Calibri" w:hAnsi="Times New Roman" w:cs="Calibri" w:hint="eastAsia"/>
          <w:kern w:val="0"/>
          <w:lang w:eastAsia="zh-CN"/>
        </w:rPr>
        <w:t>早在爱因斯坦之前，轩辕就劝阻我们，不要只索取而不给予。他说人若是“夺之而无予”，一切将“乃不遂亡</w:t>
      </w:r>
      <w:r w:rsidR="00EF1E8B" w:rsidRPr="00E040B1">
        <w:rPr>
          <w:rFonts w:ascii="Times New Roman" w:eastAsia="Calibri" w:hAnsi="Times New Roman" w:cs="Calibri" w:hint="eastAsia"/>
          <w:kern w:val="0"/>
          <w:lang w:eastAsia="zh-CN"/>
        </w:rPr>
        <w:t>。</w:t>
      </w:r>
      <w:r w:rsidRPr="00E040B1">
        <w:rPr>
          <w:rFonts w:ascii="Times New Roman" w:eastAsia="Calibri" w:hAnsi="Times New Roman" w:cs="Calibri" w:hint="eastAsia"/>
          <w:kern w:val="0"/>
          <w:lang w:eastAsia="zh-CN"/>
        </w:rPr>
        <w:t>”</w:t>
      </w:r>
      <w:r w:rsidR="00391A57" w:rsidRPr="00E040B1">
        <w:rPr>
          <w:rFonts w:ascii="Times New Roman" w:eastAsia="Calibri" w:hAnsi="Times New Roman" w:cs="Calibri"/>
          <w:vertAlign w:val="superscript"/>
        </w:rPr>
        <w:footnoteReference w:id="76"/>
      </w:r>
      <w:r w:rsidR="00391A57" w:rsidRPr="00E040B1">
        <w:rPr>
          <w:rFonts w:ascii="Times New Roman" w:eastAsia="Calibri" w:hAnsi="Times New Roman" w:cs="Calibri"/>
          <w:kern w:val="0"/>
          <w:lang w:eastAsia="zh-CN"/>
        </w:rPr>
        <w:t xml:space="preserve"> </w:t>
      </w:r>
      <w:r w:rsidRPr="00E040B1">
        <w:rPr>
          <w:rFonts w:ascii="Times New Roman" w:eastAsia="Calibri" w:hAnsi="Times New Roman" w:cs="Calibri" w:hint="eastAsia"/>
          <w:kern w:val="0"/>
          <w:lang w:eastAsia="zh-CN"/>
        </w:rPr>
        <w:t>简言之，他教导我们，“先予后取”或“先取后予”是人类仁德、义务和权利的来源：</w:t>
      </w:r>
      <w:r w:rsidR="00E520DF" w:rsidRPr="00E040B1">
        <w:rPr>
          <w:rFonts w:ascii="Times New Roman" w:eastAsia="Calibri" w:hAnsi="Times New Roman" w:cs="Calibri" w:hint="eastAsia"/>
          <w:kern w:val="0"/>
          <w:lang w:eastAsia="zh-CN"/>
        </w:rPr>
        <w:t>“</w:t>
      </w:r>
      <w:r w:rsidR="00E520DF" w:rsidRPr="00E040B1">
        <w:rPr>
          <w:rFonts w:ascii="Times New Roman" w:eastAsia="Calibri" w:hAnsi="Times New Roman" w:cs="Calibri"/>
          <w:kern w:val="0"/>
          <w:lang w:eastAsia="zh-CN"/>
        </w:rPr>
        <w:t>人制取予。取予当，立为圣王；取予不当，流之死亡。</w:t>
      </w:r>
      <w:r w:rsidR="00E520DF" w:rsidRPr="00E040B1">
        <w:rPr>
          <w:rFonts w:ascii="Times New Roman" w:eastAsia="Calibri" w:hAnsi="Times New Roman" w:cs="Calibri" w:hint="eastAsia"/>
          <w:kern w:val="0"/>
          <w:lang w:eastAsia="zh-CN"/>
        </w:rPr>
        <w:t>”</w:t>
      </w:r>
      <w:r w:rsidR="00391A57" w:rsidRPr="00E040B1">
        <w:rPr>
          <w:rFonts w:ascii="Times New Roman" w:eastAsia="Calibri" w:hAnsi="Times New Roman" w:cs="Calibri"/>
          <w:vertAlign w:val="superscript"/>
        </w:rPr>
        <w:footnoteReference w:id="77"/>
      </w:r>
      <w:r w:rsidR="00391A57" w:rsidRPr="00E040B1">
        <w:rPr>
          <w:rFonts w:ascii="Times New Roman" w:eastAsia="Calibri" w:hAnsi="Times New Roman" w:cs="Calibri"/>
          <w:vertAlign w:val="superscript"/>
          <w:lang w:eastAsia="zh-CN"/>
        </w:rPr>
        <w:t xml:space="preserve"> </w:t>
      </w:r>
      <w:r w:rsidR="00E520DF" w:rsidRPr="00E040B1">
        <w:rPr>
          <w:rFonts w:ascii="Times New Roman" w:hAnsi="Times New Roman" w:hint="eastAsia"/>
          <w:lang w:eastAsia="zh-CN"/>
        </w:rPr>
        <w:t>所以他劝诫道，</w:t>
      </w:r>
      <w:r w:rsidR="00EF1E8B" w:rsidRPr="00E040B1">
        <w:rPr>
          <w:rFonts w:ascii="Times New Roman" w:eastAsia="Calibri" w:hAnsi="Times New Roman" w:cs="Calibri" w:hint="eastAsia"/>
          <w:kern w:val="0"/>
          <w:lang w:eastAsia="zh-CN"/>
        </w:rPr>
        <w:t>“</w:t>
      </w:r>
      <w:r w:rsidR="00EF1E8B" w:rsidRPr="00E040B1">
        <w:rPr>
          <w:rFonts w:ascii="Times New Roman" w:hAnsi="Times New Roman"/>
          <w:lang w:eastAsia="zh-CN"/>
        </w:rPr>
        <w:t>夺而无予，国不遂亡。</w:t>
      </w:r>
      <w:r w:rsidR="00EF1E8B" w:rsidRPr="00E040B1">
        <w:rPr>
          <w:rFonts w:ascii="Times New Roman" w:hAnsi="Times New Roman" w:hint="eastAsia"/>
          <w:lang w:eastAsia="zh-CN"/>
        </w:rPr>
        <w:t>”</w:t>
      </w:r>
      <w:r w:rsidR="00391A57" w:rsidRPr="00E040B1">
        <w:rPr>
          <w:rStyle w:val="aa"/>
          <w:rFonts w:ascii="Times New Roman" w:hAnsi="Times New Roman"/>
        </w:rPr>
        <w:footnoteReference w:id="78"/>
      </w:r>
      <w:r w:rsidR="00391A57" w:rsidRPr="00E040B1">
        <w:rPr>
          <w:rFonts w:ascii="Times New Roman" w:hAnsi="Times New Roman"/>
          <w:lang w:eastAsia="zh-CN"/>
        </w:rPr>
        <w:t xml:space="preserve"> </w:t>
      </w:r>
    </w:p>
    <w:p w14:paraId="1ABEF662" w14:textId="77777777" w:rsidR="00391A57" w:rsidRPr="00E040B1" w:rsidRDefault="00391A57" w:rsidP="00E040B1">
      <w:pPr>
        <w:spacing w:before="50" w:after="50"/>
        <w:rPr>
          <w:rFonts w:ascii="Times New Roman" w:eastAsia="Calibri" w:hAnsi="Times New Roman" w:cs="Calibri"/>
          <w:kern w:val="0"/>
          <w:lang w:eastAsia="zh-CN"/>
        </w:rPr>
      </w:pPr>
    </w:p>
    <w:p w14:paraId="0C2A97F5" w14:textId="5A9658B7" w:rsidR="00391A57" w:rsidRPr="00E040B1" w:rsidRDefault="00391A57" w:rsidP="00E040B1">
      <w:pPr>
        <w:spacing w:before="50" w:after="50"/>
        <w:rPr>
          <w:rFonts w:ascii="Times New Roman" w:eastAsia="Calibri" w:hAnsi="Times New Roman" w:cs="Calibri"/>
          <w:kern w:val="0"/>
          <w:lang w:eastAsia="zh-CN"/>
        </w:rPr>
      </w:pPr>
      <w:r w:rsidRPr="00E040B1">
        <w:rPr>
          <w:rFonts w:ascii="Times New Roman" w:eastAsia="Calibri" w:hAnsi="Times New Roman" w:cs="Calibri"/>
          <w:kern w:val="0"/>
          <w:lang w:eastAsia="zh-CN"/>
        </w:rPr>
        <w:t xml:space="preserve">1. </w:t>
      </w:r>
      <w:r w:rsidR="00AD6FA0" w:rsidRPr="00E040B1">
        <w:rPr>
          <w:rFonts w:ascii="Times New Roman" w:eastAsia="Calibri" w:hAnsi="Times New Roman" w:cs="Calibri" w:hint="eastAsia"/>
          <w:kern w:val="0"/>
          <w:lang w:eastAsia="zh-CN"/>
        </w:rPr>
        <w:t>只取不予</w:t>
      </w:r>
    </w:p>
    <w:p w14:paraId="59143AFD" w14:textId="42DF213B" w:rsidR="00391A57" w:rsidRPr="00E040B1" w:rsidRDefault="0043402A" w:rsidP="00E040B1">
      <w:pPr>
        <w:spacing w:before="50" w:after="50"/>
        <w:ind w:firstLine="480"/>
        <w:rPr>
          <w:rFonts w:ascii="Times New Roman" w:eastAsia="Calibri" w:hAnsi="Times New Roman" w:cs="Calibri"/>
          <w:kern w:val="0"/>
          <w:lang w:eastAsia="zh-CN"/>
        </w:rPr>
      </w:pPr>
      <w:r w:rsidRPr="00E040B1">
        <w:rPr>
          <w:rFonts w:ascii="Times New Roman" w:eastAsia="Calibri" w:hAnsi="Times New Roman" w:cs="Calibri" w:hint="eastAsia"/>
          <w:kern w:val="0"/>
          <w:lang w:eastAsia="zh-CN"/>
        </w:rPr>
        <w:t>如果人一直索取，会遭致灭绝，因为最终他将一无所获。因此，只取不予会导致灭亡。</w:t>
      </w:r>
    </w:p>
    <w:p w14:paraId="7827E375" w14:textId="4CCAE5A6" w:rsidR="00391A57" w:rsidRPr="00E040B1" w:rsidRDefault="0043402A" w:rsidP="00E040B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0" w:after="50"/>
        <w:jc w:val="center"/>
        <w:rPr>
          <w:rFonts w:ascii="Times New Roman" w:hAnsi="Times New Roman"/>
          <w:sz w:val="24"/>
          <w:szCs w:val="24"/>
        </w:rPr>
      </w:pPr>
      <w:r w:rsidRPr="00E040B1">
        <w:rPr>
          <w:rFonts w:ascii="Times New Roman" w:hAnsi="Times New Roman" w:hint="eastAsia"/>
          <w:sz w:val="24"/>
          <w:szCs w:val="24"/>
        </w:rPr>
        <w:t>索取</w:t>
      </w:r>
      <w:r w:rsidR="00081702" w:rsidRPr="00E040B1">
        <w:rPr>
          <w:rFonts w:ascii="Times New Roman" w:hAnsi="Times New Roman" w:hint="eastAsia"/>
          <w:sz w:val="24"/>
          <w:szCs w:val="24"/>
        </w:rPr>
        <w:t>从</w:t>
      </w:r>
      <w:r w:rsidR="00391A57" w:rsidRPr="00E040B1">
        <w:rPr>
          <w:rFonts w:ascii="Times New Roman" w:hAnsi="Times New Roman"/>
          <w:sz w:val="24"/>
          <w:szCs w:val="24"/>
        </w:rPr>
        <w:t xml:space="preserve"> 100 ==</w:t>
      </w:r>
      <w:r w:rsidRPr="00E040B1">
        <w:rPr>
          <w:rFonts w:ascii="Times New Roman" w:hAnsi="Times New Roman" w:hint="eastAsia"/>
          <w:sz w:val="24"/>
          <w:szCs w:val="24"/>
        </w:rPr>
        <w:t>到</w:t>
      </w:r>
      <w:r w:rsidR="00391A57" w:rsidRPr="00E040B1">
        <w:rPr>
          <w:rFonts w:ascii="Times New Roman" w:hAnsi="Times New Roman"/>
          <w:sz w:val="24"/>
          <w:szCs w:val="24"/>
        </w:rPr>
        <w:t xml:space="preserve">==&gt;&gt; 0 </w:t>
      </w:r>
      <w:r w:rsidRPr="00E040B1">
        <w:rPr>
          <w:rFonts w:ascii="Times New Roman" w:hAnsi="Times New Roman" w:hint="eastAsia"/>
          <w:sz w:val="24"/>
          <w:szCs w:val="24"/>
        </w:rPr>
        <w:t>，最终一无所有</w:t>
      </w:r>
    </w:p>
    <w:p w14:paraId="247FD2B1" w14:textId="77777777" w:rsidR="00391A57" w:rsidRPr="00E040B1" w:rsidRDefault="00391A57" w:rsidP="00E040B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0" w:after="50"/>
        <w:ind w:firstLine="560"/>
        <w:rPr>
          <w:rFonts w:ascii="Times New Roman" w:hAnsi="Times New Roman"/>
          <w:sz w:val="24"/>
          <w:szCs w:val="24"/>
        </w:rPr>
      </w:pPr>
    </w:p>
    <w:p w14:paraId="56C29D53" w14:textId="5BD46F9D" w:rsidR="00391A57" w:rsidRPr="00E040B1" w:rsidRDefault="00391A57" w:rsidP="00E040B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0" w:after="50"/>
        <w:rPr>
          <w:rFonts w:ascii="Times New Roman" w:hAnsi="Times New Roman"/>
          <w:sz w:val="24"/>
          <w:szCs w:val="24"/>
        </w:rPr>
      </w:pPr>
      <w:r w:rsidRPr="00E040B1">
        <w:rPr>
          <w:rFonts w:ascii="Times New Roman" w:hAnsi="Times New Roman"/>
          <w:sz w:val="24"/>
          <w:szCs w:val="24"/>
        </w:rPr>
        <w:t>2.</w:t>
      </w:r>
      <w:r w:rsidR="00AD6FA0" w:rsidRPr="00E040B1">
        <w:rPr>
          <w:rFonts w:ascii="Times New Roman" w:hAnsi="Times New Roman" w:hint="eastAsia"/>
          <w:sz w:val="24"/>
          <w:szCs w:val="24"/>
        </w:rPr>
        <w:t xml:space="preserve"> </w:t>
      </w:r>
      <w:r w:rsidR="00AD6FA0" w:rsidRPr="00E040B1">
        <w:rPr>
          <w:rFonts w:ascii="宋体" w:eastAsia="宋体" w:hAnsi="宋体" w:hint="eastAsia"/>
          <w:sz w:val="24"/>
          <w:szCs w:val="24"/>
        </w:rPr>
        <w:t>只予不取</w:t>
      </w:r>
    </w:p>
    <w:p w14:paraId="031A6EDE" w14:textId="352453AC" w:rsidR="00391A57" w:rsidRPr="00E040B1" w:rsidRDefault="0043402A" w:rsidP="00E040B1">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0" w:after="50"/>
        <w:ind w:firstLine="480"/>
        <w:jc w:val="both"/>
        <w:rPr>
          <w:rFonts w:ascii="Times New Roman" w:hAnsi="Times New Roman"/>
          <w:sz w:val="24"/>
          <w:szCs w:val="24"/>
        </w:rPr>
      </w:pPr>
      <w:r w:rsidRPr="00E040B1">
        <w:rPr>
          <w:rFonts w:ascii="Times New Roman" w:eastAsia="Calibri" w:hAnsi="Times New Roman" w:cs="Calibri" w:hint="eastAsia"/>
          <w:sz w:val="24"/>
          <w:szCs w:val="24"/>
          <w:u w:color="000000"/>
        </w:rPr>
        <w:t>同样地，如果人一直给予，那就会耗尽他仅有的</w:t>
      </w:r>
      <w:r w:rsidRPr="00E040B1">
        <w:rPr>
          <w:rFonts w:ascii="Times New Roman" w:eastAsia="Calibri" w:hAnsi="Times New Roman" w:cs="Calibri" w:hint="eastAsia"/>
          <w:sz w:val="24"/>
          <w:szCs w:val="24"/>
          <w:u w:color="000000"/>
        </w:rPr>
        <w:t>100</w:t>
      </w:r>
      <w:r w:rsidRPr="00E040B1">
        <w:rPr>
          <w:rFonts w:ascii="Times New Roman" w:eastAsia="Calibri" w:hAnsi="Times New Roman" w:cs="Calibri" w:hint="eastAsia"/>
          <w:sz w:val="24"/>
          <w:szCs w:val="24"/>
          <w:u w:color="000000"/>
        </w:rPr>
        <w:t>，最终一无所有，直至终结。因此，</w:t>
      </w:r>
      <w:r w:rsidRPr="00E040B1">
        <w:rPr>
          <w:rFonts w:ascii="宋体" w:eastAsia="宋体" w:hAnsi="宋体" w:hint="eastAsia"/>
          <w:sz w:val="24"/>
          <w:szCs w:val="24"/>
        </w:rPr>
        <w:t>只予不取</w:t>
      </w:r>
      <w:r w:rsidRPr="00E040B1">
        <w:rPr>
          <w:rFonts w:ascii="Times New Roman" w:eastAsia="Calibri" w:hAnsi="Times New Roman" w:cs="Calibri" w:hint="eastAsia"/>
          <w:sz w:val="24"/>
          <w:szCs w:val="24"/>
        </w:rPr>
        <w:t>会导致灭亡。</w:t>
      </w:r>
    </w:p>
    <w:p w14:paraId="54991BA2" w14:textId="4D6F9599" w:rsidR="00391A57" w:rsidRPr="00E040B1" w:rsidRDefault="0043402A" w:rsidP="00E040B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0" w:after="50"/>
        <w:jc w:val="center"/>
        <w:rPr>
          <w:rFonts w:ascii="Times New Roman" w:hAnsi="Times New Roman"/>
          <w:sz w:val="24"/>
          <w:szCs w:val="24"/>
        </w:rPr>
      </w:pPr>
      <w:r w:rsidRPr="00E040B1">
        <w:rPr>
          <w:rFonts w:ascii="Times New Roman" w:hAnsi="Times New Roman" w:hint="eastAsia"/>
          <w:sz w:val="24"/>
          <w:szCs w:val="24"/>
        </w:rPr>
        <w:t>给予</w:t>
      </w:r>
      <w:r w:rsidR="00081702" w:rsidRPr="00E040B1">
        <w:rPr>
          <w:rFonts w:ascii="Times New Roman" w:hAnsi="Times New Roman" w:hint="eastAsia"/>
          <w:sz w:val="24"/>
          <w:szCs w:val="24"/>
        </w:rPr>
        <w:t>从</w:t>
      </w:r>
      <w:r w:rsidR="00391A57" w:rsidRPr="00E040B1">
        <w:rPr>
          <w:rFonts w:ascii="Times New Roman" w:hAnsi="Times New Roman"/>
          <w:sz w:val="24"/>
          <w:szCs w:val="24"/>
        </w:rPr>
        <w:t>100 ==</w:t>
      </w:r>
      <w:r w:rsidRPr="00E040B1">
        <w:rPr>
          <w:rFonts w:ascii="Times New Roman" w:hAnsi="Times New Roman" w:hint="eastAsia"/>
          <w:sz w:val="24"/>
          <w:szCs w:val="24"/>
        </w:rPr>
        <w:t>到</w:t>
      </w:r>
      <w:r w:rsidR="00391A57" w:rsidRPr="00E040B1">
        <w:rPr>
          <w:rFonts w:ascii="Times New Roman" w:hAnsi="Times New Roman"/>
          <w:sz w:val="24"/>
          <w:szCs w:val="24"/>
        </w:rPr>
        <w:t>==&gt;&gt; 0</w:t>
      </w:r>
      <w:r w:rsidRPr="00E040B1">
        <w:rPr>
          <w:rFonts w:ascii="Times New Roman" w:hAnsi="Times New Roman" w:hint="eastAsia"/>
          <w:sz w:val="24"/>
          <w:szCs w:val="24"/>
        </w:rPr>
        <w:t>，最终一无所有</w:t>
      </w:r>
    </w:p>
    <w:p w14:paraId="74D254FC" w14:textId="77777777" w:rsidR="00E50F92" w:rsidRPr="00E040B1" w:rsidRDefault="00E50F92" w:rsidP="00E040B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0" w:after="50"/>
        <w:rPr>
          <w:rFonts w:ascii="Times New Roman" w:hAnsi="Times New Roman"/>
          <w:sz w:val="24"/>
          <w:szCs w:val="24"/>
        </w:rPr>
      </w:pPr>
    </w:p>
    <w:p w14:paraId="1421AFA2" w14:textId="24319ED3" w:rsidR="00391A57" w:rsidRPr="00E040B1" w:rsidRDefault="005F0422" w:rsidP="00E040B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0" w:after="50"/>
        <w:ind w:firstLine="480"/>
        <w:jc w:val="both"/>
        <w:rPr>
          <w:rFonts w:ascii="Times New Roman" w:hAnsi="Times New Roman"/>
          <w:sz w:val="24"/>
          <w:szCs w:val="24"/>
        </w:rPr>
      </w:pPr>
      <w:r w:rsidRPr="00E040B1">
        <w:rPr>
          <w:rFonts w:ascii="Times New Roman" w:eastAsia="Calibri" w:hAnsi="Times New Roman" w:cs="Calibri" w:hint="eastAsia"/>
          <w:sz w:val="24"/>
          <w:szCs w:val="24"/>
        </w:rPr>
        <w:t>因此，我们很自然地需要践行积极的</w:t>
      </w:r>
      <w:r w:rsidR="002D0878" w:rsidRPr="00E040B1">
        <w:rPr>
          <w:rFonts w:ascii="Times New Roman" w:eastAsia="Calibri" w:hAnsi="Times New Roman" w:cs="Calibri" w:hint="eastAsia"/>
          <w:sz w:val="24"/>
          <w:szCs w:val="24"/>
        </w:rPr>
        <w:t>“</w:t>
      </w:r>
      <w:r w:rsidRPr="00E040B1">
        <w:rPr>
          <w:rFonts w:ascii="Times New Roman" w:eastAsia="Calibri" w:hAnsi="Times New Roman" w:cs="Calibri" w:hint="eastAsia"/>
          <w:sz w:val="24"/>
          <w:szCs w:val="24"/>
        </w:rPr>
        <w:t>先予后取</w:t>
      </w:r>
      <w:r w:rsidR="002D0878" w:rsidRPr="00E040B1">
        <w:rPr>
          <w:rFonts w:ascii="Times New Roman" w:eastAsia="Calibri" w:hAnsi="Times New Roman" w:cs="Calibri" w:hint="eastAsia"/>
          <w:sz w:val="24"/>
          <w:szCs w:val="24"/>
        </w:rPr>
        <w:t>”</w:t>
      </w:r>
      <w:r w:rsidRPr="00E040B1">
        <w:rPr>
          <w:rFonts w:ascii="Times New Roman" w:eastAsia="Calibri" w:hAnsi="Times New Roman" w:cs="Calibri" w:hint="eastAsia"/>
          <w:sz w:val="24"/>
          <w:szCs w:val="24"/>
        </w:rPr>
        <w:t>，或者是消极的</w:t>
      </w:r>
      <w:r w:rsidR="002D0878" w:rsidRPr="00E040B1">
        <w:rPr>
          <w:rFonts w:ascii="Times New Roman" w:eastAsia="Calibri" w:hAnsi="Times New Roman" w:cs="Calibri" w:hint="eastAsia"/>
          <w:sz w:val="24"/>
          <w:szCs w:val="24"/>
        </w:rPr>
        <w:t>“</w:t>
      </w:r>
      <w:r w:rsidRPr="00E040B1">
        <w:rPr>
          <w:rFonts w:ascii="Times New Roman" w:eastAsia="Calibri" w:hAnsi="Times New Roman" w:cs="Calibri" w:hint="eastAsia"/>
          <w:sz w:val="24"/>
          <w:szCs w:val="24"/>
        </w:rPr>
        <w:t>先取后予</w:t>
      </w:r>
      <w:r w:rsidR="002D0878" w:rsidRPr="00E040B1">
        <w:rPr>
          <w:rFonts w:ascii="Times New Roman" w:eastAsia="Calibri" w:hAnsi="Times New Roman" w:cs="Calibri" w:hint="eastAsia"/>
          <w:sz w:val="24"/>
          <w:szCs w:val="24"/>
        </w:rPr>
        <w:t>”</w:t>
      </w:r>
      <w:r w:rsidRPr="00E040B1">
        <w:rPr>
          <w:rFonts w:ascii="Times New Roman" w:eastAsia="Calibri" w:hAnsi="Times New Roman" w:cs="Calibri" w:hint="eastAsia"/>
          <w:sz w:val="24"/>
          <w:szCs w:val="24"/>
        </w:rPr>
        <w:t>，这可依实际情况而定。有时需要</w:t>
      </w:r>
      <w:r w:rsidR="004253D4" w:rsidRPr="00E040B1">
        <w:rPr>
          <w:rFonts w:ascii="Times New Roman" w:eastAsia="Calibri" w:hAnsi="Times New Roman" w:cs="Calibri" w:hint="eastAsia"/>
          <w:sz w:val="24"/>
          <w:szCs w:val="24"/>
        </w:rPr>
        <w:t>“</w:t>
      </w:r>
      <w:r w:rsidRPr="00E040B1">
        <w:rPr>
          <w:rFonts w:ascii="Times New Roman" w:eastAsia="Calibri" w:hAnsi="Times New Roman" w:cs="Calibri" w:hint="eastAsia"/>
          <w:sz w:val="24"/>
          <w:szCs w:val="24"/>
        </w:rPr>
        <w:t>先予后取</w:t>
      </w:r>
      <w:r w:rsidR="004253D4" w:rsidRPr="00E040B1">
        <w:rPr>
          <w:rFonts w:ascii="Times New Roman" w:eastAsia="Calibri" w:hAnsi="Times New Roman" w:cs="Calibri" w:hint="eastAsia"/>
          <w:sz w:val="24"/>
          <w:szCs w:val="24"/>
        </w:rPr>
        <w:t>”</w:t>
      </w:r>
      <w:r w:rsidRPr="00E040B1">
        <w:rPr>
          <w:rFonts w:ascii="Times New Roman" w:eastAsia="Calibri" w:hAnsi="Times New Roman" w:cs="Calibri" w:hint="eastAsia"/>
          <w:sz w:val="24"/>
          <w:szCs w:val="24"/>
        </w:rPr>
        <w:t>，而有时则需</w:t>
      </w:r>
      <w:r w:rsidR="004253D4" w:rsidRPr="00E040B1">
        <w:rPr>
          <w:rFonts w:ascii="Times New Roman" w:eastAsia="Calibri" w:hAnsi="Times New Roman" w:cs="Calibri" w:hint="eastAsia"/>
          <w:sz w:val="24"/>
          <w:szCs w:val="24"/>
        </w:rPr>
        <w:t>“</w:t>
      </w:r>
      <w:r w:rsidRPr="00E040B1">
        <w:rPr>
          <w:rFonts w:ascii="Times New Roman" w:eastAsia="Calibri" w:hAnsi="Times New Roman" w:cs="Calibri" w:hint="eastAsia"/>
          <w:sz w:val="24"/>
          <w:szCs w:val="24"/>
        </w:rPr>
        <w:t>先取后予</w:t>
      </w:r>
      <w:r w:rsidR="004253D4" w:rsidRPr="00E040B1">
        <w:rPr>
          <w:rFonts w:ascii="Times New Roman" w:eastAsia="Calibri" w:hAnsi="Times New Roman" w:cs="Calibri" w:hint="eastAsia"/>
          <w:sz w:val="24"/>
          <w:szCs w:val="24"/>
        </w:rPr>
        <w:t>”</w:t>
      </w:r>
      <w:r w:rsidRPr="00E040B1">
        <w:rPr>
          <w:rFonts w:ascii="Times New Roman" w:eastAsia="Calibri" w:hAnsi="Times New Roman" w:cs="Calibri" w:hint="eastAsia"/>
          <w:sz w:val="24"/>
          <w:szCs w:val="24"/>
        </w:rPr>
        <w:t>。</w:t>
      </w:r>
      <w:r w:rsidR="00391A57" w:rsidRPr="00E040B1">
        <w:rPr>
          <w:rFonts w:ascii="Times New Roman" w:hAnsi="Times New Roman"/>
          <w:sz w:val="24"/>
          <w:szCs w:val="24"/>
        </w:rPr>
        <w:t xml:space="preserve"> </w:t>
      </w:r>
    </w:p>
    <w:p w14:paraId="4413505E" w14:textId="77777777" w:rsidR="00E50F92" w:rsidRPr="00E040B1" w:rsidRDefault="00E50F92" w:rsidP="00E040B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0" w:after="50"/>
        <w:rPr>
          <w:rFonts w:ascii="Times New Roman" w:hAnsi="Times New Roman"/>
          <w:sz w:val="24"/>
          <w:szCs w:val="24"/>
        </w:rPr>
      </w:pPr>
    </w:p>
    <w:p w14:paraId="3174EAC2" w14:textId="6CAB9A68" w:rsidR="00391A57" w:rsidRPr="00E040B1" w:rsidRDefault="00657B2E" w:rsidP="00E040B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0" w:after="50"/>
        <w:rPr>
          <w:rFonts w:ascii="宋体" w:eastAsia="宋体" w:hAnsi="宋体"/>
          <w:sz w:val="24"/>
          <w:szCs w:val="24"/>
        </w:rPr>
      </w:pPr>
      <w:r w:rsidRPr="00E040B1">
        <w:rPr>
          <w:rFonts w:ascii="宋体" w:eastAsia="宋体" w:hAnsi="宋体" w:hint="eastAsia"/>
          <w:sz w:val="24"/>
          <w:szCs w:val="24"/>
        </w:rPr>
        <w:t>例如：</w:t>
      </w:r>
    </w:p>
    <w:p w14:paraId="6D8D6F3C" w14:textId="45C0F285" w:rsidR="00391A57" w:rsidRPr="00E040B1" w:rsidRDefault="005F0422" w:rsidP="00E040B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0" w:after="50"/>
        <w:ind w:firstLine="560"/>
        <w:rPr>
          <w:rFonts w:ascii="宋体" w:eastAsia="宋体" w:hAnsi="宋体"/>
          <w:sz w:val="24"/>
          <w:szCs w:val="24"/>
        </w:rPr>
      </w:pPr>
      <w:r w:rsidRPr="00E040B1">
        <w:rPr>
          <w:rFonts w:ascii="宋体" w:eastAsia="宋体" w:hAnsi="宋体" w:hint="eastAsia"/>
          <w:sz w:val="24"/>
          <w:szCs w:val="24"/>
        </w:rPr>
        <w:t>一人给予</w:t>
      </w:r>
      <w:r w:rsidRPr="00E040B1">
        <w:rPr>
          <w:rFonts w:ascii="宋体" w:eastAsia="宋体" w:hAnsi="宋体"/>
          <w:sz w:val="24"/>
          <w:szCs w:val="24"/>
        </w:rPr>
        <w:t>100</w:t>
      </w:r>
      <w:r w:rsidRPr="00E040B1">
        <w:rPr>
          <w:rFonts w:ascii="宋体" w:eastAsia="宋体" w:hAnsi="宋体" w:hint="eastAsia"/>
          <w:sz w:val="24"/>
          <w:szCs w:val="24"/>
        </w:rPr>
        <w:t>索取</w:t>
      </w:r>
      <w:r w:rsidR="00391A57" w:rsidRPr="00E040B1">
        <w:rPr>
          <w:rFonts w:ascii="宋体" w:eastAsia="宋体" w:hAnsi="宋体"/>
          <w:sz w:val="24"/>
          <w:szCs w:val="24"/>
        </w:rPr>
        <w:t>100</w:t>
      </w:r>
    </w:p>
    <w:p w14:paraId="65F13B1E" w14:textId="1AEA738C" w:rsidR="00391A57" w:rsidRPr="00E040B1" w:rsidRDefault="005F0422" w:rsidP="00E040B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0" w:after="50"/>
        <w:ind w:firstLine="560"/>
        <w:rPr>
          <w:rFonts w:ascii="Times New Roman" w:hAnsi="Times New Roman"/>
          <w:sz w:val="24"/>
          <w:szCs w:val="24"/>
        </w:rPr>
      </w:pPr>
      <w:r w:rsidRPr="00E040B1">
        <w:rPr>
          <w:rFonts w:ascii="宋体" w:eastAsia="宋体" w:hAnsi="宋体" w:hint="eastAsia"/>
          <w:sz w:val="24"/>
          <w:szCs w:val="24"/>
        </w:rPr>
        <w:t>一人给予</w:t>
      </w:r>
      <w:r w:rsidR="00391A57" w:rsidRPr="00E040B1">
        <w:rPr>
          <w:rFonts w:ascii="Times New Roman" w:hAnsi="Times New Roman"/>
          <w:sz w:val="24"/>
          <w:szCs w:val="24"/>
        </w:rPr>
        <w:t>100</w:t>
      </w:r>
      <w:r w:rsidRPr="00E040B1">
        <w:rPr>
          <w:rFonts w:ascii="宋体" w:eastAsia="宋体" w:hAnsi="宋体" w:hint="eastAsia"/>
          <w:sz w:val="24"/>
          <w:szCs w:val="24"/>
        </w:rPr>
        <w:t>索取</w:t>
      </w:r>
      <w:r w:rsidR="00391A57" w:rsidRPr="00E040B1">
        <w:rPr>
          <w:rFonts w:ascii="Times New Roman" w:hAnsi="Times New Roman"/>
          <w:sz w:val="24"/>
          <w:szCs w:val="24"/>
        </w:rPr>
        <w:t>100</w:t>
      </w:r>
    </w:p>
    <w:p w14:paraId="7275E482" w14:textId="54230F50" w:rsidR="00391A57" w:rsidRPr="00E040B1" w:rsidRDefault="005F0422" w:rsidP="00E040B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0" w:after="50"/>
        <w:ind w:firstLine="560"/>
        <w:rPr>
          <w:rFonts w:ascii="Times New Roman" w:hAnsi="Times New Roman"/>
          <w:sz w:val="24"/>
          <w:szCs w:val="24"/>
        </w:rPr>
      </w:pPr>
      <w:r w:rsidRPr="00E040B1">
        <w:rPr>
          <w:rFonts w:ascii="宋体" w:eastAsia="宋体" w:hAnsi="宋体" w:hint="eastAsia"/>
          <w:sz w:val="24"/>
          <w:szCs w:val="24"/>
        </w:rPr>
        <w:t>一人索取</w:t>
      </w:r>
      <w:r w:rsidR="00391A57" w:rsidRPr="00E040B1">
        <w:rPr>
          <w:rFonts w:ascii="Times New Roman" w:hAnsi="Times New Roman"/>
          <w:sz w:val="24"/>
          <w:szCs w:val="24"/>
        </w:rPr>
        <w:t xml:space="preserve">100 </w:t>
      </w:r>
      <w:r w:rsidRPr="00E040B1">
        <w:rPr>
          <w:rFonts w:ascii="宋体" w:eastAsia="宋体" w:hAnsi="宋体" w:hint="eastAsia"/>
          <w:sz w:val="24"/>
          <w:szCs w:val="24"/>
        </w:rPr>
        <w:t>给予</w:t>
      </w:r>
      <w:r w:rsidR="00391A57" w:rsidRPr="00E040B1">
        <w:rPr>
          <w:rFonts w:ascii="Times New Roman" w:hAnsi="Times New Roman"/>
          <w:sz w:val="24"/>
          <w:szCs w:val="24"/>
        </w:rPr>
        <w:t>100</w:t>
      </w:r>
    </w:p>
    <w:p w14:paraId="33FEF3B3" w14:textId="77777777" w:rsidR="00E50F92" w:rsidRPr="00E040B1" w:rsidRDefault="00E50F92" w:rsidP="00E040B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0" w:after="50"/>
        <w:rPr>
          <w:rFonts w:ascii="Times New Roman" w:hAnsi="Times New Roman"/>
          <w:sz w:val="24"/>
          <w:szCs w:val="24"/>
        </w:rPr>
      </w:pPr>
    </w:p>
    <w:p w14:paraId="757EA8E5" w14:textId="4B2BA0E4" w:rsidR="00F11386" w:rsidRPr="00E040B1" w:rsidRDefault="00F86E2E" w:rsidP="00E040B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0" w:after="50"/>
        <w:ind w:firstLine="480"/>
        <w:jc w:val="both"/>
        <w:rPr>
          <w:rFonts w:ascii="Times New Roman" w:hAnsi="Times New Roman"/>
          <w:sz w:val="24"/>
          <w:szCs w:val="24"/>
        </w:rPr>
      </w:pPr>
      <w:r w:rsidRPr="00E040B1">
        <w:rPr>
          <w:rFonts w:ascii="宋体" w:eastAsia="宋体" w:hAnsi="宋体" w:hint="eastAsia"/>
          <w:sz w:val="24"/>
          <w:szCs w:val="24"/>
        </w:rPr>
        <w:t>这里的数学是纯粹的魔法。</w:t>
      </w:r>
      <w:r w:rsidR="00394C38" w:rsidRPr="00E040B1">
        <w:rPr>
          <w:rFonts w:ascii="宋体" w:eastAsia="宋体" w:hAnsi="宋体" w:hint="eastAsia"/>
          <w:sz w:val="24"/>
          <w:szCs w:val="24"/>
        </w:rPr>
        <w:t>一人两次给予了别人同样数量的100，但他可向不同人索取的总计200。这样，通过给予自己的100，他能够向他人索取</w:t>
      </w:r>
      <w:r w:rsidR="006E6031" w:rsidRPr="00E040B1">
        <w:rPr>
          <w:rFonts w:ascii="宋体" w:eastAsia="宋体" w:hAnsi="宋体" w:hint="eastAsia"/>
          <w:sz w:val="24"/>
          <w:szCs w:val="24"/>
        </w:rPr>
        <w:t>到</w:t>
      </w:r>
      <w:r w:rsidR="000A28E8" w:rsidRPr="00E040B1">
        <w:rPr>
          <w:rFonts w:ascii="宋体" w:eastAsia="宋体" w:hAnsi="宋体" w:hint="eastAsia"/>
          <w:sz w:val="24"/>
          <w:szCs w:val="24"/>
        </w:rPr>
        <w:t>200。</w:t>
      </w:r>
      <w:r w:rsidR="00394C38" w:rsidRPr="00E040B1">
        <w:rPr>
          <w:rFonts w:ascii="宋体" w:eastAsia="宋体" w:hAnsi="宋体" w:hint="eastAsia"/>
          <w:sz w:val="24"/>
          <w:szCs w:val="24"/>
        </w:rPr>
        <w:t>而第三个例子中，此人向第三个给予者索取了100，同时给予这第三人自己的100作为回报。</w:t>
      </w:r>
      <w:r w:rsidR="00BE72B0" w:rsidRPr="00E040B1">
        <w:rPr>
          <w:rFonts w:ascii="宋体" w:eastAsia="宋体" w:hAnsi="宋体" w:hint="eastAsia"/>
          <w:sz w:val="24"/>
          <w:szCs w:val="24"/>
        </w:rPr>
        <w:t>总之</w:t>
      </w:r>
      <w:r w:rsidR="00394C38" w:rsidRPr="00E040B1">
        <w:rPr>
          <w:rFonts w:ascii="宋体" w:eastAsia="宋体" w:hAnsi="宋体" w:hint="eastAsia"/>
          <w:sz w:val="24"/>
          <w:szCs w:val="24"/>
        </w:rPr>
        <w:t>，通过自己的100，人可以从他人那里累积300。</w:t>
      </w:r>
      <w:r w:rsidR="002C1C6D" w:rsidRPr="00E040B1">
        <w:rPr>
          <w:rFonts w:ascii="宋体" w:eastAsia="宋体" w:hAnsi="宋体" w:hint="eastAsia"/>
          <w:sz w:val="24"/>
          <w:szCs w:val="24"/>
        </w:rPr>
        <w:t>对于要想到达权力或财富的顶端的人来说，这样的交易利润颇丰，也可继续积聚。老子早已发现了这一简单的事实，并在《道德经》第36章中建议人们索取前先要给予。</w:t>
      </w:r>
      <w:r w:rsidR="00F11386" w:rsidRPr="00E040B1">
        <w:rPr>
          <w:rStyle w:val="aa"/>
          <w:rFonts w:ascii="Times New Roman" w:hAnsi="Times New Roman"/>
          <w:sz w:val="24"/>
          <w:szCs w:val="24"/>
        </w:rPr>
        <w:footnoteReference w:id="79"/>
      </w:r>
      <w:r w:rsidR="00B22E64" w:rsidRPr="00E040B1">
        <w:rPr>
          <w:rFonts w:ascii="宋体" w:eastAsia="宋体" w:hAnsi="宋体" w:hint="eastAsia"/>
          <w:sz w:val="24"/>
          <w:szCs w:val="24"/>
        </w:rPr>
        <w:t xml:space="preserve"> </w:t>
      </w:r>
      <w:r w:rsidR="002C1C6D" w:rsidRPr="00E040B1">
        <w:rPr>
          <w:rFonts w:ascii="宋体" w:eastAsia="宋体" w:hAnsi="宋体" w:hint="eastAsia"/>
          <w:sz w:val="24"/>
          <w:szCs w:val="24"/>
        </w:rPr>
        <w:t>俄罗斯总统梅德韦杰夫在2010年也采纳了老子的建议，并让德国总理默克尔和法国总统萨科齐也听从老子的建议，</w:t>
      </w:r>
      <w:r w:rsidR="00F97EFF" w:rsidRPr="00E040B1">
        <w:rPr>
          <w:rFonts w:ascii="宋体" w:eastAsia="宋体" w:hAnsi="宋体" w:hint="eastAsia"/>
          <w:sz w:val="24"/>
          <w:szCs w:val="24"/>
        </w:rPr>
        <w:t>向</w:t>
      </w:r>
      <w:r w:rsidR="002C1C6D" w:rsidRPr="00E040B1">
        <w:rPr>
          <w:rFonts w:ascii="宋体" w:eastAsia="宋体" w:hAnsi="宋体" w:hint="eastAsia"/>
          <w:sz w:val="24"/>
          <w:szCs w:val="24"/>
        </w:rPr>
        <w:t>像希腊这样深陷金融和政治危机的欧盟国家</w:t>
      </w:r>
      <w:r w:rsidR="00F97EFF" w:rsidRPr="00E040B1">
        <w:rPr>
          <w:rFonts w:ascii="宋体" w:eastAsia="宋体" w:hAnsi="宋体" w:hint="eastAsia"/>
          <w:sz w:val="24"/>
          <w:szCs w:val="24"/>
        </w:rPr>
        <w:t>施</w:t>
      </w:r>
      <w:r w:rsidR="002C1C6D" w:rsidRPr="00E040B1">
        <w:rPr>
          <w:rFonts w:ascii="宋体" w:eastAsia="宋体" w:hAnsi="宋体" w:hint="eastAsia"/>
          <w:sz w:val="24"/>
          <w:szCs w:val="24"/>
        </w:rPr>
        <w:t>以经济援助。</w:t>
      </w:r>
      <w:r w:rsidR="00F11386" w:rsidRPr="00E040B1">
        <w:rPr>
          <w:rStyle w:val="aa"/>
          <w:rFonts w:ascii="Times New Roman" w:hAnsi="Times New Roman"/>
          <w:sz w:val="24"/>
          <w:szCs w:val="24"/>
        </w:rPr>
        <w:footnoteReference w:id="80"/>
      </w:r>
      <w:r w:rsidR="00F11386" w:rsidRPr="00E040B1">
        <w:rPr>
          <w:rFonts w:ascii="Times New Roman" w:hAnsi="Times New Roman"/>
          <w:sz w:val="24"/>
          <w:szCs w:val="24"/>
        </w:rPr>
        <w:t xml:space="preserve"> </w:t>
      </w:r>
      <w:r w:rsidR="002C1C6D" w:rsidRPr="00E040B1">
        <w:rPr>
          <w:rFonts w:ascii="宋体" w:eastAsia="宋体" w:hAnsi="宋体" w:hint="eastAsia"/>
          <w:sz w:val="24"/>
          <w:szCs w:val="24"/>
        </w:rPr>
        <w:t>类似地，</w:t>
      </w:r>
      <w:r w:rsidR="00C267D4" w:rsidRPr="00E040B1">
        <w:rPr>
          <w:rFonts w:ascii="宋体" w:eastAsia="宋体" w:hAnsi="宋体" w:hint="eastAsia"/>
          <w:sz w:val="24"/>
          <w:szCs w:val="24"/>
        </w:rPr>
        <w:t>孔子也提出了著名的积极和消极版本的中庸之道，以一词概之，</w:t>
      </w:r>
      <w:r w:rsidR="00CB17A9" w:rsidRPr="00E040B1">
        <w:rPr>
          <w:rFonts w:ascii="宋体" w:eastAsia="宋体" w:hAnsi="宋体" w:hint="eastAsia"/>
          <w:sz w:val="24"/>
          <w:szCs w:val="24"/>
        </w:rPr>
        <w:t>就是以</w:t>
      </w:r>
      <w:r w:rsidR="00C267D4" w:rsidRPr="00E040B1">
        <w:rPr>
          <w:rFonts w:ascii="宋体" w:eastAsia="宋体" w:hAnsi="宋体" w:hint="eastAsia"/>
          <w:sz w:val="24"/>
          <w:szCs w:val="24"/>
        </w:rPr>
        <w:t>“互惠”原则为核心的教诲。因此，圣人孔子和老子都秉持同样的“先予后取”或“先取后予”原则，而这也是轩辕反熵运行体系2.0的核心。</w:t>
      </w:r>
      <w:r w:rsidR="0044512A" w:rsidRPr="00E040B1">
        <w:rPr>
          <w:rFonts w:ascii="宋体" w:eastAsia="宋体" w:hAnsi="宋体" w:hint="eastAsia"/>
          <w:sz w:val="24"/>
          <w:szCs w:val="24"/>
        </w:rPr>
        <w:t>因此，给予和索取形成统一。</w:t>
      </w:r>
    </w:p>
    <w:p w14:paraId="05CAD7E6" w14:textId="77777777" w:rsidR="00391A57" w:rsidRPr="00E040B1" w:rsidRDefault="00391A57" w:rsidP="00E040B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0" w:after="50"/>
        <w:ind w:firstLine="560"/>
        <w:rPr>
          <w:rFonts w:ascii="Times New Roman" w:hAnsi="Times New Roman"/>
          <w:sz w:val="24"/>
          <w:szCs w:val="24"/>
        </w:rPr>
      </w:pPr>
    </w:p>
    <w:p w14:paraId="51C94C79" w14:textId="59783059" w:rsidR="00391A57" w:rsidRPr="00E040B1" w:rsidRDefault="00FC3A7B" w:rsidP="00E040B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0" w:after="50"/>
        <w:ind w:firstLine="480"/>
        <w:jc w:val="both"/>
        <w:rPr>
          <w:rFonts w:ascii="宋体" w:eastAsia="宋体" w:hAnsi="宋体"/>
          <w:sz w:val="24"/>
          <w:szCs w:val="24"/>
        </w:rPr>
      </w:pPr>
      <w:r w:rsidRPr="00E040B1">
        <w:rPr>
          <w:rFonts w:ascii="宋体" w:eastAsia="宋体" w:hAnsi="宋体" w:hint="eastAsia"/>
          <w:sz w:val="24"/>
          <w:szCs w:val="24"/>
        </w:rPr>
        <w:lastRenderedPageBreak/>
        <w:t>由此不难看出，在</w:t>
      </w:r>
      <w:r w:rsidRPr="00E040B1">
        <w:rPr>
          <w:rFonts w:ascii="宋体" w:eastAsia="宋体" w:hAnsi="宋体"/>
          <w:sz w:val="24"/>
          <w:szCs w:val="24"/>
        </w:rPr>
        <w:t>有调控的自由开放市场体制</w:t>
      </w:r>
      <w:r w:rsidRPr="00E040B1">
        <w:rPr>
          <w:rFonts w:ascii="宋体" w:eastAsia="宋体" w:hAnsi="宋体" w:hint="eastAsia"/>
          <w:sz w:val="24"/>
          <w:szCs w:val="24"/>
        </w:rPr>
        <w:t>中，如果人给予更多，并索取更多作为回报</w:t>
      </w:r>
      <w:r w:rsidR="002D0878" w:rsidRPr="00E040B1">
        <w:rPr>
          <w:rFonts w:ascii="宋体" w:eastAsia="宋体" w:hAnsi="宋体" w:hint="eastAsia"/>
          <w:sz w:val="24"/>
          <w:szCs w:val="24"/>
        </w:rPr>
        <w:t>，那他就会变得比梦想中更富有。这样“先予后取”的互惠原则鼓励每个人尽可能多地以给予来换得索取，以实现各自的梦想和愿望。</w:t>
      </w:r>
    </w:p>
    <w:p w14:paraId="3287A775" w14:textId="77777777" w:rsidR="00391A57" w:rsidRPr="00E040B1" w:rsidRDefault="00391A57" w:rsidP="00E040B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0" w:after="50"/>
        <w:ind w:firstLine="560"/>
        <w:rPr>
          <w:rFonts w:ascii="Times New Roman" w:hAnsi="Times New Roman"/>
          <w:sz w:val="24"/>
          <w:szCs w:val="24"/>
        </w:rPr>
      </w:pPr>
    </w:p>
    <w:p w14:paraId="193003C1" w14:textId="48F27464" w:rsidR="00391A57" w:rsidRPr="00E040B1" w:rsidRDefault="00733FDD" w:rsidP="00E040B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0" w:after="50"/>
        <w:ind w:firstLine="480"/>
        <w:jc w:val="both"/>
        <w:rPr>
          <w:rFonts w:ascii="Times New Roman" w:hAnsi="Times New Roman"/>
          <w:sz w:val="24"/>
          <w:szCs w:val="24"/>
        </w:rPr>
      </w:pPr>
      <w:r w:rsidRPr="00E040B1">
        <w:rPr>
          <w:rFonts w:ascii="宋体" w:eastAsia="宋体" w:hAnsi="宋体" w:hint="eastAsia"/>
          <w:sz w:val="24"/>
          <w:szCs w:val="24"/>
        </w:rPr>
        <w:t>因此，要增加国家财富，就必须在特定的发展阶段运用</w:t>
      </w:r>
      <w:r w:rsidRPr="00E040B1">
        <w:rPr>
          <w:rFonts w:ascii="Times New Roman" w:hAnsi="Times New Roman" w:hint="eastAsia"/>
          <w:sz w:val="24"/>
          <w:szCs w:val="24"/>
        </w:rPr>
        <w:t>KQID</w:t>
      </w:r>
      <w:r w:rsidRPr="00E040B1">
        <w:rPr>
          <w:rFonts w:ascii="宋体" w:eastAsia="宋体" w:hAnsi="宋体" w:hint="eastAsia"/>
          <w:sz w:val="24"/>
          <w:szCs w:val="24"/>
        </w:rPr>
        <w:t>的科技</w:t>
      </w:r>
      <w:r w:rsidR="00C80085" w:rsidRPr="00E040B1">
        <w:rPr>
          <w:rFonts w:ascii="宋体" w:eastAsia="宋体" w:hAnsi="宋体" w:hint="eastAsia"/>
          <w:sz w:val="24"/>
          <w:szCs w:val="24"/>
        </w:rPr>
        <w:t>手段</w:t>
      </w:r>
      <w:r w:rsidRPr="00E040B1">
        <w:rPr>
          <w:rFonts w:ascii="宋体" w:eastAsia="宋体" w:hAnsi="宋体" w:hint="eastAsia"/>
          <w:sz w:val="24"/>
          <w:szCs w:val="24"/>
        </w:rPr>
        <w:t>，尽可能降低每一笔</w:t>
      </w:r>
      <w:r w:rsidR="002066A0" w:rsidRPr="00E040B1">
        <w:rPr>
          <w:rFonts w:ascii="宋体" w:eastAsia="宋体" w:hAnsi="宋体" w:hint="eastAsia"/>
          <w:sz w:val="24"/>
          <w:szCs w:val="24"/>
        </w:rPr>
        <w:t>交易的成本。李克强总理和他的领导班子已经表明了要竭尽全力，全面</w:t>
      </w:r>
      <w:r w:rsidRPr="00E040B1">
        <w:rPr>
          <w:rFonts w:ascii="宋体" w:eastAsia="宋体" w:hAnsi="宋体" w:hint="eastAsia"/>
          <w:sz w:val="24"/>
          <w:szCs w:val="24"/>
        </w:rPr>
        <w:t>降低交易成本的目标。例如：减少红头文件、简化法规，使交易</w:t>
      </w:r>
      <w:r w:rsidR="00263BCE" w:rsidRPr="00E040B1">
        <w:rPr>
          <w:rFonts w:ascii="宋体" w:eastAsia="宋体" w:hAnsi="宋体" w:hint="eastAsia"/>
          <w:sz w:val="24"/>
          <w:szCs w:val="24"/>
        </w:rPr>
        <w:t>更便捷低价；减少体系中的租房者、或合法和违法的腐败</w:t>
      </w:r>
      <w:r w:rsidR="00722658" w:rsidRPr="00E040B1">
        <w:rPr>
          <w:rFonts w:ascii="宋体" w:eastAsia="宋体" w:hAnsi="宋体" w:hint="eastAsia"/>
          <w:sz w:val="24"/>
          <w:szCs w:val="24"/>
        </w:rPr>
        <w:t>行为</w:t>
      </w:r>
      <w:r w:rsidR="00263BCE" w:rsidRPr="00E040B1">
        <w:rPr>
          <w:rFonts w:ascii="宋体" w:eastAsia="宋体" w:hAnsi="宋体" w:hint="eastAsia"/>
          <w:sz w:val="24"/>
          <w:szCs w:val="24"/>
        </w:rPr>
        <w:t>；政府实施反垄断法，以抵制龙头企业的价格垄断。</w:t>
      </w:r>
      <w:r w:rsidR="00317240" w:rsidRPr="00E040B1">
        <w:rPr>
          <w:rFonts w:ascii="宋体" w:eastAsia="宋体" w:hAnsi="宋体" w:hint="eastAsia"/>
          <w:sz w:val="24"/>
          <w:szCs w:val="24"/>
        </w:rPr>
        <w:t>要</w:t>
      </w:r>
      <w:r w:rsidR="00C80085" w:rsidRPr="00E040B1">
        <w:rPr>
          <w:rFonts w:ascii="宋体" w:eastAsia="宋体" w:hAnsi="宋体" w:hint="eastAsia"/>
          <w:sz w:val="24"/>
          <w:szCs w:val="24"/>
        </w:rPr>
        <w:t>通过</w:t>
      </w:r>
      <w:r w:rsidR="00C80085" w:rsidRPr="00E040B1">
        <w:rPr>
          <w:rFonts w:ascii="Times New Roman" w:hAnsi="Times New Roman" w:hint="eastAsia"/>
          <w:sz w:val="24"/>
          <w:szCs w:val="24"/>
        </w:rPr>
        <w:t>KQID</w:t>
      </w:r>
      <w:r w:rsidR="00C80085" w:rsidRPr="00E040B1">
        <w:rPr>
          <w:rFonts w:ascii="宋体" w:eastAsia="宋体" w:hAnsi="宋体" w:hint="eastAsia"/>
          <w:sz w:val="24"/>
          <w:szCs w:val="24"/>
        </w:rPr>
        <w:t>的科技手段来降低交易成本，更有效、“绿色”的是那些对环境影响更小，但能创造并分配更多财富的交易。终极目标是零成本交易，而免费午餐经济体制科学观正是为了达成这一目标而设计的。此后，我们就能实现轩辕大同。要尽可能降低交易成本有两种方式：</w:t>
      </w:r>
      <w:r w:rsidR="00391A57" w:rsidRPr="00E040B1">
        <w:rPr>
          <w:rFonts w:ascii="Times New Roman" w:hAnsi="Times New Roman"/>
          <w:sz w:val="24"/>
          <w:szCs w:val="24"/>
        </w:rPr>
        <w:t>1.</w:t>
      </w:r>
      <w:r w:rsidR="00391A57" w:rsidRPr="00E040B1">
        <w:rPr>
          <w:rFonts w:ascii="宋体" w:eastAsia="宋体" w:hAnsi="宋体"/>
          <w:sz w:val="24"/>
          <w:szCs w:val="24"/>
        </w:rPr>
        <w:t xml:space="preserve"> </w:t>
      </w:r>
      <w:r w:rsidR="00C80085" w:rsidRPr="00E040B1">
        <w:rPr>
          <w:rFonts w:ascii="宋体" w:eastAsia="宋体" w:hAnsi="宋体" w:hint="eastAsia"/>
          <w:sz w:val="24"/>
          <w:szCs w:val="24"/>
        </w:rPr>
        <w:t>由自然、或我们的环境，如地球、太阳，来支付成本，作为我们</w:t>
      </w:r>
      <w:r w:rsidR="00636EC0" w:rsidRPr="00E040B1">
        <w:rPr>
          <w:rFonts w:ascii="宋体" w:eastAsia="宋体" w:hAnsi="宋体" w:hint="eastAsia"/>
          <w:sz w:val="24"/>
          <w:szCs w:val="24"/>
        </w:rPr>
        <w:t>太</w:t>
      </w:r>
      <w:r w:rsidR="00C80085" w:rsidRPr="00E040B1">
        <w:rPr>
          <w:rFonts w:ascii="宋体" w:eastAsia="宋体" w:hAnsi="宋体" w:hint="eastAsia"/>
          <w:sz w:val="24"/>
          <w:szCs w:val="24"/>
        </w:rPr>
        <w:t>祖先</w:t>
      </w:r>
      <w:r w:rsidR="00C80085" w:rsidRPr="00E040B1">
        <w:rPr>
          <w:rFonts w:ascii="Times New Roman" w:hAnsi="Times New Roman" w:hint="eastAsia"/>
          <w:sz w:val="24"/>
          <w:szCs w:val="24"/>
        </w:rPr>
        <w:t>Qbit</w:t>
      </w:r>
      <w:r w:rsidR="00C80085" w:rsidRPr="00E040B1">
        <w:rPr>
          <w:rFonts w:ascii="宋体" w:eastAsia="宋体" w:hAnsi="宋体" w:hint="eastAsia"/>
          <w:sz w:val="24"/>
          <w:szCs w:val="24"/>
        </w:rPr>
        <w:t>的赐予；</w:t>
      </w:r>
      <w:r w:rsidR="00391A57" w:rsidRPr="00E040B1">
        <w:rPr>
          <w:rFonts w:ascii="Times New Roman" w:hAnsi="Times New Roman"/>
          <w:sz w:val="24"/>
          <w:szCs w:val="24"/>
        </w:rPr>
        <w:t xml:space="preserve"> 2. </w:t>
      </w:r>
      <w:r w:rsidR="00C80085" w:rsidRPr="00E040B1">
        <w:rPr>
          <w:rFonts w:ascii="宋体" w:eastAsia="宋体" w:hAnsi="宋体" w:hint="eastAsia"/>
          <w:sz w:val="24"/>
          <w:szCs w:val="24"/>
        </w:rPr>
        <w:t>这些交易是免费的，</w:t>
      </w:r>
      <w:r w:rsidR="00636EC0" w:rsidRPr="00E040B1">
        <w:rPr>
          <w:rFonts w:ascii="宋体" w:eastAsia="宋体" w:hAnsi="宋体" w:hint="eastAsia"/>
          <w:sz w:val="24"/>
          <w:szCs w:val="24"/>
        </w:rPr>
        <w:t>就像超导介质在接近绝对零度时不会产生摩擦。如果我们能实现这样的功绩，这将是我们的太祖先</w:t>
      </w:r>
      <w:r w:rsidR="000D5183" w:rsidRPr="00E040B1">
        <w:rPr>
          <w:rFonts w:ascii="Times New Roman" w:hAnsi="Times New Roman" w:hint="eastAsia"/>
          <w:sz w:val="24"/>
          <w:szCs w:val="24"/>
        </w:rPr>
        <w:t>Qbit</w:t>
      </w:r>
      <w:r w:rsidR="00636EC0" w:rsidRPr="00E040B1">
        <w:rPr>
          <w:rFonts w:ascii="宋体" w:eastAsia="宋体" w:hAnsi="宋体" w:hint="eastAsia"/>
          <w:sz w:val="24"/>
          <w:szCs w:val="24"/>
        </w:rPr>
        <w:t>在永恒的存在中达成的永动机。</w:t>
      </w:r>
      <w:r w:rsidR="00391A57" w:rsidRPr="00E040B1">
        <w:rPr>
          <w:rFonts w:ascii="Times New Roman" w:hAnsi="Times New Roman"/>
          <w:sz w:val="24"/>
          <w:szCs w:val="24"/>
        </w:rPr>
        <w:t xml:space="preserve"> </w:t>
      </w:r>
    </w:p>
    <w:p w14:paraId="620CCB31" w14:textId="77777777" w:rsidR="00391A57" w:rsidRPr="00E040B1" w:rsidRDefault="00391A57" w:rsidP="00E040B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0" w:after="50"/>
        <w:ind w:firstLine="560"/>
        <w:rPr>
          <w:rFonts w:ascii="Times New Roman" w:hAnsi="Times New Roman"/>
          <w:sz w:val="24"/>
          <w:szCs w:val="24"/>
        </w:rPr>
      </w:pPr>
    </w:p>
    <w:p w14:paraId="30B3C212" w14:textId="581753C0" w:rsidR="00391A57" w:rsidRPr="00E040B1" w:rsidRDefault="008B00EC" w:rsidP="00E040B1">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spacing w:before="50" w:after="50"/>
        <w:jc w:val="left"/>
        <w:rPr>
          <w:rFonts w:ascii="Times" w:hAnsi="Times"/>
          <w:b/>
          <w:lang w:eastAsia="zh-CN"/>
        </w:rPr>
      </w:pPr>
      <w:r w:rsidRPr="00E040B1">
        <w:rPr>
          <w:rFonts w:ascii="Times" w:hAnsi="Times"/>
          <w:b/>
          <w:lang w:eastAsia="zh-CN"/>
        </w:rPr>
        <w:t>霍布斯自然状态</w:t>
      </w:r>
    </w:p>
    <w:p w14:paraId="11F4DEB8" w14:textId="77777777" w:rsidR="008B00EC" w:rsidRPr="00E040B1" w:rsidRDefault="008B00EC" w:rsidP="00E040B1">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spacing w:before="50" w:after="50"/>
        <w:jc w:val="left"/>
        <w:rPr>
          <w:rFonts w:ascii="Times New Roman" w:eastAsia="Calibri" w:hAnsi="Times New Roman" w:cs="Calibri"/>
          <w:kern w:val="0"/>
          <w:lang w:eastAsia="zh-CN"/>
        </w:rPr>
      </w:pPr>
    </w:p>
    <w:p w14:paraId="7B28F777" w14:textId="61C2F5BC" w:rsidR="00391A57" w:rsidRPr="00E040B1" w:rsidRDefault="008B00EC" w:rsidP="00E040B1">
      <w:pPr>
        <w:spacing w:before="50" w:after="50"/>
        <w:ind w:firstLine="480"/>
        <w:rPr>
          <w:rFonts w:ascii="Times New Roman" w:eastAsia="Calibri" w:hAnsi="Times New Roman" w:cs="Calibri"/>
          <w:kern w:val="0"/>
          <w:lang w:eastAsia="zh-CN"/>
        </w:rPr>
      </w:pPr>
      <w:r w:rsidRPr="00E040B1">
        <w:rPr>
          <w:rFonts w:ascii="Times" w:hAnsi="Times"/>
          <w:lang w:eastAsia="zh-CN"/>
        </w:rPr>
        <w:t>这是一种恶人彼此对抗的状态：每个恶人都参与其中，为了一己私利，与整个世界为敌，不惜一切代价从他人身上或向自然巧取豪夺。</w:t>
      </w:r>
      <w:r w:rsidR="00391A57" w:rsidRPr="00E040B1">
        <w:rPr>
          <w:rFonts w:ascii="Times New Roman" w:eastAsia="Calibri" w:hAnsi="Times New Roman" w:cs="Calibri"/>
          <w:kern w:val="0"/>
          <w:vertAlign w:val="superscript"/>
        </w:rPr>
        <w:footnoteReference w:id="81"/>
      </w:r>
      <w:r w:rsidR="00391A57" w:rsidRPr="00E040B1">
        <w:rPr>
          <w:rFonts w:ascii="Times New Roman" w:eastAsia="Calibri" w:hAnsi="Times New Roman" w:cs="Calibri"/>
          <w:kern w:val="0"/>
          <w:lang w:eastAsia="zh-CN"/>
        </w:rPr>
        <w:t xml:space="preserve"> </w:t>
      </w:r>
    </w:p>
    <w:p w14:paraId="6DAA82A5" w14:textId="77777777" w:rsidR="00391A57" w:rsidRPr="00E040B1" w:rsidRDefault="00391A57" w:rsidP="00E040B1">
      <w:pPr>
        <w:spacing w:before="50" w:after="50"/>
        <w:rPr>
          <w:rFonts w:ascii="Times New Roman" w:eastAsia="Calibri" w:hAnsi="Times New Roman" w:cs="Calibri"/>
          <w:kern w:val="0"/>
          <w:lang w:eastAsia="zh-CN"/>
        </w:rPr>
      </w:pPr>
    </w:p>
    <w:p w14:paraId="0B3CED07" w14:textId="0989EAB0" w:rsidR="002D04C7" w:rsidRPr="00E040B1" w:rsidRDefault="009F2346" w:rsidP="00E040B1">
      <w:pPr>
        <w:spacing w:before="50" w:after="50"/>
        <w:rPr>
          <w:rFonts w:ascii="Times New Roman" w:eastAsia="Calibri" w:hAnsi="Times New Roman" w:cs="Calibri"/>
          <w:b/>
          <w:kern w:val="0"/>
          <w:lang w:eastAsia="zh-CN"/>
        </w:rPr>
      </w:pPr>
      <w:r w:rsidRPr="00E040B1">
        <w:rPr>
          <w:rFonts w:ascii="Times New Roman" w:eastAsia="Calibri" w:hAnsi="Times New Roman" w:cs="Calibri"/>
          <w:b/>
          <w:kern w:val="0"/>
          <w:lang w:eastAsia="zh-CN"/>
        </w:rPr>
        <w:t>轩辕</w:t>
      </w:r>
      <w:r w:rsidR="005D397D" w:rsidRPr="00E040B1">
        <w:rPr>
          <w:rFonts w:ascii="Times New Roman" w:eastAsia="Calibri" w:hAnsi="Times New Roman" w:cs="Calibri"/>
          <w:b/>
          <w:kern w:val="0"/>
          <w:lang w:eastAsia="zh-CN"/>
        </w:rPr>
        <w:t>大同</w:t>
      </w:r>
      <w:r w:rsidR="0044512A" w:rsidRPr="00E040B1">
        <w:rPr>
          <w:rFonts w:ascii="Times New Roman" w:eastAsia="Calibri" w:hAnsi="Times New Roman" w:cs="Calibri" w:hint="eastAsia"/>
          <w:b/>
          <w:kern w:val="0"/>
          <w:lang w:eastAsia="zh-CN"/>
        </w:rPr>
        <w:t>契约</w:t>
      </w:r>
    </w:p>
    <w:p w14:paraId="3B5DDCC4" w14:textId="77777777" w:rsidR="002D04C7" w:rsidRPr="00E040B1" w:rsidRDefault="002D04C7" w:rsidP="00E040B1">
      <w:pPr>
        <w:spacing w:before="50" w:after="50"/>
        <w:rPr>
          <w:rFonts w:ascii="Times New Roman" w:eastAsia="Calibri" w:hAnsi="Times New Roman" w:cs="Calibri"/>
          <w:kern w:val="0"/>
          <w:lang w:eastAsia="zh-CN"/>
        </w:rPr>
      </w:pPr>
    </w:p>
    <w:p w14:paraId="0899AB18" w14:textId="60166CB4" w:rsidR="00391A57" w:rsidRPr="00E040B1" w:rsidRDefault="007107EA" w:rsidP="00E040B1">
      <w:pPr>
        <w:spacing w:before="50" w:after="50"/>
        <w:ind w:firstLine="480"/>
        <w:rPr>
          <w:rFonts w:ascii="Times New Roman" w:eastAsia="Calibri" w:hAnsi="Times New Roman" w:cs="Calibri"/>
          <w:kern w:val="0"/>
          <w:lang w:eastAsia="zh-CN"/>
        </w:rPr>
      </w:pPr>
      <w:r w:rsidRPr="00E040B1">
        <w:rPr>
          <w:rFonts w:ascii="Times New Roman" w:eastAsia="Calibri" w:hAnsi="Times New Roman" w:cs="Calibri"/>
          <w:kern w:val="0"/>
          <w:lang w:eastAsia="zh-CN"/>
        </w:rPr>
        <w:t>君子间的社会契约是一种君子协定。如果君子破坏了这种契约，那么他就与禽兽无异，受丛林法则的支配，常常欺凌弱小，伤及无辜。孔子认为在这种情况下，社会别无选择，只能</w:t>
      </w:r>
      <w:r w:rsidR="0090238D" w:rsidRPr="00E040B1">
        <w:rPr>
          <w:rFonts w:ascii="Times New Roman" w:eastAsia="Calibri" w:hAnsi="Times New Roman" w:cs="Calibri" w:hint="eastAsia"/>
          <w:kern w:val="0"/>
          <w:lang w:eastAsia="zh-CN"/>
        </w:rPr>
        <w:t>“</w:t>
      </w:r>
      <w:r w:rsidRPr="00E040B1">
        <w:rPr>
          <w:rFonts w:ascii="Times New Roman" w:eastAsia="Calibri" w:hAnsi="Times New Roman" w:cs="Calibri"/>
          <w:kern w:val="0"/>
          <w:lang w:eastAsia="zh-CN"/>
        </w:rPr>
        <w:t>以直报怨</w:t>
      </w:r>
      <w:r w:rsidR="0090238D" w:rsidRPr="00E040B1">
        <w:rPr>
          <w:rFonts w:ascii="Times New Roman" w:eastAsia="Calibri" w:hAnsi="Times New Roman" w:cs="Calibri" w:hint="eastAsia"/>
          <w:kern w:val="0"/>
          <w:lang w:eastAsia="zh-CN"/>
        </w:rPr>
        <w:t>”</w:t>
      </w:r>
      <w:r w:rsidRPr="00E040B1">
        <w:rPr>
          <w:rFonts w:ascii="Times New Roman" w:eastAsia="Calibri" w:hAnsi="Times New Roman" w:cs="Calibri"/>
          <w:kern w:val="0"/>
          <w:lang w:eastAsia="zh-CN"/>
        </w:rPr>
        <w:t>，用正义来惩罚邪恶。但这只会两败俱伤，并不是一个理想的结果。</w:t>
      </w:r>
    </w:p>
    <w:p w14:paraId="2F034099" w14:textId="77777777" w:rsidR="007107EA" w:rsidRPr="00E040B1" w:rsidRDefault="007107EA" w:rsidP="00E040B1">
      <w:pPr>
        <w:spacing w:before="50" w:after="50"/>
        <w:rPr>
          <w:rFonts w:ascii="Times New Roman" w:eastAsia="Calibri" w:hAnsi="Times New Roman" w:cs="Calibri"/>
          <w:kern w:val="0"/>
          <w:lang w:eastAsia="zh-CN"/>
        </w:rPr>
      </w:pPr>
    </w:p>
    <w:p w14:paraId="269CDFCA" w14:textId="61939A68" w:rsidR="002D04C7" w:rsidRPr="00E040B1" w:rsidRDefault="00293DF4" w:rsidP="00E040B1">
      <w:pPr>
        <w:spacing w:before="50" w:after="50"/>
        <w:ind w:firstLine="480"/>
        <w:rPr>
          <w:kern w:val="0"/>
          <w:lang w:eastAsia="zh-CN"/>
        </w:rPr>
      </w:pPr>
      <w:r w:rsidRPr="00E040B1">
        <w:rPr>
          <w:rFonts w:ascii="Times New Roman" w:hint="eastAsia"/>
          <w:kern w:val="0"/>
          <w:lang w:eastAsia="zh-CN"/>
        </w:rPr>
        <w:t>轩辕大同是一种永久和平的状态，即所有的君子都能在中式法治与义理的框架下和他人和平共处</w:t>
      </w:r>
      <w:r w:rsidR="00D41050" w:rsidRPr="00E040B1">
        <w:rPr>
          <w:rFonts w:ascii="Times New Roman" w:hint="eastAsia"/>
          <w:kern w:val="0"/>
          <w:lang w:eastAsia="zh-CN"/>
        </w:rPr>
        <w:t>，</w:t>
      </w:r>
      <w:r w:rsidRPr="00E040B1">
        <w:rPr>
          <w:rFonts w:ascii="Times" w:hAnsi="Times"/>
          <w:lang w:eastAsia="zh-CN"/>
        </w:rPr>
        <w:t>这并非基于</w:t>
      </w:r>
      <w:r w:rsidRPr="00E040B1">
        <w:rPr>
          <w:rFonts w:ascii="Times" w:hAnsi="Times" w:hint="eastAsia"/>
          <w:lang w:eastAsia="zh-CN"/>
        </w:rPr>
        <w:t>如</w:t>
      </w:r>
      <w:r w:rsidRPr="00E040B1">
        <w:rPr>
          <w:rFonts w:ascii="Times" w:hAnsi="Times"/>
          <w:lang w:eastAsia="zh-CN"/>
        </w:rPr>
        <w:t>大部分社会契约理论所说的虚构的默契。</w:t>
      </w:r>
      <w:r w:rsidR="00873D5B" w:rsidRPr="00E040B1">
        <w:rPr>
          <w:rFonts w:ascii="Times" w:hAnsi="Times"/>
          <w:lang w:eastAsia="zh-CN"/>
        </w:rPr>
        <w:t>在这个理论里，君子通过积极向他人给予和分享资源，积极参与社会生活，给出他认同的信号。每一个君子为了更大的利益而对彼此给予并分享责任，我为人人，人人为我，形成了双赢</w:t>
      </w:r>
      <w:r w:rsidR="00873D5B" w:rsidRPr="00E040B1">
        <w:rPr>
          <w:rFonts w:ascii="Times" w:hAnsi="Times" w:hint="eastAsia"/>
          <w:lang w:eastAsia="zh-CN"/>
        </w:rPr>
        <w:t>、和谐、繁荣的和平社会。在这样</w:t>
      </w:r>
      <w:r w:rsidR="002E7EC6" w:rsidRPr="00E040B1">
        <w:rPr>
          <w:rFonts w:ascii="Times" w:hAnsi="Times" w:hint="eastAsia"/>
          <w:lang w:eastAsia="zh-CN"/>
        </w:rPr>
        <w:t>的社会中，人人都拥有免费教育、免费医疗和免费的物质财富，并能寻求</w:t>
      </w:r>
      <w:r w:rsidR="00873D5B" w:rsidRPr="00E040B1">
        <w:rPr>
          <w:rFonts w:ascii="Times" w:hAnsi="Times" w:hint="eastAsia"/>
          <w:lang w:eastAsia="zh-CN"/>
        </w:rPr>
        <w:t>各自的梦想和愿望。</w:t>
      </w:r>
    </w:p>
    <w:p w14:paraId="2408D085" w14:textId="77777777" w:rsidR="00391A57" w:rsidRPr="00E040B1" w:rsidRDefault="00391A57" w:rsidP="00E040B1">
      <w:pPr>
        <w:spacing w:before="50" w:after="50"/>
        <w:rPr>
          <w:rFonts w:ascii="Times New Roman" w:eastAsia="Calibri" w:hAnsi="Times New Roman" w:cs="Calibri"/>
          <w:kern w:val="0"/>
          <w:lang w:eastAsia="zh-CN"/>
        </w:rPr>
      </w:pPr>
    </w:p>
    <w:p w14:paraId="4A3700B9" w14:textId="5461D2F6" w:rsidR="00391A57" w:rsidRPr="00E040B1" w:rsidRDefault="007107EA" w:rsidP="00E040B1">
      <w:pPr>
        <w:spacing w:before="50" w:after="50"/>
        <w:rPr>
          <w:rFonts w:ascii="Times New Roman" w:eastAsia="Calibri" w:hAnsi="Times New Roman" w:cs="Calibri"/>
          <w:b/>
          <w:kern w:val="0"/>
          <w:lang w:eastAsia="zh-CN"/>
        </w:rPr>
      </w:pPr>
      <w:r w:rsidRPr="00E040B1">
        <w:rPr>
          <w:rFonts w:ascii="Times New Roman" w:eastAsia="Calibri" w:hAnsi="Times New Roman" w:cs="Calibri"/>
          <w:b/>
          <w:kern w:val="0"/>
          <w:lang w:eastAsia="zh-CN"/>
        </w:rPr>
        <w:t>如何使人民强大？</w:t>
      </w:r>
    </w:p>
    <w:p w14:paraId="47E6F897" w14:textId="77777777" w:rsidR="007107EA" w:rsidRPr="00E040B1" w:rsidRDefault="007107EA" w:rsidP="00E040B1">
      <w:pPr>
        <w:spacing w:before="50" w:after="50"/>
        <w:rPr>
          <w:rFonts w:ascii="Times New Roman" w:eastAsia="Calibri" w:hAnsi="Times New Roman" w:cs="Calibri"/>
          <w:kern w:val="0"/>
          <w:lang w:eastAsia="zh-CN"/>
        </w:rPr>
      </w:pPr>
    </w:p>
    <w:p w14:paraId="3B238FFA" w14:textId="74E79DFE" w:rsidR="00391A57" w:rsidRPr="00E040B1" w:rsidRDefault="007107EA" w:rsidP="00E040B1">
      <w:pPr>
        <w:spacing w:before="50" w:after="50"/>
        <w:ind w:firstLine="480"/>
        <w:rPr>
          <w:rFonts w:ascii="Times New Roman" w:eastAsia="Calibri" w:hAnsi="Times New Roman" w:cs="Calibri"/>
          <w:kern w:val="0"/>
          <w:lang w:eastAsia="zh-CN"/>
        </w:rPr>
      </w:pPr>
      <w:r w:rsidRPr="00E040B1">
        <w:rPr>
          <w:rFonts w:ascii="Times" w:hAnsi="Times"/>
          <w:lang w:eastAsia="zh-CN"/>
        </w:rPr>
        <w:t>韩非子在提到如何建立一个现实的政府的时候说：</w:t>
      </w:r>
      <w:r w:rsidRPr="00E040B1">
        <w:rPr>
          <w:rFonts w:ascii="Times" w:hAnsi="Times" w:hint="eastAsia"/>
          <w:lang w:eastAsia="zh-CN"/>
        </w:rPr>
        <w:t>“</w:t>
      </w:r>
      <w:r w:rsidRPr="00E040B1">
        <w:rPr>
          <w:rFonts w:ascii="Times" w:hAnsi="Times"/>
          <w:lang w:eastAsia="zh-CN"/>
        </w:rPr>
        <w:t>凡治天下，必因人情</w:t>
      </w:r>
      <w:r w:rsidRPr="00E040B1">
        <w:rPr>
          <w:rFonts w:ascii="Times" w:hAnsi="Times" w:hint="eastAsia"/>
          <w:lang w:eastAsia="zh-CN"/>
        </w:rPr>
        <w:t>。”</w:t>
      </w:r>
      <w:r w:rsidR="00391A57" w:rsidRPr="00E040B1">
        <w:rPr>
          <w:rFonts w:ascii="Times New Roman" w:eastAsia="Calibri" w:hAnsi="Times New Roman" w:cs="Calibri"/>
          <w:kern w:val="0"/>
          <w:vertAlign w:val="superscript"/>
        </w:rPr>
        <w:footnoteReference w:id="82"/>
      </w:r>
      <w:r w:rsidRPr="00E040B1">
        <w:rPr>
          <w:rFonts w:ascii="Times" w:hAnsi="Times"/>
          <w:lang w:eastAsia="zh-CN"/>
        </w:rPr>
        <w:t>他还进一步指出人君要利用丛林法则打击人民，削弱人民的力量。但是，因为我们希望我们的民族强大起来，而不是成为像之前黑格尔所说的软弱无助的受害者，所以，我建议把这个理论中的</w:t>
      </w:r>
      <w:r w:rsidRPr="00E040B1">
        <w:rPr>
          <w:rFonts w:ascii="Times" w:hAnsi="Times"/>
          <w:lang w:eastAsia="zh-CN"/>
        </w:rPr>
        <w:lastRenderedPageBreak/>
        <w:t>施众和受众互换位置，让民首先采取行动（势不两立），使君为民服务，服从人民的意志</w:t>
      </w:r>
      <w:r w:rsidRPr="00E040B1">
        <w:rPr>
          <w:rFonts w:ascii="Times" w:hAnsi="Times" w:hint="eastAsia"/>
          <w:lang w:eastAsia="zh-CN"/>
        </w:rPr>
        <w:t>。</w:t>
      </w:r>
      <w:r w:rsidR="00391A57" w:rsidRPr="00E040B1">
        <w:rPr>
          <w:rFonts w:ascii="Times New Roman" w:eastAsia="Calibri" w:hAnsi="Times New Roman" w:cs="Calibri"/>
          <w:kern w:val="0"/>
          <w:vertAlign w:val="superscript"/>
        </w:rPr>
        <w:footnoteReference w:id="83"/>
      </w:r>
    </w:p>
    <w:p w14:paraId="50FFE7C7" w14:textId="77777777" w:rsidR="00391A57" w:rsidRPr="00E040B1" w:rsidRDefault="00391A57" w:rsidP="00E040B1">
      <w:pPr>
        <w:spacing w:before="50" w:after="50"/>
        <w:rPr>
          <w:rFonts w:ascii="Times New Roman" w:eastAsia="Calibri" w:hAnsi="Times New Roman" w:cs="Calibri"/>
          <w:kern w:val="0"/>
          <w:lang w:eastAsia="zh-CN"/>
        </w:rPr>
      </w:pPr>
    </w:p>
    <w:p w14:paraId="046BA286" w14:textId="2C6B9927" w:rsidR="00391A57" w:rsidRPr="00E040B1" w:rsidRDefault="00873D5B" w:rsidP="00E040B1">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spacing w:before="50" w:after="50"/>
        <w:jc w:val="left"/>
        <w:rPr>
          <w:rFonts w:ascii="Times New Roman" w:eastAsia="Calibri" w:hAnsi="Times New Roman" w:cs="Calibri"/>
          <w:b/>
          <w:kern w:val="0"/>
          <w:lang w:eastAsia="zh-CN"/>
        </w:rPr>
      </w:pPr>
      <w:r w:rsidRPr="00E040B1">
        <w:rPr>
          <w:rFonts w:ascii="Times New Roman" w:eastAsia="Calibri" w:hAnsi="Times New Roman" w:cs="Calibri"/>
          <w:b/>
          <w:kern w:val="0"/>
          <w:lang w:eastAsia="zh-CN"/>
        </w:rPr>
        <w:t>如何确保领导者</w:t>
      </w:r>
      <w:r w:rsidRPr="00E040B1">
        <w:rPr>
          <w:rFonts w:ascii="Times New Roman" w:eastAsia="Calibri" w:hAnsi="Times New Roman" w:cs="Calibri"/>
          <w:b/>
          <w:kern w:val="0"/>
          <w:lang w:eastAsia="zh-CN"/>
        </w:rPr>
        <w:t>“</w:t>
      </w:r>
      <w:r w:rsidRPr="00E040B1">
        <w:rPr>
          <w:rFonts w:ascii="Times New Roman" w:eastAsia="Calibri" w:hAnsi="Times New Roman" w:cs="Calibri"/>
          <w:b/>
          <w:kern w:val="0"/>
          <w:lang w:eastAsia="zh-CN"/>
        </w:rPr>
        <w:t>以民为本</w:t>
      </w:r>
      <w:r w:rsidRPr="00E040B1">
        <w:rPr>
          <w:rFonts w:ascii="Times New Roman" w:eastAsia="Calibri" w:hAnsi="Times New Roman" w:cs="Calibri"/>
          <w:b/>
          <w:kern w:val="0"/>
          <w:lang w:eastAsia="zh-CN"/>
        </w:rPr>
        <w:t>”</w:t>
      </w:r>
      <w:r w:rsidRPr="00E040B1">
        <w:rPr>
          <w:rFonts w:ascii="Times New Roman" w:eastAsia="Calibri" w:hAnsi="Times New Roman" w:cs="Calibri"/>
          <w:b/>
          <w:kern w:val="0"/>
          <w:lang w:eastAsia="zh-CN"/>
        </w:rPr>
        <w:t>？</w:t>
      </w:r>
    </w:p>
    <w:p w14:paraId="230F2FF4" w14:textId="77777777" w:rsidR="00391A57" w:rsidRPr="00E040B1" w:rsidRDefault="00391A57" w:rsidP="00E040B1">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spacing w:before="50" w:after="50"/>
        <w:jc w:val="left"/>
        <w:rPr>
          <w:rFonts w:ascii="Times New Roman" w:eastAsia="Calibri" w:hAnsi="Times New Roman" w:cs="Calibri"/>
          <w:kern w:val="0"/>
          <w:lang w:eastAsia="zh-CN"/>
        </w:rPr>
      </w:pPr>
    </w:p>
    <w:p w14:paraId="18AF5E16" w14:textId="00C8E998" w:rsidR="00391A57" w:rsidRPr="00E040B1" w:rsidRDefault="00835507" w:rsidP="00E040B1">
      <w:pPr>
        <w:spacing w:before="50" w:after="50"/>
        <w:ind w:firstLine="480"/>
        <w:rPr>
          <w:rFonts w:ascii="Times" w:hAnsi="Times"/>
          <w:lang w:eastAsia="zh-CN"/>
        </w:rPr>
      </w:pPr>
      <w:r w:rsidRPr="00E040B1">
        <w:rPr>
          <w:rFonts w:ascii="Times" w:hAnsi="Times"/>
          <w:lang w:eastAsia="zh-CN"/>
        </w:rPr>
        <w:t>正如卡尔</w:t>
      </w:r>
      <w:r w:rsidRPr="00E040B1">
        <w:rPr>
          <w:rFonts w:ascii="Times" w:hAnsi="Times"/>
          <w:lang w:eastAsia="zh-CN"/>
        </w:rPr>
        <w:t>·</w:t>
      </w:r>
      <w:r w:rsidRPr="00E040B1">
        <w:rPr>
          <w:rFonts w:ascii="Times" w:hAnsi="Times"/>
          <w:lang w:eastAsia="zh-CN"/>
        </w:rPr>
        <w:t>马克思所提到的，人类除了枷锁之外没有什么可失去的</w:t>
      </w:r>
      <w:r w:rsidR="001206E7" w:rsidRPr="00E040B1">
        <w:rPr>
          <w:rFonts w:ascii="Times" w:hAnsi="Times" w:hint="eastAsia"/>
          <w:lang w:eastAsia="zh-CN"/>
        </w:rPr>
        <w:t>。</w:t>
      </w:r>
      <w:r w:rsidR="00324BA0" w:rsidRPr="00E040B1">
        <w:rPr>
          <w:rStyle w:val="aa"/>
          <w:rFonts w:ascii="Times New Roman" w:eastAsia="Calibri" w:hAnsi="Times New Roman" w:cs="Calibri"/>
          <w:kern w:val="0"/>
        </w:rPr>
        <w:footnoteReference w:id="84"/>
      </w:r>
      <w:r w:rsidR="001206E7" w:rsidRPr="00E040B1">
        <w:rPr>
          <w:rFonts w:ascii="Times" w:hAnsi="Times" w:hint="eastAsia"/>
          <w:lang w:eastAsia="zh-CN"/>
        </w:rPr>
        <w:t>同样的，轩辕创立</w:t>
      </w:r>
      <w:r w:rsidR="00B1763A" w:rsidRPr="00E040B1">
        <w:rPr>
          <w:rFonts w:ascii="Times" w:hAnsi="Times" w:hint="eastAsia"/>
          <w:lang w:eastAsia="zh-CN"/>
        </w:rPr>
        <w:t>了一套真正的中式法治与礼治，就是为了切断这样的枷锁，使人们不再受到专制之主的束缚。因此，轩辕和马克思使人们从枷锁、从专制之主解放出来的目标也是统一的。</w:t>
      </w:r>
      <w:r w:rsidRPr="00E040B1">
        <w:rPr>
          <w:rFonts w:ascii="Times" w:hAnsi="Times"/>
          <w:lang w:eastAsia="zh-CN"/>
        </w:rPr>
        <w:t>在</w:t>
      </w:r>
      <w:r w:rsidR="00B1763A" w:rsidRPr="00E040B1">
        <w:rPr>
          <w:rFonts w:ascii="Times" w:hAnsi="Times" w:hint="eastAsia"/>
          <w:lang w:eastAsia="zh-CN"/>
        </w:rPr>
        <w:t>这样的</w:t>
      </w:r>
      <w:r w:rsidRPr="00E040B1">
        <w:rPr>
          <w:rFonts w:ascii="Times" w:hAnsi="Times"/>
          <w:lang w:eastAsia="zh-CN"/>
        </w:rPr>
        <w:t>法治和礼治的框架内，人生而平等，享有同样的机会，在法律面前也没有贵贱之分。所有人都有权在</w:t>
      </w:r>
      <w:r w:rsidR="00B1763A" w:rsidRPr="00E040B1">
        <w:rPr>
          <w:rFonts w:ascii="Times" w:hAnsi="Times" w:hint="eastAsia"/>
          <w:lang w:eastAsia="zh-CN"/>
        </w:rPr>
        <w:t>轩辕大同</w:t>
      </w:r>
      <w:r w:rsidRPr="00E040B1">
        <w:rPr>
          <w:rFonts w:ascii="Times" w:hAnsi="Times"/>
          <w:lang w:eastAsia="zh-CN"/>
        </w:rPr>
        <w:t>契约范围内，履行自己的责任，享受自己的权利，选择自己的生活</w:t>
      </w:r>
      <w:r w:rsidRPr="00E040B1">
        <w:rPr>
          <w:rFonts w:ascii="Times" w:hAnsi="Times" w:hint="eastAsia"/>
          <w:lang w:eastAsia="zh-CN"/>
        </w:rPr>
        <w:t>。</w:t>
      </w:r>
      <w:r w:rsidR="00873D5B" w:rsidRPr="00E040B1">
        <w:rPr>
          <w:rFonts w:ascii="Times" w:hAnsi="Times" w:hint="eastAsia"/>
          <w:lang w:eastAsia="zh-CN"/>
        </w:rPr>
        <w:t>在轩辕的大宪章之中，人人都</w:t>
      </w:r>
      <w:r w:rsidR="00F008F9" w:rsidRPr="00E040B1">
        <w:rPr>
          <w:rFonts w:ascii="Times" w:hAnsi="Times" w:hint="eastAsia"/>
          <w:lang w:eastAsia="zh-CN"/>
        </w:rPr>
        <w:t>能在法治和义理</w:t>
      </w:r>
      <w:r w:rsidR="00D878CF" w:rsidRPr="00E040B1">
        <w:rPr>
          <w:rFonts w:ascii="Times" w:hAnsi="Times" w:hint="eastAsia"/>
          <w:lang w:eastAsia="zh-CN"/>
        </w:rPr>
        <w:t>之治</w:t>
      </w:r>
      <w:r w:rsidR="00F008F9" w:rsidRPr="00E040B1">
        <w:rPr>
          <w:rFonts w:ascii="Times" w:hAnsi="Times" w:hint="eastAsia"/>
          <w:lang w:eastAsia="zh-CN"/>
        </w:rPr>
        <w:t>的框架中自由地追求自己的梦想和愿望。</w:t>
      </w:r>
    </w:p>
    <w:p w14:paraId="4FC79142" w14:textId="77777777" w:rsidR="00391A57" w:rsidRPr="00E040B1" w:rsidRDefault="00391A57" w:rsidP="00E040B1">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spacing w:before="50" w:after="50"/>
        <w:jc w:val="left"/>
        <w:rPr>
          <w:rFonts w:ascii="Times New Roman" w:eastAsia="Calibri" w:hAnsi="Times New Roman" w:cs="Calibri"/>
          <w:kern w:val="0"/>
          <w:lang w:eastAsia="zh-CN"/>
        </w:rPr>
      </w:pPr>
    </w:p>
    <w:p w14:paraId="361C820B" w14:textId="7BAFBBFF" w:rsidR="00391A57" w:rsidRPr="00E040B1" w:rsidRDefault="00835507" w:rsidP="00E040B1">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spacing w:before="50" w:after="50"/>
        <w:ind w:firstLine="480"/>
        <w:rPr>
          <w:rFonts w:ascii="Times New Roman" w:eastAsia="Calibri" w:hAnsi="Times New Roman" w:cs="Calibri"/>
          <w:kern w:val="0"/>
          <w:lang w:eastAsia="zh-CN"/>
        </w:rPr>
      </w:pPr>
      <w:r w:rsidRPr="00E040B1">
        <w:rPr>
          <w:rFonts w:ascii="Times" w:hAnsi="Times"/>
          <w:lang w:eastAsia="zh-CN"/>
        </w:rPr>
        <w:t>民和君的关系可以通过具体的标准来衡量：</w:t>
      </w:r>
      <w:r w:rsidR="00A520E4" w:rsidRPr="00E040B1">
        <w:rPr>
          <w:rFonts w:ascii="Times" w:hAnsi="Times" w:hint="eastAsia"/>
          <w:lang w:eastAsia="zh-CN"/>
        </w:rPr>
        <w:t>“</w:t>
      </w:r>
      <w:r w:rsidRPr="00E040B1">
        <w:rPr>
          <w:rFonts w:ascii="Times" w:hAnsi="Times"/>
          <w:lang w:eastAsia="zh-CN"/>
        </w:rPr>
        <w:t>故圣人议多少、论薄厚为之政。</w:t>
      </w:r>
      <w:r w:rsidR="00A520E4" w:rsidRPr="00E040B1">
        <w:rPr>
          <w:rFonts w:ascii="Times" w:hAnsi="Times" w:hint="eastAsia"/>
          <w:lang w:eastAsia="zh-CN"/>
        </w:rPr>
        <w:t>”</w:t>
      </w:r>
      <w:r w:rsidR="00391A57" w:rsidRPr="00E040B1">
        <w:rPr>
          <w:rFonts w:ascii="Times New Roman" w:eastAsia="Calibri" w:hAnsi="Times New Roman" w:cs="Calibri"/>
          <w:kern w:val="0"/>
          <w:vertAlign w:val="superscript"/>
          <w:lang w:eastAsia="zh-CN"/>
        </w:rPr>
        <w:t xml:space="preserve"> </w:t>
      </w:r>
      <w:r w:rsidR="00391A57" w:rsidRPr="00E040B1">
        <w:rPr>
          <w:rFonts w:ascii="Times New Roman" w:eastAsia="Calibri" w:hAnsi="Times New Roman" w:cs="Calibri"/>
          <w:kern w:val="0"/>
          <w:vertAlign w:val="superscript"/>
        </w:rPr>
        <w:footnoteReference w:id="85"/>
      </w:r>
      <w:r w:rsidRPr="00E040B1">
        <w:rPr>
          <w:rFonts w:ascii="Times" w:hAnsi="Times"/>
          <w:lang w:eastAsia="zh-CN"/>
        </w:rPr>
        <w:t>这与相互原则有异曲同工之妙：</w:t>
      </w:r>
      <w:r w:rsidRPr="00E040B1">
        <w:rPr>
          <w:rFonts w:ascii="Times" w:hAnsi="Times" w:hint="eastAsia"/>
          <w:lang w:eastAsia="zh-CN"/>
        </w:rPr>
        <w:t>“</w:t>
      </w:r>
      <w:r w:rsidRPr="00E040B1">
        <w:rPr>
          <w:rFonts w:ascii="Times" w:hAnsi="Times"/>
          <w:lang w:eastAsia="zh-CN"/>
        </w:rPr>
        <w:t>先与他人合作，再以其人之道还治其人之身。</w:t>
      </w:r>
      <w:r w:rsidRPr="00E040B1">
        <w:rPr>
          <w:rFonts w:ascii="Times" w:hAnsi="Times" w:hint="eastAsia"/>
          <w:lang w:eastAsia="zh-CN"/>
        </w:rPr>
        <w:t>”</w:t>
      </w:r>
      <w:r w:rsidR="00391A57" w:rsidRPr="00E040B1">
        <w:rPr>
          <w:rFonts w:ascii="Times New Roman" w:eastAsia="Calibri" w:hAnsi="Times New Roman" w:cs="Calibri"/>
          <w:kern w:val="0"/>
          <w:vertAlign w:val="superscript"/>
        </w:rPr>
        <w:footnoteReference w:id="86"/>
      </w:r>
      <w:r w:rsidRPr="00E040B1">
        <w:rPr>
          <w:rFonts w:ascii="Times" w:hAnsi="Times"/>
          <w:lang w:eastAsia="zh-CN"/>
        </w:rPr>
        <w:t>人们结合了交互规则和丛林法则，得到的是：</w:t>
      </w:r>
      <w:r w:rsidRPr="00E040B1">
        <w:rPr>
          <w:rFonts w:ascii="Times" w:hAnsi="Times" w:hint="eastAsia"/>
          <w:lang w:eastAsia="zh-CN"/>
        </w:rPr>
        <w:t>“</w:t>
      </w:r>
      <w:r w:rsidRPr="00E040B1">
        <w:rPr>
          <w:rFonts w:ascii="Times" w:hAnsi="Times"/>
          <w:lang w:eastAsia="zh-CN"/>
        </w:rPr>
        <w:t>己所不欲</w:t>
      </w:r>
      <w:r w:rsidRPr="00E040B1">
        <w:rPr>
          <w:rFonts w:ascii="Times" w:hAnsi="Times" w:hint="eastAsia"/>
          <w:lang w:eastAsia="zh-CN"/>
        </w:rPr>
        <w:t>，</w:t>
      </w:r>
      <w:r w:rsidRPr="00E040B1">
        <w:rPr>
          <w:rFonts w:ascii="Times" w:hAnsi="Times"/>
          <w:lang w:eastAsia="zh-CN"/>
        </w:rPr>
        <w:t>先施于人。</w:t>
      </w:r>
      <w:r w:rsidRPr="00E040B1">
        <w:rPr>
          <w:rFonts w:ascii="Times" w:hAnsi="Times" w:hint="eastAsia"/>
          <w:lang w:eastAsia="zh-CN"/>
        </w:rPr>
        <w:t>”</w:t>
      </w:r>
      <w:r w:rsidR="00424FB2" w:rsidRPr="00E040B1">
        <w:rPr>
          <w:rFonts w:ascii="Times New Roman" w:eastAsia="Calibri" w:hAnsi="Times New Roman" w:cs="Calibri" w:hint="eastAsia"/>
          <w:kern w:val="0"/>
          <w:lang w:eastAsia="zh-CN"/>
        </w:rPr>
        <w:t>因此，人</w:t>
      </w:r>
      <w:r w:rsidR="00A520E4" w:rsidRPr="00E040B1">
        <w:rPr>
          <w:rFonts w:ascii="Times New Roman" w:eastAsia="Calibri" w:hAnsi="Times New Roman" w:cs="Calibri" w:hint="eastAsia"/>
          <w:kern w:val="0"/>
          <w:lang w:eastAsia="zh-CN"/>
        </w:rPr>
        <w:t>们</w:t>
      </w:r>
      <w:r w:rsidR="00424FB2" w:rsidRPr="00E040B1">
        <w:rPr>
          <w:rFonts w:ascii="Times New Roman" w:eastAsia="Calibri" w:hAnsi="Times New Roman" w:cs="Calibri" w:hint="eastAsia"/>
          <w:kern w:val="0"/>
          <w:lang w:eastAsia="zh-CN"/>
        </w:rPr>
        <w:t>必须先发制人，将他们的领导者放进“制度的笼子里”，政府必须对所有人公开透明</w:t>
      </w:r>
      <w:r w:rsidR="00CD0B37" w:rsidRPr="00E040B1">
        <w:rPr>
          <w:rFonts w:ascii="Times New Roman" w:eastAsia="Calibri" w:hAnsi="Times New Roman" w:cs="Calibri"/>
          <w:kern w:val="0"/>
          <w:lang w:eastAsia="zh-CN"/>
        </w:rPr>
        <w:t xml:space="preserve"> </w:t>
      </w:r>
      <w:r w:rsidR="00424FB2" w:rsidRPr="00E040B1">
        <w:rPr>
          <w:rFonts w:ascii="Times New Roman" w:eastAsia="Calibri" w:hAnsi="Times New Roman" w:cs="Calibri" w:hint="eastAsia"/>
          <w:kern w:val="0"/>
          <w:lang w:eastAsia="zh-CN"/>
        </w:rPr>
        <w:t>，</w:t>
      </w:r>
      <w:r w:rsidR="004B3DBB" w:rsidRPr="00E040B1">
        <w:rPr>
          <w:rFonts w:ascii="宋体" w:hint="eastAsia"/>
          <w:lang w:eastAsia="zh-CN"/>
        </w:rPr>
        <w:t>任何领导人任职不能超过两届，</w:t>
      </w:r>
      <w:r w:rsidRPr="00E040B1">
        <w:rPr>
          <w:rFonts w:ascii="Times" w:hAnsi="Times"/>
          <w:lang w:eastAsia="zh-CN"/>
        </w:rPr>
        <w:t>没有更多，</w:t>
      </w:r>
      <w:r w:rsidRPr="00E040B1">
        <w:rPr>
          <w:rFonts w:ascii="Times" w:hAnsi="Times" w:hint="eastAsia"/>
          <w:lang w:eastAsia="zh-CN"/>
        </w:rPr>
        <w:t>也</w:t>
      </w:r>
      <w:r w:rsidRPr="00E040B1">
        <w:rPr>
          <w:rFonts w:ascii="Times" w:hAnsi="Times"/>
          <w:lang w:eastAsia="zh-CN"/>
        </w:rPr>
        <w:t>没有例外。</w:t>
      </w:r>
      <w:r w:rsidR="00123F12" w:rsidRPr="00E040B1">
        <w:rPr>
          <w:rStyle w:val="aa"/>
          <w:rFonts w:ascii="Times New Roman" w:eastAsia="Calibri" w:hAnsi="Times New Roman" w:cs="Calibri"/>
          <w:kern w:val="0"/>
        </w:rPr>
        <w:footnoteReference w:id="87"/>
      </w:r>
      <w:r w:rsidR="00123F12" w:rsidRPr="00E040B1">
        <w:rPr>
          <w:rFonts w:ascii="Times New Roman" w:eastAsia="Calibri" w:hAnsi="Times New Roman" w:cs="Calibri"/>
          <w:kern w:val="0"/>
          <w:lang w:eastAsia="zh-CN"/>
        </w:rPr>
        <w:t xml:space="preserve"> </w:t>
      </w:r>
    </w:p>
    <w:p w14:paraId="7EB5BD81" w14:textId="77777777" w:rsidR="00391A57" w:rsidRPr="00E040B1" w:rsidRDefault="00391A57" w:rsidP="00E040B1">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spacing w:before="50" w:after="50"/>
        <w:jc w:val="left"/>
        <w:rPr>
          <w:rFonts w:ascii="Times New Roman" w:eastAsia="Calibri" w:hAnsi="Times New Roman" w:cs="Calibri"/>
          <w:kern w:val="0"/>
          <w:lang w:eastAsia="zh-CN"/>
        </w:rPr>
      </w:pPr>
    </w:p>
    <w:p w14:paraId="6BA41DDC" w14:textId="71DD6462" w:rsidR="00C76F21" w:rsidRPr="00E040B1" w:rsidRDefault="00835507" w:rsidP="00E040B1">
      <w:pPr>
        <w:spacing w:before="50" w:after="50"/>
        <w:ind w:firstLine="480"/>
        <w:rPr>
          <w:rFonts w:ascii="Times New Roman" w:eastAsia="Calibri" w:hAnsi="Times New Roman" w:cs="Calibri"/>
          <w:kern w:val="0"/>
          <w:vertAlign w:val="superscript"/>
          <w:lang w:eastAsia="zh-CN"/>
        </w:rPr>
      </w:pPr>
      <w:r w:rsidRPr="00E040B1">
        <w:rPr>
          <w:rFonts w:ascii="Times" w:hAnsi="Times"/>
          <w:lang w:eastAsia="zh-CN"/>
        </w:rPr>
        <w:t>历史上，君与民之间的权力差距非常悬殊。例如，韩非子认为，</w:t>
      </w:r>
      <w:r w:rsidRPr="00E040B1">
        <w:rPr>
          <w:rFonts w:ascii="Times" w:hAnsi="Times"/>
          <w:lang w:eastAsia="zh-CN"/>
        </w:rPr>
        <w:t>“</w:t>
      </w:r>
      <w:r w:rsidRPr="00E040B1">
        <w:rPr>
          <w:rFonts w:ascii="Times" w:hAnsi="Times"/>
          <w:lang w:eastAsia="zh-CN"/>
        </w:rPr>
        <w:t>君以无爱利求民之死力而令行</w:t>
      </w:r>
      <w:r w:rsidRPr="00E040B1">
        <w:rPr>
          <w:rFonts w:ascii="Times" w:hAnsi="Times" w:hint="eastAsia"/>
          <w:lang w:eastAsia="zh-CN"/>
        </w:rPr>
        <w:t>。</w:t>
      </w:r>
      <w:r w:rsidRPr="00E040B1">
        <w:rPr>
          <w:rFonts w:ascii="Times" w:hAnsi="Times"/>
          <w:lang w:eastAsia="zh-CN"/>
        </w:rPr>
        <w:t>”</w:t>
      </w:r>
      <w:r w:rsidRPr="00E040B1">
        <w:rPr>
          <w:rFonts w:ascii="Times New Roman" w:eastAsia="Calibri" w:hAnsi="Times New Roman" w:cs="Calibri"/>
          <w:kern w:val="0"/>
          <w:vertAlign w:val="superscript"/>
        </w:rPr>
        <w:footnoteReference w:id="88"/>
      </w:r>
      <w:r w:rsidR="00A47F58" w:rsidRPr="00E040B1">
        <w:rPr>
          <w:rFonts w:ascii="Times" w:hAnsi="Times"/>
          <w:lang w:eastAsia="zh-CN"/>
        </w:rPr>
        <w:t>然而，在今天的中国，人民是国家的主人，全国人大体现了人民的意志，它代表人民行使权力，遵循人民利益至上的原则，所有的政治领袖都要优先考虑人民的利益</w:t>
      </w:r>
      <w:r w:rsidR="00A47F58" w:rsidRPr="00E040B1">
        <w:rPr>
          <w:rFonts w:ascii="Times" w:hAnsi="Times" w:hint="eastAsia"/>
          <w:lang w:eastAsia="zh-CN"/>
        </w:rPr>
        <w:t>，而非自身利益</w:t>
      </w:r>
      <w:r w:rsidR="00A47F58" w:rsidRPr="00E040B1">
        <w:rPr>
          <w:rFonts w:ascii="Times" w:hAnsi="Times"/>
          <w:lang w:eastAsia="zh-CN"/>
        </w:rPr>
        <w:t>。</w:t>
      </w:r>
      <w:r w:rsidR="002C0B0F" w:rsidRPr="00E040B1">
        <w:rPr>
          <w:rFonts w:ascii="Times" w:hAnsi="Times" w:hint="eastAsia"/>
          <w:lang w:eastAsia="zh-CN"/>
        </w:rPr>
        <w:t>因此，人民不应该要求他们的领导者爱民，而是要通过法治和礼治命令他们为人民服务。</w:t>
      </w:r>
      <w:r w:rsidR="002C0B0F" w:rsidRPr="00E040B1">
        <w:rPr>
          <w:rFonts w:ascii="Times New Roman" w:eastAsia="Calibri" w:hAnsi="Times New Roman" w:cs="Calibri" w:hint="eastAsia"/>
          <w:kern w:val="0"/>
          <w:lang w:eastAsia="zh-CN"/>
        </w:rPr>
        <w:t>人们可以向杰出而又残酷的韩非子学习如何确保我们的领导者主动自发地为人民服务，而无须担心这些领导者一旦掌权便会将人民绞死。人们必须确保他们的领导者身为人民公仆，会依照人民和宪法赋予的天命为人民服务。</w:t>
      </w:r>
      <w:r w:rsidR="00A47F58" w:rsidRPr="00E040B1">
        <w:rPr>
          <w:rFonts w:ascii="Times New Roman" w:eastAsia="Calibri" w:hAnsi="Times New Roman" w:cs="Calibri" w:hint="eastAsia"/>
          <w:kern w:val="0"/>
          <w:lang w:eastAsia="zh-CN"/>
        </w:rPr>
        <w:t>韩非子写道，</w:t>
      </w:r>
      <w:r w:rsidR="00A47F58" w:rsidRPr="00E040B1">
        <w:rPr>
          <w:rFonts w:ascii="Times" w:hAnsi="Times" w:hint="eastAsia"/>
          <w:lang w:eastAsia="zh-CN"/>
        </w:rPr>
        <w:t>“</w:t>
      </w:r>
      <w:r w:rsidR="00A47F58" w:rsidRPr="00E040B1">
        <w:rPr>
          <w:rFonts w:ascii="Times" w:hAnsi="Times"/>
          <w:lang w:eastAsia="zh-CN"/>
        </w:rPr>
        <w:t>恃人之以爱我者危矣，恃吾不可不为者安矣。</w:t>
      </w:r>
      <w:r w:rsidR="00A47F58" w:rsidRPr="00E040B1">
        <w:rPr>
          <w:rFonts w:ascii="Times" w:hAnsi="Times" w:hint="eastAsia"/>
          <w:lang w:eastAsia="zh-CN"/>
        </w:rPr>
        <w:t>”</w:t>
      </w:r>
      <w:r w:rsidRPr="00E040B1">
        <w:rPr>
          <w:rFonts w:ascii="Times New Roman" w:eastAsia="Calibri" w:hAnsi="Times New Roman" w:cs="Calibri"/>
          <w:kern w:val="0"/>
          <w:vertAlign w:val="superscript"/>
          <w:lang w:eastAsia="zh-CN"/>
        </w:rPr>
        <w:t xml:space="preserve"> </w:t>
      </w:r>
      <w:r w:rsidRPr="00E040B1">
        <w:rPr>
          <w:rFonts w:ascii="Times New Roman" w:eastAsia="Calibri" w:hAnsi="Times New Roman" w:cs="Calibri"/>
          <w:kern w:val="0"/>
          <w:vertAlign w:val="superscript"/>
        </w:rPr>
        <w:footnoteReference w:id="89"/>
      </w:r>
    </w:p>
    <w:p w14:paraId="1D52D5D6" w14:textId="77777777" w:rsidR="00C76F21" w:rsidRPr="00E040B1" w:rsidRDefault="00C76F21" w:rsidP="00E040B1">
      <w:pPr>
        <w:spacing w:before="50" w:after="50"/>
        <w:ind w:left="360" w:hanging="360"/>
        <w:rPr>
          <w:rFonts w:ascii="Times New Roman" w:eastAsiaTheme="minorEastAsia" w:hAnsi="Times New Roman" w:cs="Calibri"/>
          <w:kern w:val="0"/>
          <w:lang w:eastAsia="zh-CN"/>
        </w:rPr>
      </w:pPr>
    </w:p>
    <w:p w14:paraId="674713CF" w14:textId="1FCC228B" w:rsidR="00D22979" w:rsidRPr="00E040B1" w:rsidRDefault="00493A6F" w:rsidP="00E040B1">
      <w:pPr>
        <w:spacing w:before="50" w:after="50"/>
        <w:ind w:firstLine="566"/>
        <w:rPr>
          <w:rFonts w:ascii="Times New Roman" w:eastAsia="Calibri" w:hAnsi="Times New Roman" w:cs="Calibri"/>
          <w:kern w:val="0"/>
          <w:lang w:eastAsia="zh-CN"/>
        </w:rPr>
      </w:pPr>
      <w:r w:rsidRPr="00E040B1">
        <w:rPr>
          <w:rFonts w:ascii="Times New Roman" w:eastAsia="Calibri" w:hAnsi="Times New Roman" w:cs="Calibri" w:hint="eastAsia"/>
          <w:kern w:val="0"/>
          <w:lang w:eastAsia="zh-CN"/>
        </w:rPr>
        <w:t>为了使中国避免遭受历史上那样</w:t>
      </w:r>
      <w:r w:rsidR="00B206ED" w:rsidRPr="00E040B1">
        <w:rPr>
          <w:rFonts w:ascii="Times New Roman" w:eastAsia="Calibri" w:hAnsi="Times New Roman" w:cs="Calibri" w:hint="eastAsia"/>
          <w:kern w:val="0"/>
          <w:lang w:eastAsia="zh-CN"/>
        </w:rPr>
        <w:t>暴力的改朝换代，我们必须运用势、术和中式法治与义理科学观，同时借</w:t>
      </w:r>
      <w:r w:rsidRPr="00E040B1">
        <w:rPr>
          <w:rFonts w:ascii="Times New Roman" w:eastAsia="Calibri" w:hAnsi="Times New Roman" w:cs="Calibri" w:hint="eastAsia"/>
          <w:kern w:val="0"/>
          <w:lang w:eastAsia="zh-CN"/>
        </w:rPr>
        <w:t>用中国特有的文化元素</w:t>
      </w:r>
      <w:r w:rsidR="00B33429" w:rsidRPr="00E040B1">
        <w:rPr>
          <w:rFonts w:ascii="Times New Roman" w:eastAsia="Calibri" w:hAnsi="Times New Roman" w:cs="Calibri" w:hint="eastAsia"/>
          <w:kern w:val="0"/>
          <w:lang w:eastAsia="zh-CN"/>
        </w:rPr>
        <w:t>来限制统治者的权力</w:t>
      </w:r>
      <w:r w:rsidRPr="00E040B1">
        <w:rPr>
          <w:rFonts w:ascii="Times New Roman" w:eastAsia="Calibri" w:hAnsi="Times New Roman" w:cs="Calibri" w:hint="eastAsia"/>
          <w:kern w:val="0"/>
          <w:lang w:eastAsia="zh-CN"/>
        </w:rPr>
        <w:t>，</w:t>
      </w:r>
      <w:r w:rsidR="00B33429" w:rsidRPr="00E040B1">
        <w:rPr>
          <w:rFonts w:ascii="Times New Roman" w:eastAsia="Calibri" w:hAnsi="Times New Roman" w:cs="Calibri" w:hint="eastAsia"/>
          <w:kern w:val="0"/>
          <w:lang w:eastAsia="zh-CN"/>
        </w:rPr>
        <w:t>如以韩非子有名的</w:t>
      </w:r>
      <w:r w:rsidR="00B33429" w:rsidRPr="00E040B1">
        <w:rPr>
          <w:rFonts w:hAnsi="宋体"/>
          <w:lang w:eastAsia="zh-CN"/>
        </w:rPr>
        <w:t>奖惩</w:t>
      </w:r>
      <w:r w:rsidR="00B33429" w:rsidRPr="00E040B1">
        <w:rPr>
          <w:rFonts w:hAnsi="宋体" w:hint="eastAsia"/>
          <w:lang w:eastAsia="zh-CN"/>
        </w:rPr>
        <w:t>“</w:t>
      </w:r>
      <w:r w:rsidR="00B33429" w:rsidRPr="00E040B1">
        <w:rPr>
          <w:rFonts w:hAnsi="宋体"/>
          <w:lang w:eastAsia="zh-CN"/>
        </w:rPr>
        <w:t>双柄</w:t>
      </w:r>
      <w:r w:rsidR="00B33429" w:rsidRPr="00E040B1">
        <w:rPr>
          <w:rFonts w:hAnsi="宋体" w:hint="eastAsia"/>
          <w:lang w:eastAsia="zh-CN"/>
        </w:rPr>
        <w:t>”</w:t>
      </w:r>
      <w:r w:rsidR="00B206ED" w:rsidRPr="00E040B1">
        <w:rPr>
          <w:lang w:eastAsia="zh-CN"/>
        </w:rPr>
        <w:t xml:space="preserve"> </w:t>
      </w:r>
      <w:r w:rsidR="00B206ED" w:rsidRPr="00E040B1">
        <w:rPr>
          <w:rFonts w:hAnsi="宋体"/>
          <w:lang w:eastAsia="zh-CN"/>
        </w:rPr>
        <w:t>使统治者为人民服务，遵从人民的意志</w:t>
      </w:r>
      <w:r w:rsidR="00B33429" w:rsidRPr="00E040B1">
        <w:rPr>
          <w:rFonts w:hAnsi="宋体" w:hint="eastAsia"/>
          <w:lang w:eastAsia="zh-CN"/>
        </w:rPr>
        <w:t>。</w:t>
      </w:r>
      <w:r w:rsidR="00B206ED" w:rsidRPr="00E040B1">
        <w:rPr>
          <w:rFonts w:ascii="Times New Roman" w:eastAsia="Calibri" w:hAnsi="Times New Roman" w:cs="Calibri"/>
          <w:kern w:val="0"/>
          <w:lang w:eastAsia="zh-CN"/>
        </w:rPr>
        <w:t>我将</w:t>
      </w:r>
      <w:r w:rsidR="00B206ED" w:rsidRPr="00E040B1">
        <w:rPr>
          <w:rFonts w:ascii="Times New Roman" w:eastAsia="Calibri" w:hAnsi="Times New Roman" w:cs="Calibri" w:hint="eastAsia"/>
          <w:kern w:val="0"/>
          <w:lang w:eastAsia="zh-CN"/>
        </w:rPr>
        <w:t>“</w:t>
      </w:r>
      <w:r w:rsidR="00B206ED" w:rsidRPr="00E040B1">
        <w:rPr>
          <w:rFonts w:ascii="Times New Roman" w:eastAsia="Calibri" w:hAnsi="Times New Roman" w:cs="Calibri"/>
          <w:kern w:val="0"/>
          <w:lang w:eastAsia="zh-CN"/>
        </w:rPr>
        <w:t>人主</w:t>
      </w:r>
      <w:r w:rsidR="00B206ED" w:rsidRPr="00E040B1">
        <w:rPr>
          <w:rFonts w:ascii="Times New Roman" w:eastAsia="Calibri" w:hAnsi="Times New Roman" w:cs="Calibri" w:hint="eastAsia"/>
          <w:kern w:val="0"/>
          <w:lang w:eastAsia="zh-CN"/>
        </w:rPr>
        <w:t>”</w:t>
      </w:r>
      <w:r w:rsidR="00B206ED" w:rsidRPr="00E040B1">
        <w:rPr>
          <w:rFonts w:ascii="Times New Roman" w:eastAsia="Calibri" w:hAnsi="Times New Roman" w:cs="Calibri"/>
          <w:kern w:val="0"/>
          <w:lang w:eastAsia="zh-CN"/>
        </w:rPr>
        <w:t>与</w:t>
      </w:r>
      <w:r w:rsidR="00B206ED" w:rsidRPr="00E040B1">
        <w:rPr>
          <w:rFonts w:ascii="Times New Roman" w:eastAsia="Calibri" w:hAnsi="Times New Roman" w:cs="Calibri" w:hint="eastAsia"/>
          <w:kern w:val="0"/>
          <w:lang w:eastAsia="zh-CN"/>
        </w:rPr>
        <w:t>“</w:t>
      </w:r>
      <w:r w:rsidR="00B206ED" w:rsidRPr="00E040B1">
        <w:rPr>
          <w:rFonts w:ascii="Times New Roman" w:eastAsia="Calibri" w:hAnsi="Times New Roman" w:cs="Calibri"/>
          <w:kern w:val="0"/>
          <w:lang w:eastAsia="zh-CN"/>
        </w:rPr>
        <w:t>民</w:t>
      </w:r>
      <w:r w:rsidR="00B206ED" w:rsidRPr="00E040B1">
        <w:rPr>
          <w:rFonts w:ascii="Times New Roman" w:eastAsia="Calibri" w:hAnsi="Times New Roman" w:cs="Calibri" w:hint="eastAsia"/>
          <w:kern w:val="0"/>
          <w:lang w:eastAsia="zh-CN"/>
        </w:rPr>
        <w:t>”</w:t>
      </w:r>
      <w:r w:rsidR="00B206ED" w:rsidRPr="00E040B1">
        <w:rPr>
          <w:rFonts w:ascii="Times New Roman" w:eastAsia="Calibri" w:hAnsi="Times New Roman" w:cs="Calibri"/>
          <w:kern w:val="0"/>
          <w:lang w:eastAsia="zh-CN"/>
        </w:rPr>
        <w:t>，</w:t>
      </w:r>
      <w:r w:rsidR="00B206ED" w:rsidRPr="00E040B1">
        <w:rPr>
          <w:rFonts w:ascii="Times New Roman" w:eastAsia="Calibri" w:hAnsi="Times New Roman" w:cs="Calibri" w:hint="eastAsia"/>
          <w:kern w:val="0"/>
          <w:lang w:eastAsia="zh-CN"/>
        </w:rPr>
        <w:t>“</w:t>
      </w:r>
      <w:r w:rsidR="00B206ED" w:rsidRPr="00E040B1">
        <w:rPr>
          <w:rFonts w:ascii="Times New Roman" w:eastAsia="Calibri" w:hAnsi="Times New Roman" w:cs="Calibri"/>
          <w:kern w:val="0"/>
          <w:lang w:eastAsia="zh-CN"/>
        </w:rPr>
        <w:t>臣</w:t>
      </w:r>
      <w:r w:rsidR="00B206ED" w:rsidRPr="00E040B1">
        <w:rPr>
          <w:rFonts w:ascii="Times New Roman" w:eastAsia="Calibri" w:hAnsi="Times New Roman" w:cs="Calibri" w:hint="eastAsia"/>
          <w:kern w:val="0"/>
          <w:lang w:eastAsia="zh-CN"/>
        </w:rPr>
        <w:t>”</w:t>
      </w:r>
      <w:r w:rsidR="00B206ED" w:rsidRPr="00E040B1">
        <w:rPr>
          <w:rFonts w:ascii="Times New Roman" w:eastAsia="Calibri" w:hAnsi="Times New Roman" w:cs="Calibri"/>
          <w:kern w:val="0"/>
          <w:lang w:eastAsia="zh-CN"/>
        </w:rPr>
        <w:t>与</w:t>
      </w:r>
      <w:r w:rsidR="00B206ED" w:rsidRPr="00E040B1">
        <w:rPr>
          <w:rFonts w:ascii="Times New Roman" w:eastAsia="Calibri" w:hAnsi="Times New Roman" w:cs="Calibri" w:hint="eastAsia"/>
          <w:kern w:val="0"/>
          <w:lang w:eastAsia="zh-CN"/>
        </w:rPr>
        <w:t>“</w:t>
      </w:r>
      <w:r w:rsidR="00B206ED" w:rsidRPr="00E040B1">
        <w:rPr>
          <w:rFonts w:ascii="Times New Roman" w:eastAsia="Calibri" w:hAnsi="Times New Roman" w:cs="Calibri"/>
          <w:kern w:val="0"/>
          <w:lang w:eastAsia="zh-CN"/>
        </w:rPr>
        <w:t>人君</w:t>
      </w:r>
      <w:r w:rsidR="00B206ED" w:rsidRPr="00E040B1">
        <w:rPr>
          <w:rFonts w:ascii="Times New Roman" w:eastAsia="Calibri" w:hAnsi="Times New Roman" w:cs="Calibri" w:hint="eastAsia"/>
          <w:kern w:val="0"/>
          <w:lang w:eastAsia="zh-CN"/>
        </w:rPr>
        <w:t>”</w:t>
      </w:r>
      <w:r w:rsidR="00B206ED" w:rsidRPr="00E040B1">
        <w:rPr>
          <w:rFonts w:ascii="Times New Roman" w:eastAsia="Calibri" w:hAnsi="Times New Roman" w:cs="Calibri"/>
          <w:kern w:val="0"/>
          <w:lang w:eastAsia="zh-CN"/>
        </w:rPr>
        <w:t>互换</w:t>
      </w:r>
      <w:r w:rsidR="00B206ED" w:rsidRPr="00E040B1">
        <w:rPr>
          <w:rFonts w:ascii="Times New Roman" w:eastAsia="Calibri" w:hAnsi="Times New Roman" w:cs="Calibri" w:hint="eastAsia"/>
          <w:kern w:val="0"/>
          <w:lang w:eastAsia="zh-CN"/>
        </w:rPr>
        <w:t>，</w:t>
      </w:r>
      <w:r w:rsidR="00B206ED" w:rsidRPr="00E040B1">
        <w:rPr>
          <w:rFonts w:ascii="Times New Roman" w:eastAsia="Calibri" w:hAnsi="Times New Roman" w:cs="Calibri"/>
          <w:kern w:val="0"/>
          <w:lang w:eastAsia="zh-CN"/>
        </w:rPr>
        <w:t>那么韩非子的观点</w:t>
      </w:r>
      <w:r w:rsidR="00B206ED" w:rsidRPr="00E040B1">
        <w:rPr>
          <w:rFonts w:ascii="Times New Roman" w:eastAsia="Calibri" w:hAnsi="Times New Roman" w:cs="Calibri" w:hint="eastAsia"/>
          <w:kern w:val="0"/>
          <w:lang w:eastAsia="zh-CN"/>
        </w:rPr>
        <w:t>经我修改后</w:t>
      </w:r>
      <w:r w:rsidR="00B206ED" w:rsidRPr="00E040B1">
        <w:rPr>
          <w:rFonts w:ascii="Times New Roman" w:eastAsia="Calibri" w:hAnsi="Times New Roman" w:cs="Calibri"/>
          <w:kern w:val="0"/>
          <w:lang w:eastAsia="zh-CN"/>
        </w:rPr>
        <w:t>就变成：</w:t>
      </w:r>
      <w:r w:rsidR="00B206ED" w:rsidRPr="00E040B1">
        <w:rPr>
          <w:rFonts w:ascii="Times New Roman" w:eastAsia="Calibri" w:hAnsi="Times New Roman" w:cs="Calibri" w:hint="eastAsia"/>
          <w:kern w:val="0"/>
          <w:lang w:eastAsia="zh-CN"/>
        </w:rPr>
        <w:t>“</w:t>
      </w:r>
      <w:r w:rsidR="00B206ED" w:rsidRPr="00E040B1">
        <w:rPr>
          <w:rFonts w:ascii="Times New Roman" w:eastAsia="Calibri" w:hAnsi="Times New Roman" w:cs="Calibri"/>
          <w:kern w:val="0"/>
          <w:lang w:eastAsia="zh-CN"/>
        </w:rPr>
        <w:t>夫明</w:t>
      </w:r>
      <w:r w:rsidR="00B206ED" w:rsidRPr="00E040B1">
        <w:rPr>
          <w:rFonts w:ascii="Times New Roman" w:eastAsia="Calibri" w:hAnsi="Times New Roman" w:cs="Calibri" w:hint="eastAsia"/>
          <w:kern w:val="0"/>
          <w:lang w:eastAsia="zh-CN"/>
        </w:rPr>
        <w:t>‘</w:t>
      </w:r>
      <w:r w:rsidR="00B206ED" w:rsidRPr="00E040B1">
        <w:rPr>
          <w:rFonts w:ascii="Times New Roman" w:eastAsia="Calibri" w:hAnsi="Times New Roman" w:cs="Calibri"/>
          <w:kern w:val="0"/>
          <w:lang w:eastAsia="zh-CN"/>
        </w:rPr>
        <w:t>臣</w:t>
      </w:r>
      <w:r w:rsidR="00B206ED" w:rsidRPr="00E040B1">
        <w:rPr>
          <w:rFonts w:ascii="Times New Roman" w:eastAsia="Calibri" w:hAnsi="Times New Roman" w:cs="Calibri" w:hint="eastAsia"/>
          <w:kern w:val="0"/>
          <w:lang w:eastAsia="zh-CN"/>
        </w:rPr>
        <w:t>’</w:t>
      </w:r>
      <w:r w:rsidR="00B206ED" w:rsidRPr="00E040B1">
        <w:rPr>
          <w:rFonts w:ascii="Times New Roman" w:eastAsia="Calibri" w:hAnsi="Times New Roman" w:cs="Calibri"/>
          <w:kern w:val="0"/>
          <w:lang w:eastAsia="zh-CN"/>
        </w:rPr>
        <w:t>畜</w:t>
      </w:r>
      <w:r w:rsidR="00B206ED" w:rsidRPr="00E040B1">
        <w:rPr>
          <w:rFonts w:ascii="Times New Roman" w:eastAsia="Calibri" w:hAnsi="Times New Roman" w:cs="Calibri" w:hint="eastAsia"/>
          <w:kern w:val="0"/>
          <w:lang w:eastAsia="zh-CN"/>
        </w:rPr>
        <w:t>‘</w:t>
      </w:r>
      <w:r w:rsidR="00B206ED" w:rsidRPr="00E040B1">
        <w:rPr>
          <w:rFonts w:ascii="Times New Roman" w:eastAsia="Calibri" w:hAnsi="Times New Roman" w:cs="Calibri"/>
          <w:kern w:val="0"/>
          <w:lang w:eastAsia="zh-CN"/>
        </w:rPr>
        <w:t>主</w:t>
      </w:r>
      <w:r w:rsidR="00B206ED" w:rsidRPr="00E040B1">
        <w:rPr>
          <w:rFonts w:ascii="Times New Roman" w:eastAsia="Calibri" w:hAnsi="Times New Roman" w:cs="Calibri" w:hint="eastAsia"/>
          <w:kern w:val="0"/>
          <w:lang w:eastAsia="zh-CN"/>
        </w:rPr>
        <w:t>’</w:t>
      </w:r>
      <w:r w:rsidR="00B206ED" w:rsidRPr="00E040B1">
        <w:rPr>
          <w:rFonts w:ascii="Times New Roman" w:eastAsia="Calibri" w:hAnsi="Times New Roman" w:cs="Calibri"/>
          <w:kern w:val="0"/>
          <w:lang w:eastAsia="zh-CN"/>
        </w:rPr>
        <w:t>亦然，</w:t>
      </w:r>
      <w:r w:rsidR="00B206ED" w:rsidRPr="00E040B1">
        <w:rPr>
          <w:rFonts w:ascii="Times New Roman" w:eastAsia="Calibri" w:hAnsi="Times New Roman" w:cs="Calibri" w:hint="eastAsia"/>
          <w:kern w:val="0"/>
          <w:lang w:eastAsia="zh-CN"/>
        </w:rPr>
        <w:t>”</w:t>
      </w:r>
      <w:r w:rsidR="00B206ED" w:rsidRPr="00E040B1">
        <w:rPr>
          <w:rFonts w:ascii="Times New Roman" w:eastAsia="Calibri" w:hAnsi="Times New Roman" w:cs="Calibri"/>
          <w:kern w:val="0"/>
          <w:lang w:eastAsia="zh-CN"/>
        </w:rPr>
        <w:t>即</w:t>
      </w:r>
      <w:r w:rsidR="00B206ED" w:rsidRPr="00E040B1">
        <w:rPr>
          <w:rFonts w:ascii="Times New Roman" w:eastAsia="Calibri" w:hAnsi="Times New Roman" w:cs="Calibri" w:hint="eastAsia"/>
          <w:kern w:val="0"/>
          <w:lang w:eastAsia="zh-CN"/>
        </w:rPr>
        <w:t>“</w:t>
      </w:r>
      <w:r w:rsidR="00B206ED" w:rsidRPr="00E040B1">
        <w:rPr>
          <w:rFonts w:ascii="Times New Roman" w:eastAsia="Calibri" w:hAnsi="Times New Roman" w:cs="Calibri"/>
          <w:kern w:val="0"/>
          <w:lang w:eastAsia="zh-CN"/>
        </w:rPr>
        <w:t>夫驯乌断其下颔焉。断其下颔，则必恃人而食，焉得不驯乎？</w:t>
      </w:r>
      <w:r w:rsidR="00B206ED" w:rsidRPr="00E040B1">
        <w:rPr>
          <w:rFonts w:ascii="Times New Roman" w:eastAsia="Calibri" w:hAnsi="Times New Roman" w:cs="Calibri" w:hint="eastAsia"/>
          <w:kern w:val="0"/>
          <w:lang w:eastAsia="zh-CN"/>
        </w:rPr>
        <w:t>”</w:t>
      </w:r>
      <w:r w:rsidR="00391A57" w:rsidRPr="00E040B1">
        <w:rPr>
          <w:rFonts w:ascii="Times New Roman" w:eastAsia="Calibri" w:hAnsi="Times New Roman" w:cs="Calibri"/>
          <w:kern w:val="0"/>
          <w:vertAlign w:val="superscript"/>
        </w:rPr>
        <w:footnoteReference w:id="90"/>
      </w:r>
      <w:r w:rsidR="00391A57" w:rsidRPr="00E040B1">
        <w:rPr>
          <w:rFonts w:ascii="Times New Roman" w:eastAsia="Calibri" w:hAnsi="Times New Roman" w:cs="Calibri"/>
          <w:kern w:val="0"/>
          <w:lang w:eastAsia="zh-CN"/>
        </w:rPr>
        <w:t xml:space="preserve"> </w:t>
      </w:r>
      <w:r w:rsidR="00D22979" w:rsidRPr="00E040B1">
        <w:rPr>
          <w:rFonts w:ascii="Times New Roman" w:eastAsia="Calibri" w:hAnsi="Times New Roman" w:cs="Calibri" w:hint="eastAsia"/>
          <w:kern w:val="0"/>
          <w:lang w:eastAsia="zh-CN"/>
        </w:rPr>
        <w:t>为了确保人主“驯”，就要剪</w:t>
      </w:r>
      <w:r w:rsidR="0099720D" w:rsidRPr="00E040B1">
        <w:rPr>
          <w:rFonts w:ascii="Times New Roman" w:eastAsia="Calibri" w:hAnsi="Times New Roman" w:cs="Calibri" w:hint="eastAsia"/>
          <w:kern w:val="0"/>
          <w:lang w:eastAsia="zh-CN"/>
        </w:rPr>
        <w:t>断</w:t>
      </w:r>
      <w:r w:rsidR="00D22979" w:rsidRPr="00E040B1">
        <w:rPr>
          <w:rFonts w:ascii="Times New Roman" w:eastAsia="Calibri" w:hAnsi="Times New Roman" w:cs="Calibri" w:hint="eastAsia"/>
          <w:kern w:val="0"/>
          <w:lang w:eastAsia="zh-CN"/>
        </w:rPr>
        <w:t>他</w:t>
      </w:r>
      <w:r w:rsidR="00D22979" w:rsidRPr="00E040B1">
        <w:rPr>
          <w:rFonts w:ascii="Times New Roman" w:eastAsia="Calibri" w:hAnsi="Times New Roman" w:cs="Calibri" w:hint="eastAsia"/>
          <w:kern w:val="0"/>
          <w:lang w:eastAsia="zh-CN"/>
        </w:rPr>
        <w:t>/</w:t>
      </w:r>
      <w:r w:rsidR="00D22979" w:rsidRPr="00E040B1">
        <w:rPr>
          <w:rFonts w:ascii="Times New Roman" w:eastAsia="Calibri" w:hAnsi="Times New Roman" w:cs="Calibri" w:hint="eastAsia"/>
          <w:kern w:val="0"/>
          <w:lang w:eastAsia="zh-CN"/>
        </w:rPr>
        <w:t>她的翅膀，依习主席的建议，把领导者“放在制度的笼子里。”</w:t>
      </w:r>
      <w:r w:rsidR="00D3672B" w:rsidRPr="00E040B1">
        <w:rPr>
          <w:rStyle w:val="aa"/>
          <w:rFonts w:ascii="Times New Roman" w:eastAsia="Calibri" w:hAnsi="Times New Roman" w:cs="Calibri"/>
          <w:kern w:val="0"/>
        </w:rPr>
        <w:footnoteReference w:id="91"/>
      </w:r>
      <w:r w:rsidR="00D22979" w:rsidRPr="00E040B1">
        <w:rPr>
          <w:rFonts w:ascii="Times New Roman" w:eastAsia="Calibri" w:hAnsi="Times New Roman" w:cs="Calibri" w:hint="eastAsia"/>
          <w:kern w:val="0"/>
          <w:lang w:eastAsia="zh-CN"/>
        </w:rPr>
        <w:t>如此一来，即使他</w:t>
      </w:r>
      <w:r w:rsidR="00D22979" w:rsidRPr="00E040B1">
        <w:rPr>
          <w:rFonts w:ascii="Times New Roman" w:eastAsia="Calibri" w:hAnsi="Times New Roman" w:cs="Calibri" w:hint="eastAsia"/>
          <w:kern w:val="0"/>
          <w:lang w:eastAsia="zh-CN"/>
        </w:rPr>
        <w:t>/</w:t>
      </w:r>
      <w:r w:rsidR="00D22979" w:rsidRPr="00E040B1">
        <w:rPr>
          <w:rFonts w:ascii="Times New Roman" w:eastAsia="Calibri" w:hAnsi="Times New Roman" w:cs="Calibri" w:hint="eastAsia"/>
          <w:kern w:val="0"/>
          <w:lang w:eastAsia="zh-CN"/>
        </w:rPr>
        <w:t>她从制度的笼子逃脱，也不能逃避正义。</w:t>
      </w:r>
    </w:p>
    <w:p w14:paraId="31307281" w14:textId="35B8FD62" w:rsidR="00391A57" w:rsidRPr="00E040B1" w:rsidRDefault="00391A57" w:rsidP="00E040B1">
      <w:pPr>
        <w:spacing w:before="50" w:after="50"/>
        <w:ind w:firstLine="566"/>
        <w:rPr>
          <w:rFonts w:ascii="Times New Roman" w:eastAsia="Calibri" w:hAnsi="Times New Roman" w:cs="Calibri"/>
          <w:kern w:val="0"/>
          <w:lang w:eastAsia="zh-CN"/>
        </w:rPr>
      </w:pPr>
    </w:p>
    <w:p w14:paraId="2AA59EFF" w14:textId="44DA7BA2" w:rsidR="00391A57" w:rsidRPr="00E040B1" w:rsidRDefault="00550A17" w:rsidP="00E040B1">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spacing w:before="50" w:after="50"/>
        <w:ind w:firstLine="566"/>
        <w:rPr>
          <w:rFonts w:ascii="Times New Roman" w:eastAsia="Calibri" w:hAnsi="Times New Roman" w:cs="Calibri"/>
          <w:kern w:val="0"/>
          <w:lang w:eastAsia="zh-CN"/>
        </w:rPr>
      </w:pPr>
      <w:r w:rsidRPr="00E040B1">
        <w:rPr>
          <w:rFonts w:ascii="Times New Roman" w:hAnsi="Times New Roman" w:hint="eastAsia"/>
          <w:lang w:eastAsia="zh-CN"/>
        </w:rPr>
        <w:lastRenderedPageBreak/>
        <w:t>所以，我们必须找到一种方式，通过建立政治机构来确保我们的领导者“爱民”。</w:t>
      </w:r>
      <w:r w:rsidR="00603192" w:rsidRPr="00E040B1">
        <w:rPr>
          <w:rFonts w:ascii="Times New Roman" w:hAnsi="Times New Roman" w:hint="eastAsia"/>
          <w:lang w:eastAsia="zh-CN"/>
        </w:rPr>
        <w:t>如今的中国十分幸运，中国共产党以实践表明其官员在</w:t>
      </w:r>
      <w:r w:rsidR="00603192" w:rsidRPr="00E040B1">
        <w:rPr>
          <w:rFonts w:ascii="Times New Roman" w:eastAsia="Calibri" w:hAnsi="Times New Roman" w:cs="Calibri" w:hint="eastAsia"/>
          <w:kern w:val="0"/>
          <w:lang w:eastAsia="zh-CN"/>
        </w:rPr>
        <w:t>成为高层领导人前，必须以终身爱民的政治事迹和过往的杰出表现来证明自身能够更好服务人民的能力。</w:t>
      </w:r>
      <w:r w:rsidR="00603192" w:rsidRPr="00E040B1">
        <w:rPr>
          <w:rFonts w:ascii="Times New Roman" w:eastAsia="Calibri" w:hAnsi="Times New Roman" w:cs="Calibri"/>
          <w:kern w:val="0"/>
          <w:lang w:eastAsia="zh-CN"/>
        </w:rPr>
        <w:t>在这种情况下，人们必须用丛林法则对待统治者：</w:t>
      </w:r>
      <w:r w:rsidR="00603192" w:rsidRPr="00E040B1">
        <w:rPr>
          <w:rFonts w:ascii="Times New Roman" w:eastAsia="Calibri" w:hAnsi="Times New Roman" w:cs="Calibri" w:hint="eastAsia"/>
          <w:kern w:val="0"/>
          <w:lang w:eastAsia="zh-CN"/>
        </w:rPr>
        <w:t>“</w:t>
      </w:r>
      <w:r w:rsidR="00603192" w:rsidRPr="00E040B1">
        <w:rPr>
          <w:rFonts w:ascii="Times New Roman" w:eastAsia="Calibri" w:hAnsi="Times New Roman" w:cs="Calibri"/>
          <w:kern w:val="0"/>
          <w:lang w:eastAsia="zh-CN"/>
        </w:rPr>
        <w:t>己所不欲</w:t>
      </w:r>
      <w:r w:rsidR="00F40093" w:rsidRPr="00E040B1">
        <w:rPr>
          <w:rFonts w:ascii="Times New Roman" w:eastAsia="Calibri" w:hAnsi="Times New Roman" w:cs="Calibri" w:hint="eastAsia"/>
          <w:kern w:val="0"/>
          <w:lang w:eastAsia="zh-CN"/>
        </w:rPr>
        <w:t>，</w:t>
      </w:r>
      <w:r w:rsidR="00603192" w:rsidRPr="00E040B1">
        <w:rPr>
          <w:rFonts w:ascii="Times New Roman" w:eastAsia="Calibri" w:hAnsi="Times New Roman" w:cs="Calibri"/>
          <w:kern w:val="0"/>
          <w:lang w:eastAsia="zh-CN"/>
        </w:rPr>
        <w:t>先施于人</w:t>
      </w:r>
      <w:r w:rsidR="00603192" w:rsidRPr="00E040B1">
        <w:rPr>
          <w:rFonts w:ascii="Times New Roman" w:eastAsia="Calibri" w:hAnsi="Times New Roman" w:cs="Calibri" w:hint="eastAsia"/>
          <w:kern w:val="0"/>
          <w:lang w:eastAsia="zh-CN"/>
        </w:rPr>
        <w:t>。”</w:t>
      </w:r>
      <w:r w:rsidR="00583B5B" w:rsidRPr="00E040B1">
        <w:rPr>
          <w:rStyle w:val="aa"/>
          <w:rFonts w:ascii="Times New Roman" w:eastAsia="Calibri" w:hAnsi="Times New Roman" w:cs="Calibri"/>
          <w:kern w:val="0"/>
        </w:rPr>
        <w:footnoteReference w:id="92"/>
      </w:r>
      <w:r w:rsidR="00391A57" w:rsidRPr="00E040B1">
        <w:rPr>
          <w:rFonts w:ascii="Times New Roman" w:eastAsia="Calibri" w:hAnsi="Times New Roman" w:cs="Calibri"/>
          <w:kern w:val="0"/>
          <w:lang w:eastAsia="zh-CN"/>
        </w:rPr>
        <w:t xml:space="preserve"> </w:t>
      </w:r>
      <w:r w:rsidR="00603192" w:rsidRPr="00E040B1">
        <w:rPr>
          <w:rFonts w:ascii="Times New Roman" w:eastAsia="Calibri" w:hAnsi="Times New Roman" w:cs="Calibri"/>
          <w:kern w:val="0"/>
          <w:lang w:eastAsia="zh-CN"/>
        </w:rPr>
        <w:t>在这里不同的是，人们希望有一个强大稳定的政府，不是一个软弱动荡的政府，</w:t>
      </w:r>
      <w:r w:rsidR="00187C02" w:rsidRPr="00E040B1">
        <w:rPr>
          <w:rFonts w:ascii="Times New Roman" w:eastAsia="Calibri" w:hAnsi="Times New Roman" w:cs="Calibri" w:hint="eastAsia"/>
          <w:kern w:val="0"/>
          <w:lang w:eastAsia="zh-CN"/>
        </w:rPr>
        <w:t>就如同</w:t>
      </w:r>
      <w:r w:rsidR="00603192" w:rsidRPr="00E040B1">
        <w:rPr>
          <w:rFonts w:ascii="Times New Roman" w:eastAsia="Calibri" w:hAnsi="Times New Roman" w:cs="Calibri" w:hint="eastAsia"/>
          <w:kern w:val="0"/>
          <w:lang w:eastAsia="zh-CN"/>
        </w:rPr>
        <w:t>美国</w:t>
      </w:r>
      <w:r w:rsidR="00187C02" w:rsidRPr="00E040B1">
        <w:rPr>
          <w:rFonts w:ascii="Times New Roman" w:eastAsia="Calibri" w:hAnsi="Times New Roman" w:cs="Calibri" w:hint="eastAsia"/>
          <w:kern w:val="0"/>
          <w:lang w:eastAsia="zh-CN"/>
        </w:rPr>
        <w:t>宪法中那样的政府。然而在中</w:t>
      </w:r>
      <w:r w:rsidR="001D4021" w:rsidRPr="00E040B1">
        <w:rPr>
          <w:rFonts w:ascii="Times New Roman" w:eastAsia="Calibri" w:hAnsi="Times New Roman" w:cs="Calibri" w:hint="eastAsia"/>
          <w:kern w:val="0"/>
          <w:lang w:eastAsia="zh-CN"/>
        </w:rPr>
        <w:t>国，人民希望他们有强大、稳定的政治领导来治理这样一个大国，并形成人类历史上最强大的</w:t>
      </w:r>
      <w:r w:rsidR="00187C02" w:rsidRPr="00E040B1">
        <w:rPr>
          <w:rFonts w:ascii="Times New Roman" w:eastAsia="Calibri" w:hAnsi="Times New Roman" w:cs="Calibri"/>
          <w:kern w:val="0"/>
          <w:lang w:eastAsia="zh-CN"/>
        </w:rPr>
        <w:t>反熵力</w:t>
      </w:r>
      <w:r w:rsidR="001D4021" w:rsidRPr="00E040B1">
        <w:rPr>
          <w:rFonts w:ascii="Times New Roman" w:eastAsia="Calibri" w:hAnsi="Times New Roman" w:cs="Calibri" w:hint="eastAsia"/>
          <w:kern w:val="0"/>
          <w:lang w:eastAsia="zh-CN"/>
        </w:rPr>
        <w:t>，使人们变得比想象中更为富足，并最终建立轩辕大同。在这之中，人人都能够自由地追求各自的梦想和愿望，同时享有免费教育、免费医疗和免费最低</w:t>
      </w:r>
      <w:r w:rsidR="00F40093" w:rsidRPr="00E040B1">
        <w:rPr>
          <w:rFonts w:ascii="Times New Roman" w:eastAsia="Calibri" w:hAnsi="Times New Roman" w:cs="Calibri" w:hint="eastAsia"/>
          <w:kern w:val="0"/>
          <w:lang w:eastAsia="zh-CN"/>
        </w:rPr>
        <w:t>限度的</w:t>
      </w:r>
      <w:r w:rsidR="001D4021" w:rsidRPr="00E040B1">
        <w:rPr>
          <w:rFonts w:ascii="Times New Roman" w:eastAsia="Calibri" w:hAnsi="Times New Roman" w:cs="Calibri" w:hint="eastAsia"/>
          <w:kern w:val="0"/>
          <w:lang w:eastAsia="zh-CN"/>
        </w:rPr>
        <w:t>物质财富。</w:t>
      </w:r>
    </w:p>
    <w:p w14:paraId="34FD1505" w14:textId="7B3842EB" w:rsidR="00391A57" w:rsidRPr="00E040B1" w:rsidRDefault="00391A57" w:rsidP="00E040B1">
      <w:pPr>
        <w:spacing w:before="50" w:after="50"/>
        <w:ind w:firstLine="566"/>
        <w:rPr>
          <w:rFonts w:ascii="Times New Roman" w:eastAsia="Calibri" w:hAnsi="Times New Roman" w:cs="Calibri"/>
          <w:kern w:val="0"/>
          <w:lang w:eastAsia="zh-CN"/>
        </w:rPr>
      </w:pPr>
    </w:p>
    <w:p w14:paraId="6C1C2825" w14:textId="33FABA7E" w:rsidR="00391A57" w:rsidRPr="00E040B1" w:rsidRDefault="004270B1" w:rsidP="00E040B1">
      <w:pPr>
        <w:spacing w:before="50" w:after="50"/>
        <w:ind w:firstLine="566"/>
        <w:rPr>
          <w:rFonts w:ascii="Times New Roman" w:eastAsia="Calibri" w:hAnsi="Times New Roman" w:cs="Calibri"/>
          <w:kern w:val="0"/>
          <w:lang w:eastAsia="zh-CN"/>
        </w:rPr>
      </w:pPr>
      <w:r w:rsidRPr="00E040B1">
        <w:rPr>
          <w:rFonts w:ascii="Times" w:hAnsi="Times"/>
          <w:lang w:eastAsia="zh-CN"/>
        </w:rPr>
        <w:t>伊曼努尔</w:t>
      </w:r>
      <w:r w:rsidRPr="00E040B1">
        <w:rPr>
          <w:rFonts w:ascii="Times" w:hAnsi="Times"/>
          <w:lang w:eastAsia="zh-CN"/>
        </w:rPr>
        <w:t>·</w:t>
      </w:r>
      <w:r w:rsidRPr="00E040B1">
        <w:rPr>
          <w:rFonts w:ascii="Times" w:hAnsi="Times"/>
          <w:lang w:eastAsia="zh-CN"/>
        </w:rPr>
        <w:t>康德很早便说过：</w:t>
      </w:r>
      <w:r w:rsidRPr="00E040B1">
        <w:rPr>
          <w:rFonts w:ascii="Times" w:hAnsi="Times" w:hint="eastAsia"/>
          <w:lang w:eastAsia="zh-CN"/>
        </w:rPr>
        <w:t>“</w:t>
      </w:r>
      <w:r w:rsidRPr="00E040B1">
        <w:rPr>
          <w:rFonts w:ascii="Times" w:hAnsi="Times"/>
          <w:lang w:eastAsia="zh-CN"/>
        </w:rPr>
        <w:t>如果人只需遵守法律而不必服从他人便可得到自由。</w:t>
      </w:r>
      <w:r w:rsidRPr="00E040B1">
        <w:rPr>
          <w:rFonts w:ascii="Times" w:hAnsi="Times" w:hint="eastAsia"/>
          <w:lang w:eastAsia="zh-CN"/>
        </w:rPr>
        <w:t>”</w:t>
      </w:r>
      <w:r w:rsidR="0042769F" w:rsidRPr="00E040B1">
        <w:rPr>
          <w:rStyle w:val="aa"/>
          <w:rFonts w:ascii="Times New Roman" w:eastAsia="Calibri" w:hAnsi="Times New Roman" w:cs="Calibri"/>
          <w:kern w:val="0"/>
        </w:rPr>
        <w:footnoteReference w:id="93"/>
      </w:r>
      <w:r w:rsidR="007F1553" w:rsidRPr="00E040B1">
        <w:rPr>
          <w:rFonts w:ascii="Times New Roman" w:eastAsia="Calibri" w:hAnsi="Times New Roman" w:cs="Calibri"/>
          <w:kern w:val="0"/>
          <w:lang w:eastAsia="zh-CN"/>
        </w:rPr>
        <w:t xml:space="preserve"> </w:t>
      </w:r>
      <w:r w:rsidR="004501E1" w:rsidRPr="00E040B1">
        <w:rPr>
          <w:rFonts w:ascii="Times New Roman" w:eastAsia="Calibri" w:hAnsi="Times New Roman" w:cs="Calibri" w:hint="eastAsia"/>
          <w:kern w:val="0"/>
          <w:lang w:eastAsia="zh-CN"/>
        </w:rPr>
        <w:t>然后，早于康德四千多年前的轩辕已经发现了源于道的法治与义理科学观，</w:t>
      </w:r>
      <w:r w:rsidR="00790647" w:rsidRPr="00E040B1">
        <w:rPr>
          <w:rFonts w:ascii="Times New Roman" w:eastAsia="Calibri" w:hAnsi="Times New Roman" w:cs="Calibri" w:hint="eastAsia"/>
          <w:kern w:val="0"/>
          <w:lang w:eastAsia="zh-CN"/>
        </w:rPr>
        <w:t>“</w:t>
      </w:r>
      <w:r w:rsidR="00790647" w:rsidRPr="00E040B1">
        <w:rPr>
          <w:rFonts w:ascii="Times New Roman" w:eastAsia="Calibri" w:hAnsi="Times New Roman" w:cs="Calibri"/>
          <w:kern w:val="0"/>
          <w:lang w:eastAsia="zh-CN"/>
        </w:rPr>
        <w:t>引得失以绳，而明曲直者也</w:t>
      </w:r>
      <w:r w:rsidR="00790647" w:rsidRPr="00E040B1">
        <w:rPr>
          <w:rFonts w:ascii="Times New Roman" w:eastAsia="Calibri" w:hAnsi="Times New Roman" w:cs="Calibri" w:hint="eastAsia"/>
          <w:kern w:val="0"/>
          <w:lang w:eastAsia="zh-CN"/>
        </w:rPr>
        <w:t>……</w:t>
      </w:r>
      <w:r w:rsidR="00790647" w:rsidRPr="00E040B1">
        <w:rPr>
          <w:rFonts w:ascii="Times New Roman" w:eastAsia="Calibri" w:hAnsi="Times New Roman" w:cs="Calibri"/>
          <w:kern w:val="0"/>
          <w:lang w:eastAsia="zh-CN"/>
        </w:rPr>
        <w:t>度量已具，则治而制之矣。绝而复属，亡而复存，孰知其神。死而复生，以祸为福，孰知其极</w:t>
      </w:r>
      <w:r w:rsidR="00790647" w:rsidRPr="00E040B1">
        <w:rPr>
          <w:rFonts w:ascii="Times New Roman" w:eastAsia="Calibri" w:hAnsi="Times New Roman" w:cs="Calibri" w:hint="eastAsia"/>
          <w:kern w:val="0"/>
          <w:lang w:eastAsia="zh-CN"/>
        </w:rPr>
        <w:t>。”</w:t>
      </w:r>
      <w:r w:rsidR="00583B5B" w:rsidRPr="00E040B1">
        <w:rPr>
          <w:rStyle w:val="aa"/>
          <w:rFonts w:ascii="Times New Roman" w:eastAsia="Calibri" w:hAnsi="Times New Roman" w:cs="Calibri"/>
          <w:kern w:val="0"/>
        </w:rPr>
        <w:footnoteReference w:id="94"/>
      </w:r>
      <w:r w:rsidR="00911CE6" w:rsidRPr="00E040B1">
        <w:rPr>
          <w:rFonts w:ascii="Times New Roman" w:eastAsia="Calibri" w:hAnsi="Times New Roman" w:cs="Calibri" w:hint="eastAsia"/>
          <w:kern w:val="0"/>
          <w:lang w:eastAsia="zh-CN"/>
        </w:rPr>
        <w:t>因此，轩辕命令我们遵从源于道的法治和礼治，而非人治，并将其作为明辨是非的客观标准。</w:t>
      </w:r>
      <w:r w:rsidR="0059321E" w:rsidRPr="00E040B1">
        <w:rPr>
          <w:rFonts w:ascii="Times New Roman" w:eastAsia="Calibri" w:hAnsi="Times New Roman" w:cs="Calibri" w:hint="eastAsia"/>
          <w:kern w:val="0"/>
          <w:lang w:eastAsia="zh-CN"/>
        </w:rPr>
        <w:t>所以，中式法治与礼治式由我们太祖先</w:t>
      </w:r>
      <w:r w:rsidR="0059321E" w:rsidRPr="00E040B1">
        <w:rPr>
          <w:rFonts w:ascii="Times New Roman" w:eastAsia="Calibri" w:hAnsi="Times New Roman" w:cs="Calibri" w:hint="eastAsia"/>
          <w:kern w:val="0"/>
          <w:lang w:eastAsia="zh-CN"/>
        </w:rPr>
        <w:t>Qbit</w:t>
      </w:r>
      <w:r w:rsidR="0059321E" w:rsidRPr="00E040B1">
        <w:rPr>
          <w:rFonts w:ascii="Times New Roman" w:eastAsia="Calibri" w:hAnsi="Times New Roman" w:cs="Calibri" w:hint="eastAsia"/>
          <w:kern w:val="0"/>
          <w:lang w:eastAsia="zh-CN"/>
        </w:rPr>
        <w:t>所设立的客观标准和指导原则。这并不是一人之治，而是基于源自道</w:t>
      </w:r>
      <w:r w:rsidR="0059321E" w:rsidRPr="00E040B1">
        <w:rPr>
          <w:rFonts w:ascii="Times New Roman" w:eastAsia="Calibri" w:hAnsi="Times New Roman" w:cs="Calibri" w:hint="eastAsia"/>
          <w:kern w:val="0"/>
          <w:lang w:eastAsia="zh-CN"/>
        </w:rPr>
        <w:t>/Qbit</w:t>
      </w:r>
      <w:r w:rsidR="0059321E" w:rsidRPr="00E040B1">
        <w:rPr>
          <w:rFonts w:ascii="Times New Roman" w:eastAsia="Calibri" w:hAnsi="Times New Roman" w:cs="Calibri" w:hint="eastAsia"/>
          <w:kern w:val="0"/>
          <w:lang w:eastAsia="zh-CN"/>
        </w:rPr>
        <w:t>的客观标准。</w:t>
      </w:r>
      <w:r w:rsidR="00AC3784" w:rsidRPr="00E040B1">
        <w:rPr>
          <w:rFonts w:ascii="Times New Roman" w:eastAsia="Calibri" w:hAnsi="Times New Roman" w:cs="Calibri" w:hint="eastAsia"/>
          <w:kern w:val="0"/>
          <w:lang w:eastAsia="zh-CN"/>
        </w:rPr>
        <w:t>为了尊崇轩辕之令，</w:t>
      </w:r>
      <w:r w:rsidR="0059321E" w:rsidRPr="00E040B1">
        <w:rPr>
          <w:rFonts w:ascii="Times New Roman" w:eastAsia="Calibri" w:hAnsi="Times New Roman" w:cs="Calibri" w:hint="eastAsia"/>
          <w:kern w:val="0"/>
          <w:lang w:eastAsia="zh-CN"/>
        </w:rPr>
        <w:t>身为主权人民</w:t>
      </w:r>
      <w:r w:rsidR="00AC3784" w:rsidRPr="00E040B1">
        <w:rPr>
          <w:rFonts w:ascii="Times New Roman" w:eastAsia="Calibri" w:hAnsi="Times New Roman" w:cs="Calibri" w:hint="eastAsia"/>
          <w:kern w:val="0"/>
          <w:lang w:eastAsia="zh-CN"/>
        </w:rPr>
        <w:t>的我们</w:t>
      </w:r>
      <w:r w:rsidR="0059321E" w:rsidRPr="00E040B1">
        <w:rPr>
          <w:rFonts w:ascii="Times New Roman" w:eastAsia="Calibri" w:hAnsi="Times New Roman" w:cs="Calibri" w:hint="eastAsia"/>
          <w:kern w:val="0"/>
          <w:lang w:eastAsia="zh-CN"/>
        </w:rPr>
        <w:t>，</w:t>
      </w:r>
      <w:r w:rsidR="00790647" w:rsidRPr="00E040B1">
        <w:rPr>
          <w:rFonts w:ascii="Times New Roman" w:eastAsia="Calibri" w:hAnsi="Times New Roman" w:cs="Calibri" w:hint="eastAsia"/>
          <w:kern w:val="0"/>
          <w:lang w:eastAsia="zh-CN"/>
        </w:rPr>
        <w:t>尤其是我们的领导者，必须建立法治与义理科学观，并主动将自己置于法治和德治的笼子里。习近平主席说要“</w:t>
      </w:r>
      <w:r w:rsidR="00790647" w:rsidRPr="00E040B1">
        <w:rPr>
          <w:rFonts w:ascii="Times New Roman" w:eastAsia="Calibri" w:hAnsi="Times New Roman" w:cs="Calibri"/>
          <w:kern w:val="0"/>
          <w:lang w:eastAsia="zh-CN"/>
        </w:rPr>
        <w:t>做到法治和德治相辅相成、相互促进</w:t>
      </w:r>
      <w:r w:rsidR="00790647" w:rsidRPr="00E040B1">
        <w:rPr>
          <w:rFonts w:ascii="Times New Roman" w:eastAsia="Calibri" w:hAnsi="Times New Roman" w:cs="Calibri" w:hint="eastAsia"/>
          <w:kern w:val="0"/>
          <w:lang w:eastAsia="zh-CN"/>
        </w:rPr>
        <w:t>。”</w:t>
      </w:r>
      <w:r w:rsidR="00391A57" w:rsidRPr="00E040B1">
        <w:rPr>
          <w:rFonts w:ascii="Times New Roman" w:eastAsia="Times New Roman" w:hAnsi="Times New Roman" w:cs="Times New Roman"/>
          <w:bCs/>
          <w:iCs/>
          <w:kern w:val="0"/>
          <w:vertAlign w:val="superscript"/>
        </w:rPr>
        <w:footnoteReference w:id="95"/>
      </w:r>
      <w:r w:rsidR="00391A57" w:rsidRPr="00E040B1">
        <w:rPr>
          <w:rFonts w:ascii="Times New Roman" w:hAnsi="Times New Roman"/>
          <w:kern w:val="0"/>
          <w:lang w:eastAsia="zh-CN"/>
        </w:rPr>
        <w:t xml:space="preserve"> </w:t>
      </w:r>
      <w:r w:rsidR="00790647" w:rsidRPr="00E040B1">
        <w:rPr>
          <w:rFonts w:ascii="Times New Roman" w:eastAsia="Calibri" w:hAnsi="Times New Roman" w:cs="Calibri" w:hint="eastAsia"/>
          <w:kern w:val="0"/>
          <w:lang w:eastAsia="zh-CN"/>
        </w:rPr>
        <w:t>《中国共产党章程》中写道，“</w:t>
      </w:r>
      <w:r w:rsidR="00790647" w:rsidRPr="00E040B1">
        <w:rPr>
          <w:rFonts w:ascii="Times New Roman" w:eastAsia="Calibri" w:hAnsi="Times New Roman" w:cs="Calibri"/>
          <w:kern w:val="0"/>
          <w:lang w:eastAsia="zh-CN"/>
        </w:rPr>
        <w:t>中国共产党</w:t>
      </w:r>
      <w:r w:rsidR="00790647" w:rsidRPr="00E040B1">
        <w:rPr>
          <w:rFonts w:ascii="Times New Roman" w:eastAsia="Calibri" w:hAnsi="Times New Roman" w:cs="Calibri" w:hint="eastAsia"/>
          <w:kern w:val="0"/>
          <w:lang w:eastAsia="zh-CN"/>
        </w:rPr>
        <w:t>……</w:t>
      </w:r>
      <w:r w:rsidR="00790647" w:rsidRPr="00E040B1">
        <w:rPr>
          <w:rFonts w:ascii="Times New Roman" w:eastAsia="Calibri" w:hAnsi="Times New Roman" w:cs="Calibri"/>
          <w:kern w:val="0"/>
          <w:lang w:eastAsia="zh-CN"/>
        </w:rPr>
        <w:t>实行依法治国和以德治国相结合</w:t>
      </w:r>
      <w:r w:rsidR="00790647" w:rsidRPr="00E040B1">
        <w:rPr>
          <w:rFonts w:ascii="Times New Roman" w:eastAsia="Calibri" w:hAnsi="Times New Roman" w:cs="Calibri" w:hint="eastAsia"/>
          <w:kern w:val="0"/>
          <w:lang w:eastAsia="zh-CN"/>
        </w:rPr>
        <w:t>。</w:t>
      </w:r>
      <w:r w:rsidR="00790647" w:rsidRPr="00E040B1">
        <w:rPr>
          <w:rFonts w:ascii="Times New Roman" w:hAnsi="Times New Roman" w:hint="eastAsia"/>
          <w:kern w:val="0"/>
          <w:lang w:eastAsia="zh-CN"/>
        </w:rPr>
        <w:t>”</w:t>
      </w:r>
      <w:r w:rsidR="00391A57" w:rsidRPr="00E040B1">
        <w:rPr>
          <w:rFonts w:ascii="Times New Roman" w:eastAsia="Times New Roman" w:hAnsi="Times New Roman" w:cs="Times New Roman"/>
          <w:bCs/>
          <w:iCs/>
          <w:kern w:val="0"/>
          <w:vertAlign w:val="superscript"/>
        </w:rPr>
        <w:footnoteReference w:id="96"/>
      </w:r>
      <w:r w:rsidR="00FA3DB1" w:rsidRPr="00E040B1">
        <w:rPr>
          <w:rFonts w:ascii="Times New Roman" w:hAnsi="Times New Roman" w:hint="eastAsia"/>
          <w:kern w:val="0"/>
          <w:lang w:eastAsia="zh-CN"/>
        </w:rPr>
        <w:t>此外，为了明确他振兴中华以实现中国梦的决心，习主席在</w:t>
      </w:r>
      <w:r w:rsidR="00FA3DB1" w:rsidRPr="00E040B1">
        <w:rPr>
          <w:rFonts w:ascii="Times New Roman" w:hAnsi="Times New Roman" w:hint="eastAsia"/>
          <w:kern w:val="0"/>
          <w:lang w:eastAsia="zh-CN"/>
        </w:rPr>
        <w:t>2013</w:t>
      </w:r>
      <w:r w:rsidR="00FA3DB1" w:rsidRPr="00E040B1">
        <w:rPr>
          <w:rFonts w:ascii="Times New Roman" w:hAnsi="Times New Roman" w:hint="eastAsia"/>
          <w:kern w:val="0"/>
          <w:lang w:eastAsia="zh-CN"/>
        </w:rPr>
        <w:t>年</w:t>
      </w:r>
      <w:r w:rsidR="00FA3DB1" w:rsidRPr="00E040B1">
        <w:rPr>
          <w:rFonts w:ascii="Times New Roman" w:hAnsi="Times New Roman" w:hint="eastAsia"/>
          <w:kern w:val="0"/>
          <w:lang w:eastAsia="zh-CN"/>
        </w:rPr>
        <w:t>1</w:t>
      </w:r>
      <w:r w:rsidR="00FA3DB1" w:rsidRPr="00E040B1">
        <w:rPr>
          <w:rFonts w:ascii="Times New Roman" w:hAnsi="Times New Roman" w:hint="eastAsia"/>
          <w:kern w:val="0"/>
          <w:lang w:eastAsia="zh-CN"/>
        </w:rPr>
        <w:t>月</w:t>
      </w:r>
      <w:r w:rsidR="00FA3DB1" w:rsidRPr="00E040B1">
        <w:rPr>
          <w:rFonts w:ascii="Times New Roman" w:hAnsi="Times New Roman" w:hint="eastAsia"/>
          <w:kern w:val="0"/>
          <w:lang w:eastAsia="zh-CN"/>
        </w:rPr>
        <w:t>22</w:t>
      </w:r>
      <w:r w:rsidR="00FA3DB1" w:rsidRPr="00E040B1">
        <w:rPr>
          <w:rFonts w:ascii="Times New Roman" w:hAnsi="Times New Roman" w:hint="eastAsia"/>
          <w:kern w:val="0"/>
          <w:lang w:eastAsia="zh-CN"/>
        </w:rPr>
        <w:t>日向众人宣誓：“</w:t>
      </w:r>
      <w:r w:rsidR="00FA3DB1" w:rsidRPr="00E040B1">
        <w:rPr>
          <w:rFonts w:ascii="宋体" w:eastAsia="宋体" w:hAnsi="宋体" w:cs="Times New Roman" w:hint="eastAsia"/>
          <w:kern w:val="0"/>
          <w:bdr w:val="none" w:sz="0" w:space="0" w:color="auto"/>
          <w:shd w:val="clear" w:color="auto" w:fill="FFFFFF"/>
          <w:lang w:eastAsia="zh-CN"/>
        </w:rPr>
        <w:t>任何人都没有法律之外的绝对权力</w:t>
      </w:r>
      <w:r w:rsidR="00FA3DB1" w:rsidRPr="00E040B1">
        <w:rPr>
          <w:rFonts w:ascii="宋体" w:eastAsia="宋体" w:hAnsi="宋体" w:cs="∑¬ÀŒ" w:hint="eastAsia"/>
          <w:color w:val="auto"/>
          <w:kern w:val="0"/>
          <w:bdr w:val="none" w:sz="0" w:space="0" w:color="auto"/>
          <w:lang w:eastAsia="zh-CN"/>
        </w:rPr>
        <w:t>，</w:t>
      </w:r>
      <w:r w:rsidR="00FA3DB1" w:rsidRPr="00E040B1">
        <w:rPr>
          <w:rFonts w:ascii="宋体" w:eastAsia="宋体" w:hAnsi="宋体" w:hint="eastAsia"/>
          <w:kern w:val="0"/>
          <w:lang w:eastAsia="zh-CN"/>
        </w:rPr>
        <w:t>”“</w:t>
      </w:r>
      <w:r w:rsidR="00FA3DB1" w:rsidRPr="00E040B1">
        <w:rPr>
          <w:rFonts w:ascii="宋体" w:eastAsia="宋体" w:hAnsi="宋体" w:cs="Times New Roman" w:hint="eastAsia"/>
          <w:kern w:val="0"/>
          <w:bdr w:val="none" w:sz="0" w:space="0" w:color="auto"/>
          <w:shd w:val="clear" w:color="auto" w:fill="FFFFFF"/>
          <w:lang w:eastAsia="zh-CN"/>
        </w:rPr>
        <w:t>把权力关进制度的</w:t>
      </w:r>
      <w:r w:rsidR="00FA3DB1" w:rsidRPr="00E040B1">
        <w:rPr>
          <w:rFonts w:ascii="宋体" w:eastAsia="宋体" w:hAnsi="宋体" w:cs="∑¬ÀŒ"/>
          <w:color w:val="auto"/>
          <w:kern w:val="0"/>
          <w:bdr w:val="none" w:sz="0" w:space="0" w:color="auto"/>
          <w:lang w:eastAsia="zh-CN"/>
        </w:rPr>
        <w:t>笼子里</w:t>
      </w:r>
      <w:r w:rsidR="00FA3DB1" w:rsidRPr="00E040B1">
        <w:rPr>
          <w:rFonts w:ascii="宋体" w:eastAsia="宋体" w:hAnsi="宋体" w:cs="∑¬ÀŒ" w:hint="eastAsia"/>
          <w:color w:val="auto"/>
          <w:kern w:val="0"/>
          <w:bdr w:val="none" w:sz="0" w:space="0" w:color="auto"/>
          <w:lang w:eastAsia="zh-CN"/>
        </w:rPr>
        <w:t>。</w:t>
      </w:r>
      <w:r w:rsidR="00FA3DB1" w:rsidRPr="00E040B1">
        <w:rPr>
          <w:rFonts w:ascii="宋体" w:eastAsia="宋体" w:hAnsi="宋体" w:hint="eastAsia"/>
          <w:kern w:val="0"/>
          <w:lang w:eastAsia="zh-CN"/>
        </w:rPr>
        <w:t>”</w:t>
      </w:r>
      <w:r w:rsidR="00AE368F" w:rsidRPr="00E040B1">
        <w:rPr>
          <w:rStyle w:val="aa"/>
          <w:rFonts w:ascii="宋体" w:eastAsia="宋体" w:hAnsi="宋体"/>
          <w:kern w:val="0"/>
        </w:rPr>
        <w:footnoteReference w:id="97"/>
      </w:r>
      <w:r w:rsidR="008D7180" w:rsidRPr="00E040B1">
        <w:rPr>
          <w:rFonts w:ascii="宋体" w:eastAsia="宋体" w:hAnsi="宋体" w:hint="eastAsia"/>
          <w:kern w:val="0"/>
          <w:lang w:eastAsia="zh-CN"/>
        </w:rPr>
        <w:t xml:space="preserve"> 正如轩辕以民为本</w:t>
      </w:r>
      <w:r w:rsidR="008F53B0" w:rsidRPr="00E040B1">
        <w:rPr>
          <w:rFonts w:ascii="宋体" w:eastAsia="宋体" w:hAnsi="宋体" w:hint="eastAsia"/>
          <w:kern w:val="0"/>
          <w:lang w:eastAsia="zh-CN"/>
        </w:rPr>
        <w:t>一样</w:t>
      </w:r>
      <w:r w:rsidR="008D7180" w:rsidRPr="00E040B1">
        <w:rPr>
          <w:rFonts w:ascii="宋体" w:eastAsia="宋体" w:hAnsi="宋体" w:hint="eastAsia"/>
          <w:kern w:val="0"/>
          <w:lang w:eastAsia="zh-CN"/>
        </w:rPr>
        <w:t>，</w:t>
      </w:r>
      <w:r w:rsidR="008D7180" w:rsidRPr="00E040B1">
        <w:rPr>
          <w:rFonts w:ascii="Times New Roman" w:eastAsia="Calibri" w:hAnsi="Times New Roman" w:cs="Calibri" w:hint="eastAsia"/>
          <w:lang w:eastAsia="zh-CN"/>
        </w:rPr>
        <w:t>习主席也强调：“</w:t>
      </w:r>
      <w:r w:rsidR="008D7180" w:rsidRPr="00E040B1">
        <w:rPr>
          <w:rFonts w:ascii="Times New Roman" w:eastAsia="Calibri" w:hAnsi="Times New Roman" w:cs="Calibri"/>
          <w:lang w:eastAsia="zh-CN"/>
        </w:rPr>
        <w:t>任何人行使权力都必须为人民服务、对人民负责并自觉接受人民监督。</w:t>
      </w:r>
      <w:r w:rsidR="008D7180" w:rsidRPr="00E040B1">
        <w:rPr>
          <w:rFonts w:ascii="Times New Roman" w:eastAsia="Calibri" w:hAnsi="Times New Roman" w:cs="Calibri" w:hint="eastAsia"/>
          <w:lang w:eastAsia="zh-CN"/>
        </w:rPr>
        <w:t>”</w:t>
      </w:r>
      <w:r w:rsidR="00391A57" w:rsidRPr="00E040B1">
        <w:rPr>
          <w:rFonts w:ascii="Times New Roman" w:eastAsia="Calibri" w:hAnsi="Times New Roman" w:cs="Calibri"/>
          <w:vertAlign w:val="superscript"/>
        </w:rPr>
        <w:footnoteReference w:id="98"/>
      </w:r>
      <w:r w:rsidR="00391A57" w:rsidRPr="00E040B1">
        <w:rPr>
          <w:rFonts w:ascii="Times New Roman" w:hAnsi="Times New Roman"/>
          <w:lang w:eastAsia="zh-CN"/>
        </w:rPr>
        <w:t xml:space="preserve"> </w:t>
      </w:r>
    </w:p>
    <w:p w14:paraId="5DEB3852" w14:textId="77777777" w:rsidR="00790647" w:rsidRPr="00E040B1" w:rsidRDefault="00790647" w:rsidP="00E040B1">
      <w:pPr>
        <w:spacing w:before="50" w:after="50"/>
        <w:rPr>
          <w:rFonts w:ascii="Times New Roman" w:hAnsi="Times New Roman"/>
          <w:b/>
          <w:lang w:eastAsia="zh-CN"/>
        </w:rPr>
      </w:pPr>
    </w:p>
    <w:p w14:paraId="7AD0485C" w14:textId="61F34E10" w:rsidR="00097B24" w:rsidRPr="00E040B1" w:rsidRDefault="000B6640" w:rsidP="00E040B1">
      <w:pPr>
        <w:spacing w:before="50" w:after="50"/>
        <w:rPr>
          <w:rFonts w:ascii="Times New Roman" w:eastAsia="Times New Roman Bold" w:hAnsi="Times New Roman" w:cs="Times New Roman Bold"/>
          <w:b/>
          <w:lang w:eastAsia="zh-CN"/>
        </w:rPr>
      </w:pPr>
      <w:r w:rsidRPr="00E040B1">
        <w:rPr>
          <w:rFonts w:ascii="Times New Roman" w:hAnsi="Times New Roman"/>
          <w:b/>
          <w:lang w:eastAsia="zh-CN"/>
        </w:rPr>
        <w:t>人类第一</w:t>
      </w:r>
      <w:r w:rsidRPr="00E040B1">
        <w:rPr>
          <w:rFonts w:ascii="Times New Roman" w:hAnsi="Times New Roman" w:hint="eastAsia"/>
          <w:b/>
          <w:lang w:eastAsia="zh-CN"/>
        </w:rPr>
        <w:t>位领袖</w:t>
      </w:r>
      <w:r w:rsidR="00692E8E" w:rsidRPr="00E040B1">
        <w:rPr>
          <w:rFonts w:ascii="Times New Roman" w:hAnsi="Times New Roman"/>
          <w:b/>
          <w:lang w:eastAsia="zh-CN"/>
        </w:rPr>
        <w:t>、第一个科学家、第一个环境学家和第一位人权律师</w:t>
      </w:r>
    </w:p>
    <w:p w14:paraId="7FA5E014" w14:textId="77777777" w:rsidR="00962537" w:rsidRPr="00E040B1" w:rsidRDefault="00962537" w:rsidP="00E040B1">
      <w:pPr>
        <w:spacing w:beforeLines="50" w:before="120" w:afterLines="50" w:after="120"/>
        <w:ind w:left="480"/>
        <w:rPr>
          <w:rFonts w:ascii="Times New Roman" w:eastAsia="Calibri" w:hAnsi="Times New Roman" w:cs="Calibri"/>
          <w:lang w:eastAsia="zh-CN"/>
        </w:rPr>
      </w:pPr>
    </w:p>
    <w:p w14:paraId="3E525943" w14:textId="77777777" w:rsidR="00000D12" w:rsidRPr="00E040B1" w:rsidRDefault="00000D12" w:rsidP="00E040B1">
      <w:pPr>
        <w:spacing w:before="50" w:after="50"/>
        <w:ind w:firstLine="480"/>
        <w:rPr>
          <w:rFonts w:ascii="Times New Roman" w:hAnsi="Times New Roman" w:cs="Times New Roman"/>
        </w:rPr>
      </w:pPr>
      <w:r w:rsidRPr="00E040B1">
        <w:rPr>
          <w:rFonts w:ascii="Times New Roman" w:hAnsi="Times New Roman" w:cs="Times New Roman" w:hint="eastAsia"/>
        </w:rPr>
        <w:t>首位经绝对多数投票选举出的领袖。各部落成员聚集涿鹿参与投票，设立了世上第一个联邦政府形式的政治联盟，建立了首个中华文化共同体，并接纳包容所有的部落、种族、文化和民族。</w:t>
      </w:r>
    </w:p>
    <w:p w14:paraId="0804E103" w14:textId="77777777" w:rsidR="00A30D05" w:rsidRPr="00E040B1" w:rsidRDefault="00A30D05" w:rsidP="00E040B1">
      <w:pPr>
        <w:spacing w:before="50" w:after="50"/>
        <w:ind w:firstLine="480"/>
        <w:rPr>
          <w:rFonts w:ascii="Times New Roman" w:hAnsi="Times New Roman" w:cs="Times New Roman"/>
        </w:rPr>
      </w:pPr>
    </w:p>
    <w:p w14:paraId="69227732" w14:textId="6FCD8968" w:rsidR="0072198D" w:rsidRPr="00E040B1" w:rsidRDefault="00F90898" w:rsidP="00E040B1">
      <w:pPr>
        <w:spacing w:before="50" w:after="50"/>
        <w:ind w:firstLine="480"/>
        <w:rPr>
          <w:rFonts w:ascii="Times New Roman" w:hAnsi="Times New Roman" w:cs="Times New Roman"/>
        </w:rPr>
      </w:pPr>
      <w:r w:rsidRPr="00E040B1">
        <w:rPr>
          <w:rFonts w:ascii="Times New Roman" w:hAnsi="Times New Roman" w:cs="Times New Roman" w:hint="eastAsia"/>
        </w:rPr>
        <w:t>下图中石碑上，刻有在轩辕元年（</w:t>
      </w:r>
      <w:r w:rsidRPr="00E040B1">
        <w:rPr>
          <w:rFonts w:ascii="Times New Roman" w:hAnsi="Times New Roman" w:cs="Times New Roman" w:hint="eastAsia"/>
        </w:rPr>
        <w:t>4711</w:t>
      </w:r>
      <w:r w:rsidRPr="00E040B1">
        <w:rPr>
          <w:rFonts w:ascii="Times New Roman" w:hAnsi="Times New Roman" w:cs="Times New Roman" w:hint="eastAsia"/>
        </w:rPr>
        <w:t>年前）建立现代中华文化共同体时的首次庄严宣誓，记载了当时所有部落聚集涿鹿，以民主投票推选轩辕为首位天下共主。他们以龙为国家图腾，</w:t>
      </w:r>
      <w:r w:rsidR="006F2733" w:rsidRPr="00E040B1">
        <w:rPr>
          <w:rStyle w:val="aa"/>
          <w:rFonts w:ascii="Times New Roman" w:hAnsi="Times New Roman" w:cs="Times New Roman"/>
        </w:rPr>
        <w:footnoteReference w:id="99"/>
      </w:r>
      <w:r w:rsidRPr="00E040B1">
        <w:rPr>
          <w:rFonts w:ascii="Times New Roman" w:hAnsi="Times New Roman" w:cs="Times New Roman" w:hint="eastAsia"/>
        </w:rPr>
        <w:t>象征权力、创造力与力量。他们决定以轩辕为核心及政府首脑</w:t>
      </w:r>
      <w:r w:rsidRPr="00E040B1">
        <w:rPr>
          <w:rFonts w:ascii="Times New Roman" w:hAnsi="Times New Roman" w:cs="Times New Roman" w:hint="eastAsia"/>
        </w:rPr>
        <w:t xml:space="preserve">, </w:t>
      </w:r>
      <w:r w:rsidRPr="00E040B1">
        <w:rPr>
          <w:rFonts w:ascii="Times New Roman" w:hAnsi="Times New Roman" w:cs="Times New Roman" w:hint="eastAsia"/>
        </w:rPr>
        <w:t>在涿鹿建立首个联合政府。因此，涿鹿成为这一新成立的中华文化共同体的首个都城</w:t>
      </w:r>
      <w:r w:rsidR="0072198D" w:rsidRPr="00E040B1">
        <w:rPr>
          <w:rFonts w:ascii="Times New Roman" w:hAnsi="Times New Roman" w:cs="Times New Roman" w:hint="eastAsia"/>
        </w:rPr>
        <w:t>。</w:t>
      </w:r>
    </w:p>
    <w:p w14:paraId="32F37551" w14:textId="77777777" w:rsidR="00EC7988" w:rsidRPr="00E040B1" w:rsidRDefault="00EC7988" w:rsidP="00E040B1">
      <w:pPr>
        <w:spacing w:before="50" w:after="50"/>
        <w:ind w:firstLine="480"/>
        <w:rPr>
          <w:rFonts w:ascii="Times New Roman" w:hAnsi="Times New Roman" w:cs="Times New Roman"/>
        </w:rPr>
      </w:pPr>
    </w:p>
    <w:p w14:paraId="2EAE89B9" w14:textId="2BC8AE6B" w:rsidR="00EC7988" w:rsidRPr="00D90C2F" w:rsidRDefault="00AF4AA8" w:rsidP="00E040B1">
      <w:pPr>
        <w:spacing w:before="50" w:after="50"/>
        <w:jc w:val="center"/>
        <w:rPr>
          <w:rFonts w:ascii="Times New Roman" w:hAnsi="Times New Roman" w:cs="Times New Roman"/>
          <w:sz w:val="22"/>
        </w:rPr>
      </w:pPr>
      <w:r w:rsidRPr="00D90C2F">
        <w:rPr>
          <w:rFonts w:ascii="Times New Roman" w:hAnsi="Times New Roman" w:cs="Times New Roman" w:hint="eastAsia"/>
          <w:sz w:val="22"/>
        </w:rPr>
        <w:lastRenderedPageBreak/>
        <w:t>&lt;</w:t>
      </w:r>
      <w:r w:rsidR="00EC7988" w:rsidRPr="00D90C2F">
        <w:rPr>
          <w:rFonts w:ascii="Times New Roman" w:hAnsi="Times New Roman" w:cs="Times New Roman"/>
          <w:sz w:val="22"/>
        </w:rPr>
        <w:t>黄帝城内中华合符坛的石碑上记载着现代中华文化共同体于轩辕元年（</w:t>
      </w:r>
      <w:r w:rsidR="00EC7988" w:rsidRPr="00D90C2F">
        <w:rPr>
          <w:rFonts w:ascii="Times New Roman" w:hAnsi="Times New Roman" w:cs="Times New Roman"/>
          <w:sz w:val="22"/>
        </w:rPr>
        <w:t>4711</w:t>
      </w:r>
      <w:r w:rsidR="00EC7988" w:rsidRPr="00D90C2F">
        <w:rPr>
          <w:rFonts w:ascii="Times New Roman" w:hAnsi="Times New Roman" w:cs="Times New Roman"/>
          <w:sz w:val="22"/>
        </w:rPr>
        <w:t>年前）的建立。</w:t>
      </w:r>
      <w:r w:rsidR="00EC7988" w:rsidRPr="00D90C2F">
        <w:rPr>
          <w:rFonts w:ascii="Times New Roman" w:hAnsi="Times New Roman" w:cs="Times New Roman" w:hint="eastAsia"/>
          <w:noProof/>
          <w:sz w:val="22"/>
          <w:lang w:eastAsia="zh-CN"/>
        </w:rPr>
        <w:drawing>
          <wp:anchor distT="0" distB="0" distL="114300" distR="114300" simplePos="0" relativeHeight="251665408" behindDoc="0" locked="0" layoutInCell="1" allowOverlap="1" wp14:anchorId="3867331D" wp14:editId="1518BFE8">
            <wp:simplePos x="0" y="0"/>
            <wp:positionH relativeFrom="column">
              <wp:posOffset>2286000</wp:posOffset>
            </wp:positionH>
            <wp:positionV relativeFrom="paragraph">
              <wp:posOffset>0</wp:posOffset>
            </wp:positionV>
            <wp:extent cx="2001520" cy="2667000"/>
            <wp:effectExtent l="0" t="0" r="508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Sindy:Desktop:IMG_1270.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001520" cy="2667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0C2F">
        <w:rPr>
          <w:rFonts w:ascii="Times New Roman" w:hAnsi="Times New Roman" w:cs="Times New Roman" w:hint="eastAsia"/>
          <w:sz w:val="22"/>
        </w:rPr>
        <w:t>&gt;</w:t>
      </w:r>
    </w:p>
    <w:p w14:paraId="2F8C078B" w14:textId="7A27C915" w:rsidR="00EC7988" w:rsidRPr="00E040B1" w:rsidRDefault="00EC7988" w:rsidP="00E040B1">
      <w:pPr>
        <w:spacing w:before="50" w:after="50"/>
        <w:ind w:firstLine="480"/>
        <w:rPr>
          <w:rFonts w:ascii="Times New Roman" w:hAnsi="Times New Roman" w:cs="Times New Roman"/>
        </w:rPr>
      </w:pPr>
    </w:p>
    <w:p w14:paraId="2374EBA2" w14:textId="6C9CDD4D" w:rsidR="00097B24" w:rsidRPr="00E040B1" w:rsidRDefault="00557A72" w:rsidP="00E040B1">
      <w:pPr>
        <w:spacing w:beforeLines="50" w:before="120" w:afterLines="50" w:after="120"/>
        <w:ind w:firstLine="480"/>
        <w:rPr>
          <w:rFonts w:ascii="Times New Roman" w:eastAsia="Calibri" w:hAnsi="Times New Roman" w:cs="Calibri"/>
          <w:lang w:eastAsia="zh-CN"/>
        </w:rPr>
      </w:pPr>
      <w:r w:rsidRPr="00E040B1">
        <w:rPr>
          <w:rFonts w:ascii="Times New Roman" w:hAnsi="Times New Roman" w:hint="eastAsia"/>
          <w:lang w:eastAsia="zh-CN"/>
        </w:rPr>
        <w:t>第一个就政府及其方式、目的有着清晰和全面理念的领导者：</w:t>
      </w:r>
      <w:r w:rsidRPr="00E040B1">
        <w:rPr>
          <w:rFonts w:ascii="Times New Roman" w:eastAsia="Calibri" w:hAnsi="Times New Roman" w:cs="Calibri" w:hint="eastAsia"/>
          <w:kern w:val="0"/>
          <w:shd w:val="clear" w:color="auto" w:fill="FFFFFF"/>
          <w:lang w:eastAsia="zh-CN"/>
        </w:rPr>
        <w:t>《</w:t>
      </w:r>
      <w:r w:rsidRPr="00E040B1">
        <w:rPr>
          <w:rFonts w:ascii="Times New Roman" w:eastAsia="Calibri" w:hAnsi="Times New Roman" w:cs="Calibri" w:hint="eastAsia"/>
          <w:lang w:eastAsia="zh-CN"/>
        </w:rPr>
        <w:t>黄帝四经</w:t>
      </w:r>
      <w:r w:rsidRPr="00E040B1">
        <w:rPr>
          <w:rFonts w:ascii="Times New Roman" w:eastAsia="Calibri" w:hAnsi="Times New Roman" w:cs="Calibri"/>
          <w:iCs/>
          <w:lang w:eastAsia="zh-CN"/>
        </w:rPr>
        <w:t>·</w:t>
      </w:r>
      <w:r w:rsidRPr="00E040B1">
        <w:rPr>
          <w:rFonts w:ascii="Times New Roman" w:eastAsia="Calibri" w:hAnsi="Times New Roman" w:cs="Calibri" w:hint="eastAsia"/>
          <w:iCs/>
          <w:lang w:eastAsia="zh-CN"/>
        </w:rPr>
        <w:t>称》：</w:t>
      </w:r>
      <w:r w:rsidR="00F0127C" w:rsidRPr="00E040B1">
        <w:rPr>
          <w:rFonts w:ascii="Times New Roman" w:hAnsi="Times New Roman" w:hint="eastAsia"/>
          <w:lang w:eastAsia="zh-CN"/>
        </w:rPr>
        <w:t>“</w:t>
      </w:r>
      <w:r w:rsidRPr="00E040B1">
        <w:rPr>
          <w:rFonts w:ascii="Times New Roman" w:hAnsi="Times New Roman"/>
          <w:lang w:eastAsia="zh-CN"/>
        </w:rPr>
        <w:t>善为国者，太上无刑，其次正法，其下斗果讼果，太上不斗不讼不果。夫太上争于化</w:t>
      </w:r>
      <w:r w:rsidRPr="00E040B1">
        <w:rPr>
          <w:rFonts w:ascii="Times New Roman" w:hAnsi="Times New Roman"/>
          <w:lang w:eastAsia="zh-CN"/>
        </w:rPr>
        <w:t xml:space="preserve"> </w:t>
      </w:r>
      <w:r w:rsidRPr="00E040B1">
        <w:rPr>
          <w:rFonts w:ascii="Times New Roman" w:hAnsi="Times New Roman"/>
          <w:lang w:eastAsia="zh-CN"/>
        </w:rPr>
        <w:t>，其次争于明，其下救患祸。</w:t>
      </w:r>
      <w:r w:rsidR="00F0127C" w:rsidRPr="00E040B1">
        <w:rPr>
          <w:rFonts w:ascii="Times New Roman" w:hAnsi="Times New Roman" w:hint="eastAsia"/>
          <w:lang w:eastAsia="zh-CN"/>
        </w:rPr>
        <w:t>”</w:t>
      </w:r>
      <w:r w:rsidR="00A82A39" w:rsidRPr="00E040B1">
        <w:rPr>
          <w:rStyle w:val="aa"/>
          <w:rFonts w:ascii="Times New Roman" w:hAnsi="Times New Roman"/>
        </w:rPr>
        <w:footnoteReference w:id="100"/>
      </w:r>
    </w:p>
    <w:p w14:paraId="25EEA4EA" w14:textId="77777777" w:rsidR="00973D70" w:rsidRPr="00E040B1" w:rsidRDefault="00973D70" w:rsidP="00E040B1">
      <w:pPr>
        <w:spacing w:before="50" w:after="50"/>
        <w:ind w:firstLine="566"/>
        <w:rPr>
          <w:rFonts w:ascii="Times New Roman" w:hAnsi="Times New Roman"/>
          <w:lang w:eastAsia="zh-CN"/>
        </w:rPr>
      </w:pPr>
    </w:p>
    <w:p w14:paraId="53A17B0D" w14:textId="08459B91" w:rsidR="002D04C7" w:rsidRPr="00E040B1" w:rsidRDefault="005430CF" w:rsidP="00E040B1">
      <w:pPr>
        <w:spacing w:before="50" w:after="50"/>
        <w:ind w:firstLine="566"/>
        <w:rPr>
          <w:rFonts w:ascii="Times New Roman" w:hAnsi="Times New Roman"/>
          <w:lang w:eastAsia="zh-CN"/>
        </w:rPr>
      </w:pPr>
      <w:r w:rsidRPr="00E040B1">
        <w:rPr>
          <w:rFonts w:ascii="Times New Roman" w:hAnsi="Times New Roman" w:hint="eastAsia"/>
          <w:lang w:eastAsia="zh-CN"/>
        </w:rPr>
        <w:t>轩辕反对</w:t>
      </w:r>
      <w:r w:rsidR="006F28A0" w:rsidRPr="00E040B1">
        <w:rPr>
          <w:rFonts w:ascii="Times New Roman" w:hAnsi="Times New Roman" w:hint="eastAsia"/>
          <w:lang w:eastAsia="zh-CN"/>
        </w:rPr>
        <w:t>“三凶”的</w:t>
      </w:r>
      <w:r w:rsidRPr="00E040B1">
        <w:rPr>
          <w:rFonts w:ascii="Times New Roman" w:hAnsi="Times New Roman" w:hint="eastAsia"/>
          <w:lang w:eastAsia="zh-CN"/>
        </w:rPr>
        <w:t>恶主：“</w:t>
      </w:r>
      <w:r w:rsidRPr="00E040B1">
        <w:rPr>
          <w:rFonts w:ascii="Times New Roman" w:hAnsi="Times New Roman"/>
          <w:lang w:eastAsia="zh-CN"/>
        </w:rPr>
        <w:t>一曰好凶器，二曰行逆德，三曰纵心欲</w:t>
      </w:r>
      <w:r w:rsidRPr="00E040B1">
        <w:rPr>
          <w:rFonts w:ascii="Times New Roman" w:hAnsi="Times New Roman" w:hint="eastAsia"/>
          <w:lang w:eastAsia="zh-CN"/>
        </w:rPr>
        <w:t>。”</w:t>
      </w:r>
      <w:r w:rsidR="00BB6824" w:rsidRPr="00E040B1">
        <w:rPr>
          <w:rStyle w:val="aa"/>
          <w:rFonts w:ascii="Times New Roman" w:hAnsi="Times New Roman"/>
        </w:rPr>
        <w:footnoteReference w:id="101"/>
      </w:r>
      <w:r w:rsidR="00617407" w:rsidRPr="00E040B1">
        <w:rPr>
          <w:rFonts w:ascii="Times New Roman" w:hAnsi="Times New Roman" w:hint="eastAsia"/>
          <w:lang w:eastAsia="zh-CN"/>
        </w:rPr>
        <w:t xml:space="preserve"> </w:t>
      </w:r>
    </w:p>
    <w:p w14:paraId="473262B1" w14:textId="77777777" w:rsidR="002D04C7" w:rsidRPr="00E040B1" w:rsidRDefault="002D04C7" w:rsidP="00E040B1">
      <w:pPr>
        <w:spacing w:before="50" w:after="50"/>
        <w:ind w:firstLine="566"/>
        <w:rPr>
          <w:rFonts w:ascii="Times New Roman" w:hAnsi="Times New Roman"/>
          <w:lang w:eastAsia="zh-CN"/>
        </w:rPr>
      </w:pPr>
    </w:p>
    <w:p w14:paraId="510701FC" w14:textId="73B39709" w:rsidR="00BB6824" w:rsidRPr="00E040B1" w:rsidRDefault="00374605" w:rsidP="00E040B1">
      <w:pPr>
        <w:spacing w:before="50" w:after="50"/>
        <w:ind w:firstLine="566"/>
        <w:rPr>
          <w:rFonts w:ascii="Times New Roman" w:hAnsi="Times New Roman"/>
          <w:lang w:eastAsia="zh-CN"/>
        </w:rPr>
      </w:pPr>
      <w:r w:rsidRPr="00E040B1">
        <w:rPr>
          <w:rFonts w:ascii="Times New Roman" w:hAnsi="Times New Roman" w:hint="eastAsia"/>
          <w:lang w:eastAsia="zh-CN"/>
        </w:rPr>
        <w:t>然而，他赞同一位仁主心中“唯公无私</w:t>
      </w:r>
      <w:r w:rsidRPr="00E040B1">
        <w:rPr>
          <w:rFonts w:ascii="Times New Roman" w:hAnsi="Times New Roman" w:hint="eastAsia"/>
          <w:lang w:eastAsia="zh-CN"/>
        </w:rPr>
        <w:t>,</w:t>
      </w:r>
      <w:r w:rsidRPr="00E040B1">
        <w:rPr>
          <w:rFonts w:ascii="Times New Roman" w:hAnsi="Times New Roman" w:hint="eastAsia"/>
          <w:lang w:eastAsia="zh-CN"/>
        </w:rPr>
        <w:t>”</w:t>
      </w:r>
      <w:r w:rsidRPr="00E040B1">
        <w:rPr>
          <w:rStyle w:val="aa"/>
          <w:rFonts w:ascii="Times New Roman" w:hAnsi="Times New Roman"/>
          <w:lang w:eastAsia="zh-CN"/>
        </w:rPr>
        <w:t xml:space="preserve"> </w:t>
      </w:r>
      <w:r w:rsidRPr="00E040B1">
        <w:rPr>
          <w:rStyle w:val="aa"/>
          <w:rFonts w:ascii="Times New Roman" w:hAnsi="Times New Roman"/>
        </w:rPr>
        <w:footnoteReference w:id="102"/>
      </w:r>
      <w:r w:rsidRPr="00E040B1">
        <w:rPr>
          <w:rFonts w:ascii="Times New Roman" w:hAnsi="Times New Roman" w:hint="eastAsia"/>
          <w:lang w:eastAsia="zh-CN"/>
        </w:rPr>
        <w:t>并学习、跟随</w:t>
      </w:r>
      <w:r w:rsidR="007208B8" w:rsidRPr="00E040B1">
        <w:rPr>
          <w:rFonts w:ascii="Times New Roman" w:hAnsi="Times New Roman" w:hint="eastAsia"/>
          <w:lang w:eastAsia="zh-CN"/>
        </w:rPr>
        <w:t xml:space="preserve"> </w:t>
      </w:r>
      <w:r w:rsidR="00115B34" w:rsidRPr="00E040B1">
        <w:rPr>
          <w:rFonts w:ascii="Times New Roman" w:hAnsi="Times New Roman" w:hint="eastAsia"/>
          <w:lang w:eastAsia="zh-CN"/>
        </w:rPr>
        <w:t>，</w:t>
      </w:r>
      <w:r w:rsidR="00032E8C" w:rsidRPr="00E040B1">
        <w:rPr>
          <w:rFonts w:ascii="Times New Roman" w:hAnsi="Times New Roman" w:hint="eastAsia"/>
          <w:lang w:eastAsia="zh-CN"/>
        </w:rPr>
        <w:t>“与天同道。”</w:t>
      </w:r>
      <w:r w:rsidRPr="00E040B1">
        <w:rPr>
          <w:rStyle w:val="aa"/>
          <w:rFonts w:ascii="Times New Roman" w:hAnsi="Times New Roman"/>
          <w:lang w:eastAsia="zh-CN"/>
        </w:rPr>
        <w:t xml:space="preserve"> </w:t>
      </w:r>
      <w:r w:rsidRPr="00E040B1">
        <w:rPr>
          <w:rStyle w:val="aa"/>
          <w:rFonts w:ascii="Times New Roman" w:hAnsi="Times New Roman"/>
        </w:rPr>
        <w:footnoteReference w:id="103"/>
      </w:r>
      <w:r w:rsidR="00115B34" w:rsidRPr="00E040B1">
        <w:rPr>
          <w:rFonts w:ascii="Times New Roman" w:hAnsi="Times New Roman" w:hint="eastAsia"/>
          <w:lang w:eastAsia="zh-CN"/>
        </w:rPr>
        <w:t>否则</w:t>
      </w:r>
      <w:r w:rsidRPr="00E040B1">
        <w:rPr>
          <w:rFonts w:ascii="Times New Roman" w:hAnsi="Times New Roman" w:hint="eastAsia"/>
          <w:lang w:eastAsia="zh-CN"/>
        </w:rPr>
        <w:t>，便会“</w:t>
      </w:r>
      <w:r w:rsidRPr="00E040B1">
        <w:rPr>
          <w:rFonts w:ascii="Times New Roman" w:hAnsi="Times New Roman"/>
          <w:lang w:eastAsia="zh-CN"/>
        </w:rPr>
        <w:t>逆顺相攻</w:t>
      </w:r>
      <w:r w:rsidRPr="00E040B1">
        <w:rPr>
          <w:rFonts w:ascii="Times New Roman" w:hAnsi="Times New Roman" w:hint="eastAsia"/>
          <w:lang w:eastAsia="zh-CN"/>
        </w:rPr>
        <w:t>”。</w:t>
      </w:r>
      <w:r w:rsidR="003B0A6E" w:rsidRPr="00E040B1">
        <w:rPr>
          <w:rFonts w:ascii="Times New Roman" w:eastAsia="Calibri" w:hAnsi="Times New Roman" w:cs="Calibri" w:hint="eastAsia"/>
          <w:lang w:eastAsia="zh-CN"/>
        </w:rPr>
        <w:t>《黄帝四经</w:t>
      </w:r>
      <w:r w:rsidR="003B0A6E" w:rsidRPr="00E040B1">
        <w:rPr>
          <w:rFonts w:ascii="Times New Roman" w:eastAsia="Calibri" w:hAnsi="Times New Roman" w:cs="Calibri"/>
          <w:iCs/>
          <w:lang w:eastAsia="zh-CN"/>
        </w:rPr>
        <w:t>·</w:t>
      </w:r>
      <w:r w:rsidR="003B0A6E" w:rsidRPr="00E040B1">
        <w:rPr>
          <w:rFonts w:ascii="Times New Roman" w:eastAsia="Calibri" w:hAnsi="Times New Roman" w:cs="Calibri" w:hint="eastAsia"/>
          <w:iCs/>
          <w:lang w:eastAsia="zh-CN"/>
        </w:rPr>
        <w:t>经法</w:t>
      </w:r>
      <w:r w:rsidR="003B0A6E" w:rsidRPr="00E040B1">
        <w:rPr>
          <w:rFonts w:ascii="Times New Roman" w:eastAsia="Calibri" w:hAnsi="Times New Roman" w:cs="Calibri"/>
          <w:iCs/>
          <w:lang w:eastAsia="zh-CN"/>
        </w:rPr>
        <w:t>·</w:t>
      </w:r>
      <w:r w:rsidR="003B0A6E" w:rsidRPr="00E040B1">
        <w:rPr>
          <w:rFonts w:ascii="Times New Roman" w:eastAsia="Calibri" w:hAnsi="Times New Roman" w:cs="Calibri" w:hint="eastAsia"/>
          <w:iCs/>
          <w:lang w:eastAsia="zh-CN"/>
        </w:rPr>
        <w:t>论约》</w:t>
      </w:r>
      <w:r w:rsidR="003B0A6E" w:rsidRPr="00E040B1">
        <w:rPr>
          <w:rFonts w:ascii="Times New Roman" w:eastAsia="Calibri" w:hAnsi="Times New Roman" w:cs="Calibri" w:hint="eastAsia"/>
          <w:iCs/>
          <w:lang w:eastAsia="zh-CN"/>
        </w:rPr>
        <w:t>:</w:t>
      </w:r>
      <w:r w:rsidR="00F0127C" w:rsidRPr="00E040B1">
        <w:rPr>
          <w:rFonts w:ascii="Times New Roman" w:hAnsi="Times New Roman" w:hint="eastAsia"/>
          <w:lang w:eastAsia="zh-CN"/>
        </w:rPr>
        <w:t>“</w:t>
      </w:r>
      <w:r w:rsidR="003B0A6E" w:rsidRPr="00E040B1">
        <w:rPr>
          <w:rFonts w:ascii="Times New Roman" w:hAnsi="Times New Roman"/>
          <w:lang w:eastAsia="zh-CN"/>
        </w:rPr>
        <w:t>功溢于天，故有死刑。功不及天，退而无名；功合于天，名乃大成。人事之理也。顺则生，理则成，逆则死，失则无名。背天之道，国乃无主。无主之国，逆顺相攻。</w:t>
      </w:r>
      <w:r w:rsidR="00F0127C" w:rsidRPr="00E040B1">
        <w:rPr>
          <w:rFonts w:ascii="Times New Roman" w:hAnsi="Times New Roman" w:hint="eastAsia"/>
          <w:lang w:eastAsia="zh-CN"/>
        </w:rPr>
        <w:t>”</w:t>
      </w:r>
      <w:r w:rsidR="00A331FF" w:rsidRPr="00E040B1">
        <w:rPr>
          <w:rStyle w:val="aa"/>
          <w:rFonts w:ascii="Times New Roman" w:hAnsi="Times New Roman"/>
        </w:rPr>
        <w:footnoteReference w:id="104"/>
      </w:r>
    </w:p>
    <w:p w14:paraId="5F3F7857" w14:textId="6F241AAD" w:rsidR="00C001F1" w:rsidRPr="00E040B1" w:rsidRDefault="00C001F1" w:rsidP="00E040B1">
      <w:pPr>
        <w:spacing w:beforeLines="50" w:before="120" w:afterLines="50" w:after="120"/>
        <w:rPr>
          <w:rFonts w:ascii="Times New Roman" w:hAnsi="Times New Roman"/>
          <w:lang w:eastAsia="zh-CN"/>
        </w:rPr>
      </w:pPr>
    </w:p>
    <w:p w14:paraId="291ACA97" w14:textId="7DE4238B" w:rsidR="00D23582" w:rsidRPr="00E040B1" w:rsidRDefault="003B0968" w:rsidP="00E040B1">
      <w:pPr>
        <w:spacing w:beforeLines="50" w:before="120" w:afterLines="50" w:after="120"/>
        <w:ind w:firstLine="480"/>
        <w:rPr>
          <w:rFonts w:ascii="Times New Roman" w:eastAsia="Arial Unicode MS" w:hAnsi="Arial Unicode MS" w:cs="Arial Unicode MS"/>
          <w:kern w:val="0"/>
          <w:lang w:eastAsia="zh-CN"/>
        </w:rPr>
      </w:pPr>
      <w:r w:rsidRPr="00E040B1">
        <w:rPr>
          <w:rFonts w:ascii="Times New Roman" w:hAnsi="Times New Roman" w:hint="eastAsia"/>
          <w:lang w:eastAsia="zh-CN"/>
        </w:rPr>
        <w:t>他赞同对“老虎”和“苍蝇”给予适当的赏罚。</w:t>
      </w:r>
      <w:r w:rsidR="007A757A" w:rsidRPr="00E040B1">
        <w:rPr>
          <w:rStyle w:val="aa"/>
          <w:rFonts w:ascii="Times New Roman" w:eastAsia="Arial Unicode MS" w:hAnsi="Arial Unicode MS" w:cs="Arial Unicode MS"/>
          <w:kern w:val="0"/>
          <w:lang w:eastAsia="zh-CN"/>
        </w:rPr>
        <w:footnoteReference w:id="105"/>
      </w:r>
      <w:r w:rsidRPr="00E040B1">
        <w:rPr>
          <w:rFonts w:ascii="Times New Roman" w:eastAsia="Calibri" w:hAnsi="Times New Roman" w:cs="Calibri" w:hint="eastAsia"/>
          <w:lang w:eastAsia="zh-CN"/>
        </w:rPr>
        <w:t>《黄帝四经</w:t>
      </w:r>
      <w:r w:rsidRPr="00E040B1">
        <w:rPr>
          <w:rFonts w:ascii="Times New Roman" w:eastAsia="Calibri" w:hAnsi="Times New Roman" w:cs="Calibri"/>
          <w:iCs/>
          <w:lang w:eastAsia="zh-CN"/>
        </w:rPr>
        <w:t>·</w:t>
      </w:r>
      <w:r w:rsidRPr="00E040B1">
        <w:rPr>
          <w:rFonts w:ascii="Times New Roman" w:eastAsia="Calibri" w:hAnsi="Times New Roman" w:cs="Calibri" w:hint="eastAsia"/>
          <w:iCs/>
          <w:lang w:eastAsia="zh-CN"/>
        </w:rPr>
        <w:t>经法</w:t>
      </w:r>
      <w:r w:rsidRPr="00E040B1">
        <w:rPr>
          <w:rFonts w:ascii="Times New Roman" w:eastAsia="Calibri" w:hAnsi="Times New Roman" w:cs="Calibri"/>
          <w:iCs/>
          <w:lang w:eastAsia="zh-CN"/>
        </w:rPr>
        <w:t>·</w:t>
      </w:r>
      <w:r w:rsidRPr="00E040B1">
        <w:rPr>
          <w:rFonts w:ascii="Times New Roman" w:eastAsia="Calibri" w:hAnsi="Times New Roman" w:cs="Calibri" w:hint="eastAsia"/>
          <w:iCs/>
          <w:lang w:eastAsia="zh-CN"/>
        </w:rPr>
        <w:t>六分》：</w:t>
      </w:r>
      <w:r w:rsidR="009B4C67" w:rsidRPr="00E040B1">
        <w:rPr>
          <w:rFonts w:ascii="Times New Roman" w:eastAsia="Calibri" w:hAnsi="Times New Roman" w:cs="Calibri" w:hint="eastAsia"/>
          <w:iCs/>
          <w:lang w:eastAsia="zh-CN"/>
        </w:rPr>
        <w:t>“</w:t>
      </w:r>
      <w:r w:rsidR="009B4C67" w:rsidRPr="00E040B1">
        <w:rPr>
          <w:rFonts w:ascii="Times New Roman" w:hAnsi="Times New Roman"/>
          <w:lang w:eastAsia="zh-CN"/>
        </w:rPr>
        <w:t>文德究于轻细，武刃于当罪</w:t>
      </w:r>
      <w:r w:rsidR="009B4C67" w:rsidRPr="00E040B1">
        <w:rPr>
          <w:rFonts w:ascii="Times New Roman" w:hAnsi="Times New Roman" w:hint="eastAsia"/>
          <w:lang w:eastAsia="zh-CN"/>
        </w:rPr>
        <w:t>。”</w:t>
      </w:r>
      <w:r w:rsidR="007A757A" w:rsidRPr="00E040B1">
        <w:rPr>
          <w:rStyle w:val="aa"/>
          <w:rFonts w:ascii="Times New Roman" w:hAnsi="Times New Roman"/>
        </w:rPr>
        <w:footnoteReference w:id="106"/>
      </w:r>
    </w:p>
    <w:p w14:paraId="518F3B4A" w14:textId="77777777" w:rsidR="007A757A" w:rsidRPr="00E040B1" w:rsidRDefault="007A757A" w:rsidP="00E040B1">
      <w:pPr>
        <w:spacing w:beforeLines="50" w:before="120" w:afterLines="50" w:after="120"/>
        <w:rPr>
          <w:rFonts w:ascii="Times New Roman" w:hAnsi="Times New Roman"/>
          <w:lang w:eastAsia="zh-CN"/>
        </w:rPr>
      </w:pPr>
    </w:p>
    <w:p w14:paraId="1D84F517" w14:textId="1C3FDCB5" w:rsidR="00D36036" w:rsidRPr="00E040B1" w:rsidRDefault="0021312E" w:rsidP="00E040B1">
      <w:pPr>
        <w:spacing w:before="50" w:after="50"/>
        <w:ind w:firstLine="480"/>
        <w:rPr>
          <w:rFonts w:ascii="Times New Roman" w:hAnsi="Times New Roman"/>
          <w:lang w:eastAsia="zh-CN"/>
        </w:rPr>
      </w:pPr>
      <w:r w:rsidRPr="00E040B1">
        <w:rPr>
          <w:rFonts w:ascii="Times New Roman" w:hAnsi="Times New Roman" w:hint="eastAsia"/>
          <w:lang w:eastAsia="zh-CN"/>
        </w:rPr>
        <w:t>第一个运用波普尔的证伪主义来验证任何理论（参见上文）的科学家，</w:t>
      </w:r>
      <w:r w:rsidRPr="00E040B1">
        <w:rPr>
          <w:rFonts w:ascii="Times New Roman" w:hAnsi="Times New Roman" w:hint="eastAsia"/>
          <w:b/>
          <w:lang w:eastAsia="zh-CN"/>
        </w:rPr>
        <w:t>即一个理论只有“</w:t>
      </w:r>
      <w:r w:rsidRPr="00E040B1">
        <w:rPr>
          <w:rFonts w:ascii="Times New Roman" w:hAnsi="Times New Roman"/>
          <w:b/>
          <w:lang w:eastAsia="zh-CN"/>
        </w:rPr>
        <w:t>唯一不失</w:t>
      </w:r>
      <w:r w:rsidRPr="00E040B1">
        <w:rPr>
          <w:rFonts w:ascii="Times New Roman" w:hAnsi="Times New Roman" w:hint="eastAsia"/>
          <w:b/>
          <w:lang w:eastAsia="zh-CN"/>
        </w:rPr>
        <w:t>”才是正确的。</w:t>
      </w:r>
      <w:r w:rsidR="008932DD" w:rsidRPr="00E040B1">
        <w:rPr>
          <w:rFonts w:ascii="Times New Roman" w:eastAsia="Times New Roman" w:hAnsi="Times New Roman" w:cs="Times New Roman"/>
          <w:b/>
          <w:bCs/>
          <w:i/>
          <w:iCs/>
          <w:kern w:val="0"/>
          <w:vertAlign w:val="superscript"/>
          <w:lang w:eastAsia="zh-CN"/>
        </w:rPr>
        <w:t xml:space="preserve"> </w:t>
      </w:r>
      <w:r w:rsidR="008932DD" w:rsidRPr="00E040B1">
        <w:rPr>
          <w:rFonts w:ascii="Times New Roman" w:eastAsia="Times New Roman" w:hAnsi="Times New Roman" w:cs="Times New Roman"/>
          <w:bCs/>
          <w:iCs/>
          <w:kern w:val="0"/>
          <w:vertAlign w:val="superscript"/>
        </w:rPr>
        <w:footnoteReference w:id="107"/>
      </w:r>
      <w:r w:rsidR="001F23C4" w:rsidRPr="00E040B1">
        <w:rPr>
          <w:rFonts w:ascii="Times New Roman" w:hAnsi="Times New Roman" w:hint="eastAsia"/>
          <w:lang w:eastAsia="zh-CN"/>
        </w:rPr>
        <w:t xml:space="preserve"> </w:t>
      </w:r>
      <w:r w:rsidRPr="00E040B1">
        <w:rPr>
          <w:rFonts w:ascii="Times New Roman" w:hAnsi="Times New Roman" w:hint="eastAsia"/>
          <w:lang w:eastAsia="zh-CN"/>
        </w:rPr>
        <w:t>他也坚持邓小平的实事求是思想：</w:t>
      </w:r>
      <w:r w:rsidR="004D4BB9" w:rsidRPr="00E040B1">
        <w:rPr>
          <w:rFonts w:ascii="Times New Roman" w:hAnsi="Times New Roman" w:hint="eastAsia"/>
          <w:lang w:eastAsia="zh-CN"/>
        </w:rPr>
        <w:t>“</w:t>
      </w:r>
      <w:r w:rsidR="004D4BB9" w:rsidRPr="00E040B1">
        <w:rPr>
          <w:rFonts w:ascii="Times New Roman" w:hAnsi="Times New Roman"/>
          <w:lang w:eastAsia="zh-CN"/>
        </w:rPr>
        <w:t>情伪有实</w:t>
      </w:r>
      <w:r w:rsidR="004D4BB9" w:rsidRPr="00E040B1">
        <w:rPr>
          <w:rFonts w:ascii="Times New Roman" w:hAnsi="Times New Roman" w:hint="eastAsia"/>
          <w:lang w:eastAsia="zh-CN"/>
        </w:rPr>
        <w:t>。”</w:t>
      </w:r>
      <w:r w:rsidR="00D36036" w:rsidRPr="00E040B1">
        <w:rPr>
          <w:rFonts w:ascii="Times New Roman" w:hAnsi="Times New Roman"/>
          <w:vertAlign w:val="superscript"/>
        </w:rPr>
        <w:footnoteReference w:id="108"/>
      </w:r>
      <w:r w:rsidR="00197C19" w:rsidRPr="00E040B1">
        <w:rPr>
          <w:rFonts w:hint="eastAsia"/>
          <w:lang w:val="zh-TW" w:eastAsia="zh-TW"/>
        </w:rPr>
        <w:t>他通过观测和计算日月星辰的运行发明了轩辕历法。这是第一个科学的阴阳历</w:t>
      </w:r>
      <w:r w:rsidR="00197C19" w:rsidRPr="00E040B1">
        <w:rPr>
          <w:rFonts w:hint="eastAsia"/>
          <w:lang w:val="zh-TW" w:eastAsia="zh-CN"/>
        </w:rPr>
        <w:t>历法</w:t>
      </w:r>
      <w:r w:rsidR="00197C19" w:rsidRPr="00E040B1">
        <w:rPr>
          <w:rFonts w:hint="eastAsia"/>
          <w:lang w:val="zh-TW" w:eastAsia="zh-TW"/>
        </w:rPr>
        <w:t>系统，大大改善了人们的生活。他将伏羲的八卦从文字变成符号</w:t>
      </w:r>
      <w:r w:rsidR="00197C19" w:rsidRPr="00E040B1">
        <w:rPr>
          <w:rFonts w:ascii="Times New Roman" w:hAnsi="Times New Roman" w:hint="eastAsia"/>
          <w:lang w:eastAsia="zh-CN"/>
        </w:rPr>
        <w:t>（</w:t>
      </w:r>
      <w:r w:rsidR="00D36036" w:rsidRPr="00E040B1">
        <w:rPr>
          <w:rFonts w:hAnsi="Arial Unicode MS"/>
          <w:kern w:val="0"/>
          <w:lang w:eastAsia="zh-CN"/>
        </w:rPr>
        <w:t>☰</w:t>
      </w:r>
      <w:r w:rsidR="00D36036" w:rsidRPr="00E040B1">
        <w:rPr>
          <w:rFonts w:hAnsi="Arial Unicode MS"/>
          <w:kern w:val="0"/>
          <w:lang w:eastAsia="zh-CN"/>
        </w:rPr>
        <w:t xml:space="preserve"> </w:t>
      </w:r>
      <w:r w:rsidR="00D36036" w:rsidRPr="00E040B1">
        <w:rPr>
          <w:rFonts w:hAnsi="Arial Unicode MS"/>
          <w:kern w:val="0"/>
          <w:lang w:eastAsia="zh-CN"/>
        </w:rPr>
        <w:t>☱</w:t>
      </w:r>
      <w:r w:rsidR="00D36036" w:rsidRPr="00E040B1">
        <w:rPr>
          <w:rFonts w:hAnsi="Arial Unicode MS"/>
          <w:kern w:val="0"/>
          <w:lang w:eastAsia="zh-CN"/>
        </w:rPr>
        <w:t xml:space="preserve"> </w:t>
      </w:r>
      <w:r w:rsidR="00D36036" w:rsidRPr="00E040B1">
        <w:rPr>
          <w:rFonts w:hAnsi="Arial Unicode MS"/>
          <w:kern w:val="0"/>
          <w:lang w:eastAsia="zh-CN"/>
        </w:rPr>
        <w:t>☲</w:t>
      </w:r>
      <w:r w:rsidR="00D36036" w:rsidRPr="00E040B1">
        <w:rPr>
          <w:rFonts w:hAnsi="Arial Unicode MS"/>
          <w:kern w:val="0"/>
          <w:lang w:eastAsia="zh-CN"/>
        </w:rPr>
        <w:t xml:space="preserve"> </w:t>
      </w:r>
      <w:r w:rsidR="00D36036" w:rsidRPr="00E040B1">
        <w:rPr>
          <w:rFonts w:hAnsi="Arial Unicode MS"/>
          <w:kern w:val="0"/>
          <w:lang w:eastAsia="zh-CN"/>
        </w:rPr>
        <w:t>☳</w:t>
      </w:r>
      <w:r w:rsidR="00D36036" w:rsidRPr="00E040B1">
        <w:rPr>
          <w:rFonts w:hAnsi="Arial Unicode MS"/>
          <w:kern w:val="0"/>
          <w:lang w:eastAsia="zh-CN"/>
        </w:rPr>
        <w:t xml:space="preserve"> </w:t>
      </w:r>
      <w:r w:rsidR="00D36036" w:rsidRPr="00E040B1">
        <w:rPr>
          <w:rFonts w:hAnsi="Arial Unicode MS"/>
          <w:kern w:val="0"/>
          <w:lang w:eastAsia="zh-CN"/>
        </w:rPr>
        <w:t>☴</w:t>
      </w:r>
      <w:r w:rsidR="00D36036" w:rsidRPr="00E040B1">
        <w:rPr>
          <w:rFonts w:hAnsi="Arial Unicode MS"/>
          <w:kern w:val="0"/>
          <w:lang w:eastAsia="zh-CN"/>
        </w:rPr>
        <w:t xml:space="preserve"> </w:t>
      </w:r>
      <w:r w:rsidR="00D36036" w:rsidRPr="00E040B1">
        <w:rPr>
          <w:rFonts w:hAnsi="Arial Unicode MS"/>
          <w:kern w:val="0"/>
          <w:lang w:eastAsia="zh-CN"/>
        </w:rPr>
        <w:t>☵</w:t>
      </w:r>
      <w:r w:rsidR="00D36036" w:rsidRPr="00E040B1">
        <w:rPr>
          <w:rFonts w:hAnsi="Arial Unicode MS"/>
          <w:kern w:val="0"/>
          <w:lang w:eastAsia="zh-CN"/>
        </w:rPr>
        <w:t xml:space="preserve"> </w:t>
      </w:r>
      <w:r w:rsidR="00D36036" w:rsidRPr="00E040B1">
        <w:rPr>
          <w:rFonts w:hAnsi="Arial Unicode MS"/>
          <w:kern w:val="0"/>
          <w:lang w:eastAsia="zh-CN"/>
        </w:rPr>
        <w:t>☶</w:t>
      </w:r>
      <w:r w:rsidR="00D36036" w:rsidRPr="00E040B1">
        <w:rPr>
          <w:rFonts w:hAnsi="Arial Unicode MS"/>
          <w:kern w:val="0"/>
          <w:lang w:eastAsia="zh-CN"/>
        </w:rPr>
        <w:t xml:space="preserve"> </w:t>
      </w:r>
      <w:r w:rsidR="00D36036" w:rsidRPr="00E040B1">
        <w:rPr>
          <w:rFonts w:hAnsi="Arial Unicode MS"/>
          <w:kern w:val="0"/>
          <w:lang w:eastAsia="zh-CN"/>
        </w:rPr>
        <w:t>☷</w:t>
      </w:r>
      <w:r w:rsidR="00197C19" w:rsidRPr="00E040B1">
        <w:rPr>
          <w:rFonts w:ascii="Times New Roman" w:hAnsi="Times New Roman" w:hint="eastAsia"/>
          <w:lang w:eastAsia="zh-CN"/>
        </w:rPr>
        <w:t>），并将其发展成我们今</w:t>
      </w:r>
      <w:r w:rsidR="00197C19" w:rsidRPr="00E040B1">
        <w:rPr>
          <w:rFonts w:ascii="Times New Roman" w:hAnsi="Times New Roman" w:hint="eastAsia"/>
          <w:lang w:eastAsia="zh-CN"/>
        </w:rPr>
        <w:lastRenderedPageBreak/>
        <w:t>天所熟悉的八卦。</w:t>
      </w:r>
      <w:r w:rsidR="00D36036" w:rsidRPr="00E040B1">
        <w:rPr>
          <w:rStyle w:val="aa"/>
          <w:rFonts w:ascii="Times New Roman" w:hAnsi="Times New Roman"/>
        </w:rPr>
        <w:footnoteReference w:id="109"/>
      </w:r>
      <w:r w:rsidR="00D36036" w:rsidRPr="00E040B1">
        <w:rPr>
          <w:rFonts w:ascii="Times New Roman" w:hAnsi="Times New Roman"/>
          <w:lang w:eastAsia="zh-CN"/>
        </w:rPr>
        <w:t xml:space="preserve"> </w:t>
      </w:r>
      <w:r w:rsidR="00197C19" w:rsidRPr="00E040B1">
        <w:rPr>
          <w:rFonts w:ascii="Times New Roman" w:hAnsi="Times New Roman" w:hint="eastAsia"/>
          <w:lang w:eastAsia="zh-CN"/>
        </w:rPr>
        <w:t>这也给我们提供了一副“实在”的数字化图像，它既是虚幻的，也是真实的，也因此是</w:t>
      </w:r>
      <w:r w:rsidR="00197C19" w:rsidRPr="00E040B1">
        <w:rPr>
          <w:rFonts w:ascii="Times New Roman" w:hAnsi="Times New Roman"/>
          <w:noProof/>
          <w:color w:val="080808"/>
          <w:kern w:val="0"/>
          <w:lang w:eastAsia="zh-CN"/>
        </w:rPr>
        <w:drawing>
          <wp:inline distT="0" distB="0" distL="0" distR="0" wp14:anchorId="00103E7F" wp14:editId="7032285A">
            <wp:extent cx="436418" cy="133468"/>
            <wp:effectExtent l="0" t="0" r="1905" b="0"/>
            <wp:docPr id="7" name="officeArt object"/>
            <wp:cNvGraphicFramePr/>
            <a:graphic xmlns:a="http://schemas.openxmlformats.org/drawingml/2006/main">
              <a:graphicData uri="http://schemas.openxmlformats.org/drawingml/2006/picture">
                <pic:pic xmlns:pic="http://schemas.openxmlformats.org/drawingml/2006/picture">
                  <pic:nvPicPr>
                    <pic:cNvPr id="1073741858" name="image3.png"/>
                    <pic:cNvPicPr/>
                  </pic:nvPicPr>
                  <pic:blipFill>
                    <a:blip r:embed="rId11">
                      <a:extLst/>
                    </a:blip>
                    <a:stretch>
                      <a:fillRect/>
                    </a:stretch>
                  </pic:blipFill>
                  <pic:spPr>
                    <a:xfrm>
                      <a:off x="0" y="0"/>
                      <a:ext cx="435737" cy="133260"/>
                    </a:xfrm>
                    <a:prstGeom prst="rect">
                      <a:avLst/>
                    </a:prstGeom>
                    <a:ln w="12700" cap="flat">
                      <a:noFill/>
                      <a:miter lim="400000"/>
                    </a:ln>
                    <a:effectLst/>
                  </pic:spPr>
                </pic:pic>
              </a:graphicData>
            </a:graphic>
          </wp:inline>
        </w:drawing>
      </w:r>
      <w:r w:rsidR="00197C19" w:rsidRPr="00E040B1">
        <w:rPr>
          <w:rFonts w:ascii="Times New Roman" w:hAnsi="Times New Roman" w:hint="eastAsia"/>
          <w:lang w:eastAsia="zh-CN"/>
        </w:rPr>
        <w:t>的缔造者之一。轩辕已形成了一个</w:t>
      </w:r>
      <w:r w:rsidR="007A5AB1" w:rsidRPr="00E040B1">
        <w:rPr>
          <w:rFonts w:ascii="Times New Roman" w:hAnsi="Times New Roman" w:hint="eastAsia"/>
          <w:lang w:eastAsia="zh-CN"/>
        </w:rPr>
        <w:t>深奥</w:t>
      </w:r>
      <w:r w:rsidR="00197C19" w:rsidRPr="00E040B1">
        <w:rPr>
          <w:rFonts w:ascii="Times New Roman" w:hAnsi="Times New Roman" w:hint="eastAsia"/>
          <w:lang w:eastAsia="zh-CN"/>
        </w:rPr>
        <w:t>的</w:t>
      </w:r>
      <w:r w:rsidR="007A5AB1" w:rsidRPr="00E040B1">
        <w:rPr>
          <w:rFonts w:ascii="Times New Roman" w:hAnsi="Times New Roman" w:hint="eastAsia"/>
          <w:lang w:eastAsia="zh-CN"/>
        </w:rPr>
        <w:t>关于科学创造和分配的</w:t>
      </w:r>
      <w:r w:rsidR="00197C19" w:rsidRPr="00E040B1">
        <w:rPr>
          <w:rFonts w:ascii="Times New Roman" w:hAnsi="Times New Roman" w:hint="eastAsia"/>
          <w:lang w:eastAsia="zh-CN"/>
        </w:rPr>
        <w:t>故事，</w:t>
      </w:r>
      <w:r w:rsidR="007A5AB1" w:rsidRPr="00E040B1">
        <w:rPr>
          <w:rFonts w:ascii="Times New Roman" w:hAnsi="Times New Roman" w:hint="eastAsia"/>
          <w:lang w:eastAsia="zh-CN"/>
        </w:rPr>
        <w:t>也</w:t>
      </w:r>
      <w:r w:rsidR="00197C19" w:rsidRPr="00E040B1">
        <w:rPr>
          <w:rFonts w:ascii="Times New Roman" w:hAnsi="Times New Roman" w:hint="eastAsia"/>
          <w:lang w:eastAsia="zh-CN"/>
        </w:rPr>
        <w:t>是源自道的存在的</w:t>
      </w:r>
      <w:r w:rsidR="007A5AB1" w:rsidRPr="00E040B1">
        <w:rPr>
          <w:rFonts w:ascii="Times New Roman" w:hAnsi="Times New Roman" w:hint="eastAsia"/>
          <w:lang w:eastAsia="zh-CN"/>
        </w:rPr>
        <w:t>故事</w:t>
      </w:r>
      <w:r w:rsidR="00197C19" w:rsidRPr="00E040B1">
        <w:rPr>
          <w:rFonts w:ascii="Times New Roman" w:hAnsi="Times New Roman" w:hint="eastAsia"/>
          <w:lang w:eastAsia="zh-CN"/>
        </w:rPr>
        <w:t>，而这也与</w:t>
      </w:r>
      <w:r w:rsidR="00E20F00" w:rsidRPr="00E040B1">
        <w:rPr>
          <w:rFonts w:ascii="Times New Roman"/>
          <w:lang w:eastAsia="zh-CN"/>
        </w:rPr>
        <w:t xml:space="preserve"> </w:t>
      </w:r>
      <w:r w:rsidR="00E20F00" w:rsidRPr="00E040B1">
        <w:rPr>
          <w:noProof/>
          <w:lang w:eastAsia="zh-CN"/>
        </w:rPr>
        <w:drawing>
          <wp:inline distT="0" distB="0" distL="0" distR="0" wp14:anchorId="0EA1F3BE" wp14:editId="1262CAB5">
            <wp:extent cx="422563" cy="129231"/>
            <wp:effectExtent l="0" t="0" r="0" b="4445"/>
            <wp:docPr id="1073741875" name="officeArt object"/>
            <wp:cNvGraphicFramePr/>
            <a:graphic xmlns:a="http://schemas.openxmlformats.org/drawingml/2006/main">
              <a:graphicData uri="http://schemas.openxmlformats.org/drawingml/2006/picture">
                <pic:pic xmlns:pic="http://schemas.openxmlformats.org/drawingml/2006/picture">
                  <pic:nvPicPr>
                    <pic:cNvPr id="1073741875" name="image1.png"/>
                    <pic:cNvPicPr/>
                  </pic:nvPicPr>
                  <pic:blipFill>
                    <a:blip r:embed="rId11">
                      <a:extLst/>
                    </a:blip>
                    <a:stretch>
                      <a:fillRect/>
                    </a:stretch>
                  </pic:blipFill>
                  <pic:spPr>
                    <a:xfrm>
                      <a:off x="0" y="0"/>
                      <a:ext cx="425035" cy="129987"/>
                    </a:xfrm>
                    <a:prstGeom prst="rect">
                      <a:avLst/>
                    </a:prstGeom>
                    <a:ln w="12700" cap="flat">
                      <a:noFill/>
                      <a:miter lim="400000"/>
                    </a:ln>
                    <a:effectLst/>
                  </pic:spPr>
                </pic:pic>
              </a:graphicData>
            </a:graphic>
          </wp:inline>
        </w:drawing>
      </w:r>
      <w:r w:rsidR="00197C19" w:rsidRPr="00E040B1">
        <w:rPr>
          <w:rFonts w:ascii="Times New Roman" w:hint="eastAsia"/>
          <w:lang w:eastAsia="zh-CN"/>
        </w:rPr>
        <w:t>十分相似</w:t>
      </w:r>
      <w:r w:rsidR="00E63703" w:rsidRPr="00E040B1">
        <w:rPr>
          <w:rFonts w:ascii="Times New Roman" w:hint="eastAsia"/>
          <w:lang w:eastAsia="zh-CN"/>
        </w:rPr>
        <w:t>（见前文</w:t>
      </w:r>
      <w:r w:rsidR="00E63703" w:rsidRPr="00E040B1">
        <w:rPr>
          <w:rFonts w:ascii="Times New Roman" w:hint="eastAsia"/>
          <w:lang w:eastAsia="zh-CN"/>
        </w:rPr>
        <w:t>KQID</w:t>
      </w:r>
      <w:r w:rsidR="00AF4AA8" w:rsidRPr="00E040B1">
        <w:rPr>
          <w:rFonts w:ascii="Times New Roman" w:hint="eastAsia"/>
          <w:lang w:eastAsia="zh-CN"/>
        </w:rPr>
        <w:t>章节</w:t>
      </w:r>
      <w:r w:rsidR="00E63703" w:rsidRPr="00E040B1">
        <w:rPr>
          <w:rFonts w:ascii="Times New Roman" w:hint="eastAsia"/>
          <w:lang w:eastAsia="zh-CN"/>
        </w:rPr>
        <w:t>）。</w:t>
      </w:r>
    </w:p>
    <w:p w14:paraId="5D897994" w14:textId="77777777" w:rsidR="003714A9" w:rsidRPr="00E040B1" w:rsidRDefault="003714A9" w:rsidP="00E040B1">
      <w:pPr>
        <w:spacing w:before="50" w:after="50"/>
        <w:rPr>
          <w:rFonts w:ascii="Times New Roman" w:hAnsi="Times New Roman"/>
          <w:lang w:eastAsia="zh-CN"/>
        </w:rPr>
      </w:pPr>
    </w:p>
    <w:p w14:paraId="24FEC99E" w14:textId="21676957" w:rsidR="003714A9" w:rsidRPr="00E040B1" w:rsidRDefault="00B65858" w:rsidP="00D90C2F">
      <w:pPr>
        <w:spacing w:beforeLines="50" w:before="120" w:afterLines="50" w:after="120"/>
        <w:ind w:firstLine="480"/>
        <w:rPr>
          <w:rFonts w:ascii="Times New Roman" w:hAnsi="Times New Roman"/>
          <w:lang w:eastAsia="zh-CN"/>
        </w:rPr>
      </w:pPr>
      <w:r w:rsidRPr="00E040B1">
        <w:rPr>
          <w:rFonts w:ascii="Times New Roman" w:hAnsi="Times New Roman" w:hint="eastAsia"/>
          <w:lang w:eastAsia="zh-CN"/>
        </w:rPr>
        <w:t>第一位敬爱大地的环境学家：他宣布：“</w:t>
      </w:r>
      <w:r w:rsidRPr="00E040B1">
        <w:rPr>
          <w:rFonts w:ascii="Times New Roman" w:hAnsi="Times New Roman"/>
          <w:lang w:eastAsia="zh-CN"/>
        </w:rPr>
        <w:t>土敝者天加之以兵</w:t>
      </w:r>
      <w:r w:rsidRPr="00E040B1">
        <w:rPr>
          <w:rFonts w:ascii="Times New Roman" w:hAnsi="Times New Roman" w:hint="eastAsia"/>
          <w:lang w:eastAsia="zh-CN"/>
        </w:rPr>
        <w:t>。”</w:t>
      </w:r>
      <w:r w:rsidR="00D408A9" w:rsidRPr="00E040B1">
        <w:rPr>
          <w:rStyle w:val="aa"/>
          <w:rFonts w:ascii="Times New Roman" w:hAnsi="Times New Roman"/>
        </w:rPr>
        <w:footnoteReference w:id="110"/>
      </w:r>
      <w:r w:rsidR="003714A9" w:rsidRPr="00E040B1">
        <w:rPr>
          <w:rFonts w:ascii="Times New Roman" w:hAnsi="Times New Roman"/>
          <w:lang w:eastAsia="zh-CN"/>
        </w:rPr>
        <w:t xml:space="preserve"> </w:t>
      </w:r>
      <w:r w:rsidRPr="00E040B1">
        <w:rPr>
          <w:rFonts w:ascii="Times New Roman" w:hAnsi="Times New Roman" w:hint="eastAsia"/>
          <w:lang w:eastAsia="zh-CN"/>
        </w:rPr>
        <w:t>所以我们必须重视我们的环境，这也是任何科学发展观中很重要的一部分</w:t>
      </w:r>
      <w:r w:rsidRPr="00E040B1">
        <w:rPr>
          <w:rFonts w:ascii="Times New Roman" w:hAnsi="Times New Roman" w:hint="eastAsia"/>
          <w:lang w:eastAsia="zh-CN"/>
        </w:rPr>
        <w:t>/</w:t>
      </w:r>
      <w:r w:rsidRPr="00E040B1">
        <w:rPr>
          <w:rFonts w:ascii="Times New Roman" w:hAnsi="Times New Roman" w:hint="eastAsia"/>
          <w:lang w:eastAsia="zh-CN"/>
        </w:rPr>
        <w:t>成本。</w:t>
      </w:r>
      <w:r w:rsidRPr="00E040B1">
        <w:rPr>
          <w:rFonts w:ascii="Times New Roman" w:eastAsia="Calibri" w:hAnsi="Times New Roman" w:cs="Calibri" w:hint="eastAsia"/>
          <w:lang w:eastAsia="zh-CN"/>
        </w:rPr>
        <w:t>《黄帝四经</w:t>
      </w:r>
      <w:r w:rsidRPr="00E040B1">
        <w:rPr>
          <w:rFonts w:ascii="Times New Roman" w:eastAsia="Calibri" w:hAnsi="Times New Roman" w:cs="Calibri"/>
          <w:iCs/>
          <w:lang w:eastAsia="zh-CN"/>
        </w:rPr>
        <w:t>·</w:t>
      </w:r>
      <w:r w:rsidRPr="00E040B1">
        <w:rPr>
          <w:rFonts w:ascii="Times New Roman" w:eastAsia="Calibri" w:hAnsi="Times New Roman" w:cs="Calibri" w:hint="eastAsia"/>
          <w:iCs/>
          <w:lang w:eastAsia="zh-CN"/>
        </w:rPr>
        <w:t>称》</w:t>
      </w:r>
      <w:r w:rsidRPr="00E040B1">
        <w:rPr>
          <w:rFonts w:ascii="Times New Roman" w:eastAsia="Calibri" w:hAnsi="Times New Roman" w:cs="Calibri" w:hint="eastAsia"/>
          <w:iCs/>
          <w:lang w:eastAsia="zh-CN"/>
        </w:rPr>
        <w:t>:</w:t>
      </w:r>
      <w:r w:rsidR="00E32354" w:rsidRPr="00E040B1">
        <w:rPr>
          <w:rFonts w:ascii="Times New Roman" w:hAnsi="Times New Roman" w:hint="eastAsia"/>
          <w:lang w:eastAsia="zh-CN"/>
        </w:rPr>
        <w:t>“</w:t>
      </w:r>
      <w:r w:rsidR="009C0DF2" w:rsidRPr="00E040B1">
        <w:rPr>
          <w:rFonts w:ascii="Times New Roman" w:hAnsi="Times New Roman"/>
          <w:lang w:eastAsia="zh-CN"/>
        </w:rPr>
        <w:t>宫室过度，上帝所恶；为者弗居，唯居必路。减衣衿，薄棺椁，禁也。疾役可发泽，禁也。草丛可浅林，禁也。聚宫室堕高增下，禁也；大水至而可也。</w:t>
      </w:r>
      <w:r w:rsidR="00E32354" w:rsidRPr="00E040B1">
        <w:rPr>
          <w:rFonts w:ascii="Times New Roman" w:hAnsi="Times New Roman" w:hint="eastAsia"/>
          <w:lang w:eastAsia="zh-CN"/>
        </w:rPr>
        <w:t>”</w:t>
      </w:r>
      <w:r w:rsidR="00B86E20" w:rsidRPr="00E040B1">
        <w:rPr>
          <w:rStyle w:val="aa"/>
          <w:rFonts w:ascii="Times New Roman" w:hAnsi="Times New Roman"/>
        </w:rPr>
        <w:footnoteReference w:id="111"/>
      </w:r>
      <w:r w:rsidR="00B86E20" w:rsidRPr="00E040B1">
        <w:rPr>
          <w:rFonts w:ascii="Times New Roman" w:hAnsi="Times New Roman"/>
          <w:lang w:eastAsia="zh-CN"/>
        </w:rPr>
        <w:t xml:space="preserve"> </w:t>
      </w:r>
    </w:p>
    <w:p w14:paraId="3E54C09E" w14:textId="77777777" w:rsidR="00073C69" w:rsidRPr="00E040B1" w:rsidRDefault="00073C69" w:rsidP="00E040B1">
      <w:pPr>
        <w:spacing w:beforeLines="50" w:before="120" w:afterLines="50" w:after="120"/>
        <w:rPr>
          <w:rFonts w:ascii="Times New Roman" w:hAnsi="Times New Roman"/>
          <w:lang w:eastAsia="zh-CN"/>
        </w:rPr>
      </w:pPr>
    </w:p>
    <w:p w14:paraId="6706276F" w14:textId="7A0EA469" w:rsidR="008F6261" w:rsidRPr="00E040B1" w:rsidRDefault="008F6261" w:rsidP="00E040B1">
      <w:pPr>
        <w:spacing w:beforeLines="50" w:before="120" w:afterLines="50" w:after="120"/>
        <w:rPr>
          <w:rFonts w:ascii="Times New Roman" w:hAnsi="Times New Roman"/>
          <w:b/>
          <w:lang w:eastAsia="zh-CN"/>
        </w:rPr>
      </w:pPr>
      <w:r w:rsidRPr="00E040B1">
        <w:rPr>
          <w:rFonts w:ascii="Times New Roman" w:hAnsi="Times New Roman"/>
          <w:b/>
          <w:lang w:eastAsia="zh-CN"/>
        </w:rPr>
        <w:t>人类第一位宣扬并践行</w:t>
      </w:r>
      <w:r w:rsidRPr="00E040B1">
        <w:rPr>
          <w:rFonts w:ascii="Times New Roman" w:hAnsi="Times New Roman"/>
          <w:b/>
          <w:lang w:eastAsia="zh-CN"/>
        </w:rPr>
        <w:t>“</w:t>
      </w:r>
      <w:r w:rsidRPr="00E040B1">
        <w:rPr>
          <w:rFonts w:ascii="Times New Roman" w:hAnsi="Times New Roman"/>
          <w:b/>
          <w:lang w:eastAsia="zh-CN"/>
        </w:rPr>
        <w:t>爱民</w:t>
      </w:r>
      <w:r w:rsidRPr="00E040B1">
        <w:rPr>
          <w:rFonts w:ascii="Times New Roman" w:hAnsi="Times New Roman"/>
          <w:b/>
          <w:lang w:eastAsia="zh-CN"/>
        </w:rPr>
        <w:t>”</w:t>
      </w:r>
      <w:r w:rsidRPr="00E040B1">
        <w:rPr>
          <w:rFonts w:ascii="Times New Roman" w:hAnsi="Times New Roman"/>
          <w:b/>
          <w:lang w:eastAsia="zh-CN"/>
        </w:rPr>
        <w:t>和</w:t>
      </w:r>
      <w:r w:rsidRPr="00E040B1">
        <w:rPr>
          <w:rFonts w:ascii="Times New Roman" w:hAnsi="Times New Roman"/>
          <w:b/>
          <w:lang w:eastAsia="zh-CN"/>
        </w:rPr>
        <w:t>“</w:t>
      </w:r>
      <w:r w:rsidRPr="00E040B1">
        <w:rPr>
          <w:rFonts w:ascii="Times New Roman" w:hAnsi="Times New Roman"/>
          <w:b/>
          <w:lang w:eastAsia="zh-CN"/>
        </w:rPr>
        <w:t>民本</w:t>
      </w:r>
      <w:r w:rsidRPr="00E040B1">
        <w:rPr>
          <w:rFonts w:ascii="Times New Roman" w:hAnsi="Times New Roman"/>
          <w:b/>
          <w:lang w:eastAsia="zh-CN"/>
        </w:rPr>
        <w:t>”</w:t>
      </w:r>
      <w:r w:rsidRPr="00E040B1">
        <w:rPr>
          <w:rFonts w:ascii="Times New Roman" w:hAnsi="Times New Roman"/>
          <w:b/>
          <w:lang w:eastAsia="zh-CN"/>
        </w:rPr>
        <w:t>原则的人权律师：</w:t>
      </w:r>
    </w:p>
    <w:p w14:paraId="0AA47F09" w14:textId="77777777" w:rsidR="008F6261" w:rsidRPr="00E040B1" w:rsidRDefault="008F6261" w:rsidP="00E040B1">
      <w:pPr>
        <w:spacing w:beforeLines="50" w:before="120" w:afterLines="50" w:after="120"/>
        <w:rPr>
          <w:rFonts w:ascii="Times New Roman" w:hAnsi="Times New Roman"/>
          <w:lang w:eastAsia="zh-CN"/>
        </w:rPr>
      </w:pPr>
    </w:p>
    <w:p w14:paraId="281DC7D7" w14:textId="3A6D355A" w:rsidR="00E20F00" w:rsidRPr="00E040B1" w:rsidRDefault="008F6261" w:rsidP="00E040B1">
      <w:pPr>
        <w:spacing w:beforeLines="50" w:before="120" w:afterLines="50" w:after="120"/>
        <w:ind w:firstLine="480"/>
        <w:rPr>
          <w:rFonts w:ascii="Times New Roman" w:hAnsi="Times New Roman"/>
          <w:lang w:eastAsia="zh-CN"/>
        </w:rPr>
      </w:pPr>
      <w:r w:rsidRPr="00E040B1">
        <w:rPr>
          <w:rFonts w:ascii="Times New Roman" w:hAnsi="Times New Roman" w:hint="eastAsia"/>
          <w:lang w:eastAsia="zh-CN"/>
        </w:rPr>
        <w:t>他是人类第一位人权律师的三大理由：</w:t>
      </w:r>
    </w:p>
    <w:p w14:paraId="671367F1" w14:textId="77777777" w:rsidR="00E20F00" w:rsidRPr="00E040B1" w:rsidRDefault="00E20F00" w:rsidP="00E040B1">
      <w:pPr>
        <w:spacing w:beforeLines="50" w:before="120" w:afterLines="50" w:after="120"/>
        <w:ind w:firstLine="480"/>
        <w:rPr>
          <w:rFonts w:ascii="Times New Roman" w:hAnsi="Times New Roman"/>
          <w:lang w:eastAsia="zh-CN"/>
        </w:rPr>
      </w:pPr>
    </w:p>
    <w:p w14:paraId="15B02919" w14:textId="7F5FAA5C" w:rsidR="00D11106" w:rsidRPr="00E040B1" w:rsidRDefault="00E2006E" w:rsidP="00E040B1">
      <w:pPr>
        <w:spacing w:beforeLines="50" w:before="120" w:afterLines="50" w:after="120"/>
        <w:ind w:firstLine="519"/>
        <w:rPr>
          <w:rFonts w:ascii="Times New Roman" w:hAnsi="Times New Roman"/>
          <w:lang w:eastAsia="zh-CN"/>
        </w:rPr>
      </w:pPr>
      <w:r w:rsidRPr="00E040B1">
        <w:rPr>
          <w:rFonts w:ascii="Times New Roman" w:hAnsi="Times New Roman" w:hint="eastAsia"/>
          <w:b/>
          <w:lang w:eastAsia="zh-CN"/>
        </w:rPr>
        <w:t>首先，</w:t>
      </w:r>
      <w:r w:rsidR="00FA783B" w:rsidRPr="00E040B1">
        <w:rPr>
          <w:rFonts w:ascii="Times New Roman" w:hAnsi="Times New Roman" w:hint="eastAsia"/>
          <w:lang w:eastAsia="zh-CN"/>
        </w:rPr>
        <w:t>他于轩辕元年（公元前</w:t>
      </w:r>
      <w:r w:rsidR="00FA783B" w:rsidRPr="00E040B1">
        <w:rPr>
          <w:rFonts w:ascii="Times New Roman" w:hAnsi="Times New Roman" w:hint="eastAsia"/>
          <w:lang w:eastAsia="zh-CN"/>
        </w:rPr>
        <w:t>2697</w:t>
      </w:r>
      <w:r w:rsidR="00FA783B" w:rsidRPr="00E040B1">
        <w:rPr>
          <w:rFonts w:ascii="Times New Roman" w:hAnsi="Times New Roman" w:hint="eastAsia"/>
          <w:lang w:eastAsia="zh-CN"/>
        </w:rPr>
        <w:t>年）</w:t>
      </w:r>
      <w:r w:rsidR="00FA783B" w:rsidRPr="00E040B1">
        <w:rPr>
          <w:rFonts w:ascii="Times New Roman" w:hAnsi="Times New Roman" w:hint="eastAsia"/>
          <w:b/>
          <w:lang w:eastAsia="zh-CN"/>
        </w:rPr>
        <w:t>宣布并制定了以实现轩辕大同和中</w:t>
      </w:r>
      <w:r w:rsidR="00193952" w:rsidRPr="00E040B1">
        <w:rPr>
          <w:rFonts w:ascii="Times New Roman" w:hAnsi="Times New Roman" w:hint="eastAsia"/>
          <w:b/>
          <w:lang w:eastAsia="zh-CN"/>
        </w:rPr>
        <w:t>式</w:t>
      </w:r>
      <w:r w:rsidR="00FA783B" w:rsidRPr="00E040B1">
        <w:rPr>
          <w:rFonts w:ascii="Times New Roman" w:hAnsi="Times New Roman" w:hint="eastAsia"/>
          <w:b/>
          <w:lang w:eastAsia="zh-CN"/>
        </w:rPr>
        <w:t>法治</w:t>
      </w:r>
      <w:r w:rsidR="00193952" w:rsidRPr="00E040B1">
        <w:rPr>
          <w:rFonts w:ascii="Times New Roman" w:hAnsi="Times New Roman" w:hint="eastAsia"/>
          <w:b/>
          <w:lang w:eastAsia="zh-CN"/>
        </w:rPr>
        <w:t>与</w:t>
      </w:r>
      <w:r w:rsidR="00FA783B" w:rsidRPr="00E040B1">
        <w:rPr>
          <w:rFonts w:ascii="Times New Roman" w:hAnsi="Times New Roman" w:hint="eastAsia"/>
          <w:b/>
          <w:lang w:eastAsia="zh-CN"/>
        </w:rPr>
        <w:t>义理科学观为目标的使命</w:t>
      </w:r>
      <w:r w:rsidR="00FA783B" w:rsidRPr="00E040B1">
        <w:rPr>
          <w:rFonts w:ascii="Times New Roman" w:hAnsi="Times New Roman" w:hint="eastAsia"/>
          <w:lang w:eastAsia="zh-CN"/>
        </w:rPr>
        <w:t>：</w:t>
      </w:r>
    </w:p>
    <w:p w14:paraId="0A1F8A33" w14:textId="17E1C937" w:rsidR="004B7894" w:rsidRPr="00E040B1" w:rsidRDefault="00A8144D" w:rsidP="00E040B1">
      <w:pPr>
        <w:spacing w:beforeLines="50" w:before="120" w:afterLines="50" w:after="120"/>
        <w:ind w:left="480"/>
        <w:rPr>
          <w:rFonts w:ascii="Times New Roman" w:eastAsia="Calibri" w:hAnsi="Times New Roman" w:cs="Calibri"/>
          <w:kern w:val="0"/>
          <w:shd w:val="clear" w:color="auto" w:fill="FFFFFF"/>
          <w:lang w:eastAsia="zh-CN"/>
        </w:rPr>
      </w:pPr>
      <w:r w:rsidRPr="00E040B1">
        <w:rPr>
          <w:rFonts w:ascii="宋体" w:eastAsia="宋体" w:hAnsi="宋体" w:cs="Calibri" w:hint="eastAsia"/>
          <w:kern w:val="0"/>
          <w:shd w:val="clear" w:color="auto" w:fill="FFFFFF"/>
          <w:lang w:eastAsia="zh-CN"/>
        </w:rPr>
        <w:t>“</w:t>
      </w:r>
      <w:r w:rsidR="00666A8E" w:rsidRPr="00E040B1">
        <w:rPr>
          <w:rFonts w:ascii="宋体" w:eastAsia="宋体" w:hAnsi="宋体" w:cs="Calibri"/>
          <w:kern w:val="0"/>
          <w:shd w:val="clear" w:color="auto" w:fill="FFFFFF"/>
          <w:lang w:eastAsia="zh-CN"/>
        </w:rPr>
        <w:t>我禀赋于天，受意于大地，得力于人心。…我谨畏天，敬爱大地，爱护人民，我帮助迷惑的人们找到他们正确的人生方向…我帮助已有目标的人们实现其人生理想，我使他们富足。</w:t>
      </w:r>
      <w:r w:rsidRPr="00E040B1">
        <w:rPr>
          <w:rFonts w:ascii="宋体" w:eastAsia="宋体" w:hAnsi="宋体" w:cs="Calibri" w:hint="eastAsia"/>
          <w:kern w:val="0"/>
          <w:shd w:val="clear" w:color="auto" w:fill="FFFFFF"/>
          <w:lang w:eastAsia="zh-CN"/>
        </w:rPr>
        <w:t>”</w:t>
      </w:r>
      <w:r w:rsidR="002C52A8" w:rsidRPr="00E040B1">
        <w:rPr>
          <w:rFonts w:ascii="Times New Roman" w:eastAsia="Calibri" w:hAnsi="Times New Roman" w:cs="Calibri"/>
          <w:kern w:val="0"/>
          <w:shd w:val="clear" w:color="auto" w:fill="FFFFFF"/>
          <w:vertAlign w:val="superscript"/>
        </w:rPr>
        <w:footnoteReference w:id="112"/>
      </w:r>
    </w:p>
    <w:p w14:paraId="77057B59" w14:textId="77777777" w:rsidR="004B7894" w:rsidRPr="00E040B1" w:rsidRDefault="004B7894" w:rsidP="00E040B1">
      <w:pPr>
        <w:spacing w:beforeLines="50" w:before="120" w:afterLines="50" w:after="120"/>
        <w:rPr>
          <w:rFonts w:ascii="Times New Roman" w:eastAsia="Calibri" w:hAnsi="Times New Roman" w:cs="Calibri"/>
          <w:kern w:val="0"/>
          <w:shd w:val="clear" w:color="auto" w:fill="FFFFFF"/>
          <w:lang w:eastAsia="zh-CN"/>
        </w:rPr>
      </w:pPr>
    </w:p>
    <w:p w14:paraId="195602A9" w14:textId="5C8FF8D2" w:rsidR="00054D2C" w:rsidRPr="00E040B1" w:rsidRDefault="00BC7BDB" w:rsidP="00E040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140"/>
          <w:tab w:val="left" w:pos="7560"/>
          <w:tab w:val="left" w:pos="7980"/>
          <w:tab w:val="left" w:pos="8400"/>
          <w:tab w:val="left" w:pos="8820"/>
          <w:tab w:val="left" w:pos="9240"/>
        </w:tabs>
        <w:spacing w:beforeLines="50" w:before="120" w:afterLines="50" w:after="120"/>
        <w:ind w:firstLine="480"/>
        <w:rPr>
          <w:rFonts w:hAnsi="Arial Unicode MS"/>
          <w:kern w:val="0"/>
          <w:lang w:eastAsia="zh-CN"/>
        </w:rPr>
      </w:pPr>
      <w:r w:rsidRPr="00E040B1">
        <w:rPr>
          <w:rFonts w:ascii="Times New Roman" w:hint="eastAsia"/>
          <w:kern w:val="0"/>
          <w:lang w:eastAsia="zh-CN"/>
        </w:rPr>
        <w:t>他主张人有追求自己个人生活目标的不可剥夺的权利，比</w:t>
      </w:r>
      <w:r w:rsidRPr="00E040B1">
        <w:rPr>
          <w:rFonts w:ascii="Times New Roman"/>
          <w:kern w:val="0"/>
          <w:lang w:eastAsia="zh-CN"/>
        </w:rPr>
        <w:t>托马斯·杰斐逊</w:t>
      </w:r>
      <w:r w:rsidRPr="00E040B1">
        <w:rPr>
          <w:rFonts w:ascii="Times New Roman" w:hint="eastAsia"/>
          <w:kern w:val="0"/>
          <w:lang w:eastAsia="zh-CN"/>
        </w:rPr>
        <w:t>早了四千多年。他热爱人民，并使他们在和平中致富。他支持神圣的生命和人类的自由。他宣扬并践行孔子的仁义之说，命令我们为之奋斗，忠告我们“</w:t>
      </w:r>
      <w:r w:rsidR="00002A21" w:rsidRPr="00E040B1">
        <w:rPr>
          <w:rFonts w:ascii="Times New Roman" w:hint="eastAsia"/>
          <w:kern w:val="0"/>
          <w:lang w:eastAsia="zh-CN"/>
        </w:rPr>
        <w:t>达刑则伤</w:t>
      </w:r>
      <w:r w:rsidR="00002A21" w:rsidRPr="00E040B1">
        <w:rPr>
          <w:rFonts w:ascii="Times New Roman" w:hint="eastAsia"/>
          <w:kern w:val="0"/>
          <w:lang w:eastAsia="zh-CN"/>
        </w:rPr>
        <w:t>,</w:t>
      </w:r>
      <w:r w:rsidRPr="00E040B1">
        <w:rPr>
          <w:rFonts w:ascii="Times New Roman" w:hint="eastAsia"/>
          <w:kern w:val="0"/>
          <w:lang w:eastAsia="zh-CN"/>
        </w:rPr>
        <w:t>”</w:t>
      </w:r>
      <w:r w:rsidR="00054D2C" w:rsidRPr="00E040B1">
        <w:rPr>
          <w:rFonts w:ascii="Times New Roman" w:eastAsia="Times New Roman" w:hAnsi="Times New Roman" w:cs="Times New Roman"/>
          <w:bCs/>
          <w:iCs/>
          <w:kern w:val="0"/>
          <w:vertAlign w:val="superscript"/>
        </w:rPr>
        <w:footnoteReference w:id="113"/>
      </w:r>
      <w:r w:rsidR="00002A21" w:rsidRPr="00E040B1">
        <w:rPr>
          <w:rFonts w:ascii="Times New Roman" w:hint="eastAsia"/>
          <w:kern w:val="0"/>
          <w:lang w:eastAsia="zh-CN"/>
        </w:rPr>
        <w:t>以及“</w:t>
      </w:r>
      <w:r w:rsidR="00002A21" w:rsidRPr="00E040B1">
        <w:rPr>
          <w:rFonts w:hAnsi="Arial Unicode MS"/>
          <w:kern w:val="0"/>
          <w:lang w:eastAsia="zh-CN"/>
        </w:rPr>
        <w:t>诸侯不报仇，不修耻，唯义所在。</w:t>
      </w:r>
      <w:r w:rsidR="00002A21" w:rsidRPr="00E040B1">
        <w:rPr>
          <w:rFonts w:hAnsi="Arial Unicode MS" w:hint="eastAsia"/>
          <w:kern w:val="0"/>
          <w:lang w:eastAsia="zh-CN"/>
        </w:rPr>
        <w:t>”</w:t>
      </w:r>
      <w:r w:rsidR="00054D2C" w:rsidRPr="00E040B1">
        <w:rPr>
          <w:rFonts w:ascii="Times New Roman" w:eastAsia="Times New Roman" w:hAnsi="Times New Roman" w:cs="Times New Roman"/>
          <w:bCs/>
          <w:iCs/>
          <w:kern w:val="0"/>
          <w:vertAlign w:val="superscript"/>
        </w:rPr>
        <w:footnoteReference w:id="114"/>
      </w:r>
      <w:r w:rsidR="00054D2C" w:rsidRPr="00E040B1">
        <w:rPr>
          <w:rFonts w:ascii="Times New Roman"/>
          <w:kern w:val="0"/>
          <w:lang w:eastAsia="zh-CN"/>
        </w:rPr>
        <w:t xml:space="preserve"> </w:t>
      </w:r>
    </w:p>
    <w:p w14:paraId="30B48B70" w14:textId="77777777" w:rsidR="00054D2C" w:rsidRPr="00E040B1" w:rsidRDefault="00054D2C" w:rsidP="00E040B1">
      <w:pPr>
        <w:spacing w:beforeLines="50" w:before="120" w:afterLines="50" w:after="120"/>
        <w:ind w:firstLine="480"/>
        <w:rPr>
          <w:rFonts w:ascii="Times New Roman" w:eastAsia="Calibri" w:hAnsi="Times New Roman" w:cs="Calibri"/>
          <w:kern w:val="0"/>
          <w:shd w:val="clear" w:color="auto" w:fill="FFFFFF"/>
          <w:lang w:eastAsia="zh-CN"/>
        </w:rPr>
      </w:pPr>
    </w:p>
    <w:p w14:paraId="09AD52AF" w14:textId="22FF9087" w:rsidR="00D11106" w:rsidRPr="00E040B1" w:rsidRDefault="00D6773F" w:rsidP="00E040B1">
      <w:pPr>
        <w:spacing w:beforeLines="50" w:before="120" w:afterLines="50" w:after="120"/>
        <w:ind w:firstLine="519"/>
        <w:rPr>
          <w:rFonts w:ascii="Times New Roman" w:eastAsia="Calibri" w:hAnsi="Times New Roman" w:cs="Calibri"/>
          <w:kern w:val="0"/>
          <w:shd w:val="clear" w:color="auto" w:fill="FFFFFF"/>
          <w:lang w:eastAsia="zh-CN"/>
        </w:rPr>
      </w:pPr>
      <w:r w:rsidRPr="00E040B1">
        <w:rPr>
          <w:rFonts w:ascii="Times New Roman" w:eastAsia="Calibri" w:hAnsi="Times New Roman" w:cs="Calibri" w:hint="eastAsia"/>
          <w:b/>
          <w:kern w:val="0"/>
          <w:lang w:eastAsia="zh-CN"/>
        </w:rPr>
        <w:t>其次，</w:t>
      </w:r>
      <w:r w:rsidRPr="00E040B1">
        <w:rPr>
          <w:rFonts w:ascii="Times New Roman" w:eastAsia="Calibri" w:hAnsi="Times New Roman" w:cs="Calibri" w:hint="eastAsia"/>
          <w:kern w:val="0"/>
          <w:lang w:eastAsia="zh-CN"/>
        </w:rPr>
        <w:t>他颁布了轩辕的天命。</w:t>
      </w:r>
      <w:r w:rsidR="00583EA9" w:rsidRPr="00E040B1">
        <w:rPr>
          <w:rFonts w:ascii="Times New Roman" w:eastAsia="Calibri" w:hAnsi="Times New Roman" w:cs="Calibri" w:hint="eastAsia"/>
          <w:kern w:val="0"/>
          <w:lang w:eastAsia="zh-CN"/>
        </w:rPr>
        <w:t>因此，他是</w:t>
      </w:r>
      <w:r w:rsidR="00583EA9" w:rsidRPr="00E040B1">
        <w:rPr>
          <w:rFonts w:hint="eastAsia"/>
          <w:lang w:eastAsia="zh-CN"/>
        </w:rPr>
        <w:t>人类的第一位领袖，也是人类的第一位人权</w:t>
      </w:r>
      <w:r w:rsidR="00AC2315" w:rsidRPr="00E040B1">
        <w:rPr>
          <w:rFonts w:hint="eastAsia"/>
          <w:lang w:eastAsia="zh-CN"/>
        </w:rPr>
        <w:t>律师</w:t>
      </w:r>
      <w:r w:rsidR="00583EA9" w:rsidRPr="00E040B1">
        <w:rPr>
          <w:rFonts w:hint="eastAsia"/>
          <w:lang w:eastAsia="zh-CN"/>
        </w:rPr>
        <w:t>。</w:t>
      </w:r>
      <w:r w:rsidRPr="00E040B1">
        <w:rPr>
          <w:rFonts w:ascii="Times New Roman" w:hAnsi="Times New Roman" w:hint="eastAsia"/>
          <w:lang w:eastAsia="zh-CN"/>
        </w:rPr>
        <w:t>根据</w:t>
      </w:r>
      <w:r w:rsidRPr="00E040B1">
        <w:rPr>
          <w:rFonts w:hint="eastAsia"/>
          <w:lang w:eastAsia="zh-CN"/>
        </w:rPr>
        <w:t>“爱民”和“民本”的原则，他颁布了轩辕的天命，世界上最早的书面大宪章，授予人们推翻并诛杀暴君的权力。</w:t>
      </w:r>
      <w:r w:rsidR="00D11106" w:rsidRPr="00E040B1">
        <w:rPr>
          <w:rFonts w:ascii="Times New Roman" w:eastAsia="Calibri" w:hAnsi="Times New Roman" w:cs="Calibri"/>
          <w:vertAlign w:val="superscript"/>
        </w:rPr>
        <w:footnoteReference w:id="115"/>
      </w:r>
    </w:p>
    <w:p w14:paraId="5949BDB8" w14:textId="77777777" w:rsidR="00D11106" w:rsidRPr="00E040B1" w:rsidRDefault="00D11106" w:rsidP="00E040B1">
      <w:pPr>
        <w:spacing w:beforeLines="50" w:before="120" w:afterLines="50" w:after="120"/>
        <w:rPr>
          <w:rFonts w:ascii="Times New Roman" w:eastAsia="Calibri" w:hAnsi="Times New Roman" w:cs="Calibri"/>
          <w:kern w:val="0"/>
          <w:shd w:val="clear" w:color="auto" w:fill="FFFFFF"/>
          <w:lang w:eastAsia="zh-CN"/>
        </w:rPr>
      </w:pPr>
    </w:p>
    <w:p w14:paraId="421151A4" w14:textId="4B725198" w:rsidR="00AD0777" w:rsidRPr="00E040B1" w:rsidRDefault="00FB2A67" w:rsidP="00E040B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50" w:after="50"/>
        <w:ind w:firstLine="480"/>
        <w:rPr>
          <w:rFonts w:ascii="Times New Roman" w:eastAsia="Calibri" w:hAnsi="Times New Roman" w:cs="Calibri"/>
          <w:kern w:val="0"/>
          <w:lang w:eastAsia="zh-CN"/>
        </w:rPr>
      </w:pPr>
      <w:r w:rsidRPr="00E040B1">
        <w:rPr>
          <w:rFonts w:ascii="Times New Roman" w:eastAsia="Calibri" w:hAnsi="Times New Roman" w:cs="Calibri" w:hint="eastAsia"/>
          <w:kern w:val="0"/>
          <w:shd w:val="clear" w:color="auto" w:fill="FFFFFF"/>
          <w:lang w:eastAsia="zh-CN"/>
        </w:rPr>
        <w:t>例如《</w:t>
      </w:r>
      <w:r w:rsidRPr="00E040B1">
        <w:rPr>
          <w:rFonts w:ascii="Times New Roman" w:eastAsia="Calibri" w:hAnsi="Times New Roman" w:cs="Calibri" w:hint="eastAsia"/>
          <w:lang w:eastAsia="zh-CN"/>
        </w:rPr>
        <w:t>黄帝四经</w:t>
      </w:r>
      <w:r w:rsidRPr="00E040B1">
        <w:rPr>
          <w:rFonts w:ascii="Times New Roman" w:eastAsia="Calibri" w:hAnsi="Times New Roman" w:cs="Calibri"/>
          <w:iCs/>
          <w:lang w:eastAsia="zh-CN"/>
        </w:rPr>
        <w:t>·</w:t>
      </w:r>
      <w:r w:rsidRPr="00E040B1">
        <w:rPr>
          <w:rFonts w:ascii="Times New Roman" w:eastAsia="Calibri" w:hAnsi="Times New Roman" w:cs="Calibri"/>
          <w:iCs/>
          <w:lang w:eastAsia="zh-CN"/>
        </w:rPr>
        <w:t>十大</w:t>
      </w:r>
      <w:r w:rsidRPr="00E040B1">
        <w:rPr>
          <w:rFonts w:ascii="Times New Roman" w:eastAsia="Calibri" w:hAnsi="Times New Roman" w:cs="Calibri" w:hint="eastAsia"/>
          <w:iCs/>
          <w:lang w:eastAsia="zh-CN"/>
        </w:rPr>
        <w:t>经</w:t>
      </w:r>
      <w:r w:rsidRPr="00E040B1">
        <w:rPr>
          <w:rFonts w:ascii="Times New Roman" w:eastAsia="Calibri" w:hAnsi="Times New Roman" w:cs="Calibri"/>
          <w:iCs/>
          <w:lang w:eastAsia="zh-CN"/>
        </w:rPr>
        <w:t>·</w:t>
      </w:r>
      <w:r w:rsidRPr="00E040B1">
        <w:rPr>
          <w:rFonts w:ascii="Times New Roman" w:eastAsia="Calibri" w:hAnsi="Times New Roman" w:cs="Calibri" w:hint="eastAsia"/>
          <w:iCs/>
          <w:lang w:eastAsia="zh-CN"/>
        </w:rPr>
        <w:t>正乱》讲述了我们的英雄轩辕是如何亲自擒杀蚩尤的故事，</w:t>
      </w:r>
      <w:r w:rsidRPr="00E040B1">
        <w:rPr>
          <w:rFonts w:ascii="Times New Roman" w:eastAsia="Calibri" w:hAnsi="Times New Roman" w:cs="Calibri" w:hint="eastAsia"/>
          <w:kern w:val="0"/>
          <w:lang w:eastAsia="zh-CN"/>
        </w:rPr>
        <w:t>并详细阐述了轩辕和他的人民是如何对待蚩尤，</w:t>
      </w:r>
      <w:r w:rsidR="008F210D" w:rsidRPr="00E040B1">
        <w:rPr>
          <w:rFonts w:ascii="Times New Roman" w:eastAsia="Calibri" w:hAnsi="Times New Roman" w:cs="Calibri"/>
          <w:kern w:val="0"/>
          <w:lang w:eastAsia="zh-CN"/>
        </w:rPr>
        <w:t>以儆效尤</w:t>
      </w:r>
      <w:r w:rsidRPr="00E040B1">
        <w:rPr>
          <w:rFonts w:ascii="Times New Roman" w:eastAsia="Calibri" w:hAnsi="Times New Roman" w:cs="Calibri" w:hint="eastAsia"/>
          <w:kern w:val="0"/>
          <w:lang w:eastAsia="zh-CN"/>
        </w:rPr>
        <w:t>：</w:t>
      </w:r>
      <w:r w:rsidR="00887E8C" w:rsidRPr="00E040B1">
        <w:rPr>
          <w:rFonts w:ascii="Times New Roman" w:eastAsia="Calibri" w:hAnsi="Times New Roman" w:cs="Calibri" w:hint="eastAsia"/>
          <w:kern w:val="0"/>
          <w:lang w:eastAsia="zh-CN"/>
        </w:rPr>
        <w:t>“</w:t>
      </w:r>
      <w:r w:rsidR="008F210D" w:rsidRPr="00E040B1">
        <w:rPr>
          <w:rFonts w:ascii="Times New Roman" w:eastAsia="Calibri" w:hAnsi="Times New Roman" w:cs="Calibri"/>
          <w:kern w:val="0"/>
          <w:lang w:eastAsia="zh-CN"/>
        </w:rPr>
        <w:t>剥其皮革以为干侯，使人射之，</w:t>
      </w:r>
      <w:r w:rsidR="008F210D" w:rsidRPr="00E040B1">
        <w:rPr>
          <w:rFonts w:ascii="Times New Roman" w:eastAsia="Calibri" w:hAnsi="Times New Roman" w:cs="Calibri"/>
          <w:kern w:val="0"/>
          <w:lang w:eastAsia="zh-CN"/>
        </w:rPr>
        <w:lastRenderedPageBreak/>
        <w:t>多中者赏。其发而建之天，名约蚩尤之旌。充其胃以为鞠</w:t>
      </w:r>
      <w:r w:rsidR="008F210D" w:rsidRPr="00E040B1">
        <w:rPr>
          <w:rFonts w:ascii="Times New Roman" w:eastAsia="Calibri" w:hAnsi="Times New Roman" w:cs="Calibri"/>
          <w:kern w:val="0"/>
          <w:lang w:eastAsia="zh-CN"/>
        </w:rPr>
        <w:t xml:space="preserve"> </w:t>
      </w:r>
      <w:r w:rsidR="008F210D" w:rsidRPr="00E040B1">
        <w:rPr>
          <w:rFonts w:ascii="Times New Roman" w:eastAsia="Calibri" w:hAnsi="Times New Roman" w:cs="Calibri"/>
          <w:kern w:val="0"/>
          <w:lang w:eastAsia="zh-CN"/>
        </w:rPr>
        <w:t>，使人执之，多中者赏。腐其骨肉，投之若醢，使天下咂之。</w:t>
      </w:r>
      <w:r w:rsidR="00887E8C" w:rsidRPr="00E040B1">
        <w:rPr>
          <w:rFonts w:ascii="Times New Roman" w:eastAsia="Calibri" w:hAnsi="Times New Roman" w:cs="Calibri" w:hint="eastAsia"/>
          <w:kern w:val="0"/>
          <w:lang w:eastAsia="zh-CN"/>
        </w:rPr>
        <w:t>”</w:t>
      </w:r>
      <w:r w:rsidR="00AD0777" w:rsidRPr="00E040B1">
        <w:rPr>
          <w:rFonts w:ascii="Times New Roman" w:eastAsia="Calibri" w:hAnsi="Times New Roman" w:cs="Calibri"/>
          <w:vertAlign w:val="superscript"/>
        </w:rPr>
        <w:footnoteReference w:id="116"/>
      </w:r>
    </w:p>
    <w:p w14:paraId="0C924AF6" w14:textId="77777777" w:rsidR="00DC6B48" w:rsidRPr="00E040B1" w:rsidRDefault="00DC6B48" w:rsidP="00E040B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50" w:after="50"/>
        <w:ind w:left="200"/>
        <w:rPr>
          <w:rFonts w:ascii="Times New Roman" w:eastAsia="Calibri" w:hAnsi="Times New Roman" w:cs="Calibri"/>
          <w:kern w:val="0"/>
          <w:lang w:eastAsia="zh-CN"/>
        </w:rPr>
      </w:pPr>
    </w:p>
    <w:p w14:paraId="00CC8E8C" w14:textId="271D12CF" w:rsidR="00AD0777" w:rsidRPr="00D90C2F" w:rsidRDefault="00FB2A67" w:rsidP="00D90C2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50" w:after="50"/>
        <w:ind w:firstLine="480"/>
        <w:rPr>
          <w:rFonts w:ascii="Times New Roman" w:eastAsia="Calibri" w:hAnsi="Times New Roman" w:cs="Calibri"/>
          <w:iCs/>
          <w:lang w:eastAsia="zh-CN"/>
        </w:rPr>
      </w:pPr>
      <w:r w:rsidRPr="00E040B1">
        <w:rPr>
          <w:rFonts w:ascii="宋体" w:eastAsia="宋体" w:hAnsi="宋体" w:cs="∑¬ÀŒ" w:hint="eastAsia"/>
          <w:color w:val="111111"/>
          <w:kern w:val="0"/>
          <w:shd w:val="clear" w:color="auto" w:fill="FFFFFF"/>
          <w:lang w:eastAsia="zh-CN"/>
        </w:rPr>
        <w:t>接受了天命后，轩辕以“</w:t>
      </w:r>
      <w:r w:rsidR="007D24C7" w:rsidRPr="00E040B1">
        <w:rPr>
          <w:rFonts w:ascii="宋体" w:eastAsia="宋体" w:hAnsi="宋体" w:cs="∑¬ÀŒ" w:hint="eastAsia"/>
          <w:color w:val="111111"/>
          <w:kern w:val="0"/>
          <w:shd w:val="clear" w:color="auto" w:fill="FFFFFF"/>
          <w:lang w:eastAsia="zh-CN"/>
        </w:rPr>
        <w:t>上天</w:t>
      </w:r>
      <w:r w:rsidRPr="00E040B1">
        <w:rPr>
          <w:rFonts w:ascii="宋体" w:eastAsia="宋体" w:hAnsi="宋体" w:cs="∑¬ÀŒ" w:hint="eastAsia"/>
          <w:color w:val="111111"/>
          <w:kern w:val="0"/>
          <w:shd w:val="clear" w:color="auto" w:fill="FFFFFF"/>
          <w:lang w:eastAsia="zh-CN"/>
        </w:rPr>
        <w:t>”之名向人民颁布了他的天命大宪章</w:t>
      </w:r>
      <w:r w:rsidRPr="00E040B1">
        <w:rPr>
          <w:rFonts w:ascii="Times New Roman" w:eastAsia="Calibri" w:hAnsi="Times New Roman" w:cs="Calibri" w:hint="eastAsia"/>
          <w:kern w:val="0"/>
          <w:lang w:eastAsia="zh-CN"/>
        </w:rPr>
        <w:t>。</w:t>
      </w:r>
      <w:r w:rsidR="00D1094D" w:rsidRPr="00E040B1">
        <w:rPr>
          <w:rFonts w:ascii="Times New Roman" w:eastAsia="Calibri" w:hAnsi="Times New Roman" w:cs="Calibri" w:hint="eastAsia"/>
          <w:lang w:eastAsia="zh-CN"/>
        </w:rPr>
        <w:t>《黄帝四经</w:t>
      </w:r>
      <w:r w:rsidR="00D1094D" w:rsidRPr="00E040B1">
        <w:rPr>
          <w:rFonts w:ascii="Times New Roman" w:eastAsia="Calibri" w:hAnsi="Times New Roman" w:cs="Calibri"/>
          <w:iCs/>
          <w:lang w:eastAsia="zh-CN"/>
        </w:rPr>
        <w:t>·</w:t>
      </w:r>
      <w:r w:rsidR="00D1094D" w:rsidRPr="00E040B1">
        <w:rPr>
          <w:rFonts w:ascii="Times New Roman" w:eastAsia="Calibri" w:hAnsi="Times New Roman" w:cs="Calibri"/>
          <w:iCs/>
          <w:lang w:eastAsia="zh-CN"/>
        </w:rPr>
        <w:t>十大</w:t>
      </w:r>
      <w:r w:rsidR="00D1094D" w:rsidRPr="00E040B1">
        <w:rPr>
          <w:rFonts w:ascii="Times New Roman" w:eastAsia="Calibri" w:hAnsi="Times New Roman" w:cs="Calibri" w:hint="eastAsia"/>
          <w:iCs/>
          <w:lang w:eastAsia="zh-CN"/>
        </w:rPr>
        <w:t>经</w:t>
      </w:r>
      <w:r w:rsidR="00D1094D" w:rsidRPr="00E040B1">
        <w:rPr>
          <w:rFonts w:ascii="Times New Roman" w:eastAsia="Calibri" w:hAnsi="Times New Roman" w:cs="Calibri"/>
          <w:iCs/>
          <w:lang w:eastAsia="zh-CN"/>
        </w:rPr>
        <w:t>·</w:t>
      </w:r>
      <w:r w:rsidR="00D1094D" w:rsidRPr="00E040B1">
        <w:rPr>
          <w:rFonts w:ascii="Times New Roman" w:eastAsia="Calibri" w:hAnsi="Times New Roman" w:cs="Calibri" w:hint="eastAsia"/>
          <w:iCs/>
          <w:lang w:eastAsia="zh-CN"/>
        </w:rPr>
        <w:t>正乱》：</w:t>
      </w:r>
      <w:r w:rsidR="00887E8C" w:rsidRPr="00E040B1">
        <w:rPr>
          <w:rFonts w:ascii="Times New Roman" w:eastAsia="Calibri" w:hAnsi="Times New Roman" w:cs="Calibri" w:hint="eastAsia"/>
          <w:kern w:val="0"/>
          <w:shd w:val="clear" w:color="auto" w:fill="FFFFFF"/>
          <w:lang w:eastAsia="zh-CN"/>
        </w:rPr>
        <w:t>“</w:t>
      </w:r>
      <w:r w:rsidRPr="00E040B1">
        <w:rPr>
          <w:rFonts w:ascii="Times New Roman" w:eastAsia="Calibri" w:hAnsi="Times New Roman" w:cs="Calibri"/>
          <w:kern w:val="0"/>
          <w:shd w:val="clear" w:color="auto" w:fill="FFFFFF"/>
          <w:lang w:eastAsia="zh-CN"/>
        </w:rPr>
        <w:t>毋乏吾禁，毋留吾醢，毋乱吾民，毋绝吾道。乏禁，留醢，乱民，绝道，反义逆时，非而行之，过极失当，擅制更爽，心欲是行，其上帝未先而擅兴兵，视蚩尤共工。</w:t>
      </w:r>
      <w:r w:rsidR="00887E8C" w:rsidRPr="00E040B1">
        <w:rPr>
          <w:rFonts w:ascii="Times New Roman" w:eastAsia="Calibri" w:hAnsi="Times New Roman" w:cs="Calibri" w:hint="eastAsia"/>
          <w:kern w:val="0"/>
          <w:shd w:val="clear" w:color="auto" w:fill="FFFFFF"/>
          <w:lang w:eastAsia="zh-CN"/>
        </w:rPr>
        <w:t>”</w:t>
      </w:r>
      <w:r w:rsidR="00AD0777" w:rsidRPr="00E040B1">
        <w:rPr>
          <w:rFonts w:ascii="Times New Roman" w:eastAsia="Calibri" w:hAnsi="Times New Roman" w:cs="Calibri"/>
          <w:vertAlign w:val="superscript"/>
        </w:rPr>
        <w:footnoteReference w:id="117"/>
      </w:r>
    </w:p>
    <w:p w14:paraId="42853679" w14:textId="77777777" w:rsidR="00AD0777" w:rsidRPr="00E040B1" w:rsidRDefault="00AD0777" w:rsidP="00E040B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50" w:after="50"/>
        <w:rPr>
          <w:rFonts w:ascii="Times New Roman" w:eastAsia="Calibri" w:hAnsi="Times New Roman" w:cs="Calibri"/>
          <w:kern w:val="0"/>
          <w:shd w:val="clear" w:color="auto" w:fill="FFFFFF"/>
          <w:lang w:eastAsia="zh-CN"/>
        </w:rPr>
      </w:pPr>
    </w:p>
    <w:p w14:paraId="0B87A0D8" w14:textId="02FEC87D" w:rsidR="00AD0777" w:rsidRPr="00E040B1" w:rsidRDefault="00594D74" w:rsidP="00E040B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50" w:after="50"/>
        <w:ind w:firstLine="519"/>
        <w:rPr>
          <w:rFonts w:ascii="Times New Roman" w:eastAsia="Calibri" w:hAnsi="Times New Roman" w:cs="Calibri"/>
          <w:kern w:val="0"/>
          <w:shd w:val="clear" w:color="auto" w:fill="FFFFFF"/>
          <w:lang w:eastAsia="zh-CN"/>
        </w:rPr>
      </w:pPr>
      <w:r w:rsidRPr="00E040B1">
        <w:rPr>
          <w:rFonts w:ascii="Times New Roman"/>
          <w:b/>
          <w:kern w:val="0"/>
          <w:shd w:val="clear" w:color="auto" w:fill="FFFFFF"/>
          <w:lang w:eastAsia="zh-CN"/>
        </w:rPr>
        <w:t>最后，</w:t>
      </w:r>
      <w:r w:rsidRPr="00E040B1">
        <w:rPr>
          <w:rFonts w:ascii="Times New Roman" w:hint="eastAsia"/>
          <w:kern w:val="0"/>
          <w:shd w:val="clear" w:color="auto" w:fill="FFFFFF"/>
          <w:lang w:eastAsia="zh-CN"/>
        </w:rPr>
        <w:t>轩辕嘱咐后代遵循他的天命大宪章</w:t>
      </w:r>
      <w:r w:rsidR="00C76F21" w:rsidRPr="00E040B1">
        <w:rPr>
          <w:rFonts w:ascii="Times New Roman" w:eastAsiaTheme="minorEastAsia" w:hint="eastAsia"/>
          <w:kern w:val="0"/>
          <w:shd w:val="clear" w:color="auto" w:fill="FFFFFF"/>
          <w:lang w:eastAsia="zh-CN"/>
        </w:rPr>
        <w:t>:</w:t>
      </w:r>
      <w:r w:rsidRPr="00E040B1">
        <w:rPr>
          <w:rFonts w:ascii="Times New Roman" w:hint="eastAsia"/>
          <w:kern w:val="0"/>
          <w:shd w:val="clear" w:color="auto" w:fill="FFFFFF"/>
          <w:lang w:eastAsia="zh-CN"/>
        </w:rPr>
        <w:t>“</w:t>
      </w:r>
      <w:r w:rsidRPr="00E040B1">
        <w:rPr>
          <w:rFonts w:ascii="Times New Roman"/>
          <w:kern w:val="0"/>
          <w:shd w:val="clear" w:color="auto" w:fill="FFFFFF"/>
          <w:lang w:eastAsia="zh-CN"/>
        </w:rPr>
        <w:t>谨守吾正名，毋失吾恒刑，以示后人。</w:t>
      </w:r>
      <w:r w:rsidRPr="00E040B1">
        <w:rPr>
          <w:rFonts w:ascii="Times New Roman" w:hint="eastAsia"/>
          <w:kern w:val="0"/>
          <w:shd w:val="clear" w:color="auto" w:fill="FFFFFF"/>
          <w:lang w:eastAsia="zh-CN"/>
        </w:rPr>
        <w:t>”</w:t>
      </w:r>
      <w:r w:rsidR="00AD0777" w:rsidRPr="00E040B1">
        <w:rPr>
          <w:rFonts w:ascii="Times New Roman" w:eastAsia="Calibri" w:hAnsi="Times New Roman" w:cs="Calibri"/>
          <w:vertAlign w:val="superscript"/>
        </w:rPr>
        <w:footnoteReference w:id="118"/>
      </w:r>
    </w:p>
    <w:p w14:paraId="6308DB76" w14:textId="77777777" w:rsidR="00AD0777" w:rsidRPr="00E040B1" w:rsidRDefault="00AD0777" w:rsidP="00E040B1">
      <w:pPr>
        <w:spacing w:beforeLines="50" w:before="120" w:afterLines="50" w:after="120"/>
        <w:rPr>
          <w:rFonts w:ascii="Times New Roman" w:eastAsia="Calibri" w:hAnsi="Times New Roman" w:cs="Calibri"/>
          <w:kern w:val="0"/>
          <w:shd w:val="clear" w:color="auto" w:fill="FFFFFF"/>
          <w:lang w:eastAsia="zh-CN"/>
        </w:rPr>
      </w:pPr>
    </w:p>
    <w:p w14:paraId="6866DF6A" w14:textId="6745C002" w:rsidR="00054D2C" w:rsidRPr="00E040B1" w:rsidRDefault="00A711E2" w:rsidP="00E040B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140"/>
          <w:tab w:val="left" w:pos="7560"/>
          <w:tab w:val="left" w:pos="7980"/>
          <w:tab w:val="left" w:pos="8400"/>
          <w:tab w:val="left" w:pos="8820"/>
          <w:tab w:val="left" w:pos="9240"/>
        </w:tabs>
        <w:spacing w:before="50" w:after="50"/>
        <w:ind w:firstLine="480"/>
        <w:rPr>
          <w:kern w:val="0"/>
          <w:shd w:val="clear" w:color="auto" w:fill="FFFFFF"/>
          <w:lang w:eastAsia="zh-CN"/>
        </w:rPr>
      </w:pPr>
      <w:r w:rsidRPr="00E040B1">
        <w:rPr>
          <w:rFonts w:ascii="Times New Roman" w:hint="eastAsia"/>
          <w:kern w:val="0"/>
          <w:lang w:eastAsia="zh-CN"/>
        </w:rPr>
        <w:t>例如轩辕的</w:t>
      </w:r>
      <w:r w:rsidR="008C51C6" w:rsidRPr="00E040B1">
        <w:rPr>
          <w:rFonts w:ascii="Times New Roman" w:hint="eastAsia"/>
          <w:kern w:val="0"/>
          <w:lang w:eastAsia="zh-CN"/>
        </w:rPr>
        <w:t>天命大宪章被用于为改朝换代正名</w:t>
      </w:r>
      <w:r w:rsidRPr="00E040B1">
        <w:rPr>
          <w:rFonts w:ascii="Times New Roman" w:hint="eastAsia"/>
          <w:kern w:val="0"/>
          <w:lang w:eastAsia="zh-CN"/>
        </w:rPr>
        <w:t>。他著名的后代周文王通过火烧商</w:t>
      </w:r>
      <w:r w:rsidRPr="00E040B1">
        <w:rPr>
          <w:lang w:eastAsia="zh-CN"/>
        </w:rPr>
        <w:t>纣王</w:t>
      </w:r>
      <w:r w:rsidRPr="00E040B1">
        <w:rPr>
          <w:rFonts w:hint="eastAsia"/>
          <w:lang w:eastAsia="zh-CN"/>
        </w:rPr>
        <w:t>的家人和官员，</w:t>
      </w:r>
      <w:r w:rsidRPr="00E040B1">
        <w:rPr>
          <w:rFonts w:ascii="Times New Roman" w:hint="eastAsia"/>
          <w:kern w:val="0"/>
          <w:lang w:eastAsia="zh-CN"/>
        </w:rPr>
        <w:t>逼迫他自杀，并建立了周朝。</w:t>
      </w:r>
      <w:r w:rsidR="00054D2C" w:rsidRPr="00E040B1">
        <w:rPr>
          <w:rFonts w:ascii="Times New Roman" w:eastAsia="Times New Roman" w:hAnsi="Times New Roman" w:cs="Times New Roman"/>
          <w:bCs/>
          <w:iCs/>
          <w:vertAlign w:val="superscript"/>
        </w:rPr>
        <w:footnoteReference w:id="119"/>
      </w:r>
      <w:r w:rsidR="00054D2C" w:rsidRPr="00E040B1">
        <w:rPr>
          <w:rFonts w:ascii="Times New Roman" w:hAnsi="Times New Roman"/>
          <w:lang w:eastAsia="zh-CN"/>
        </w:rPr>
        <w:t xml:space="preserve"> </w:t>
      </w:r>
      <w:r w:rsidRPr="00E040B1">
        <w:rPr>
          <w:rFonts w:ascii="Times New Roman" w:hAnsi="Times New Roman" w:hint="eastAsia"/>
          <w:lang w:eastAsia="zh-CN"/>
        </w:rPr>
        <w:t>他以史为鉴，</w:t>
      </w:r>
      <w:r w:rsidR="0060799E" w:rsidRPr="00E040B1">
        <w:rPr>
          <w:rFonts w:ascii="Times New Roman" w:hAnsi="Times New Roman" w:hint="eastAsia"/>
          <w:lang w:eastAsia="zh-CN"/>
        </w:rPr>
        <w:t>证明了</w:t>
      </w:r>
      <w:r w:rsidRPr="00E040B1">
        <w:rPr>
          <w:rFonts w:ascii="Times New Roman" w:hAnsi="Times New Roman" w:hint="eastAsia"/>
          <w:lang w:eastAsia="zh-CN"/>
        </w:rPr>
        <w:t>他对</w:t>
      </w:r>
      <w:r w:rsidR="00B0782E" w:rsidRPr="00E040B1">
        <w:rPr>
          <w:rFonts w:ascii="Times New Roman" w:hAnsi="Times New Roman" w:hint="eastAsia"/>
          <w:lang w:eastAsia="zh-CN"/>
        </w:rPr>
        <w:t>商朝末代</w:t>
      </w:r>
      <w:r w:rsidRPr="00E040B1">
        <w:rPr>
          <w:rFonts w:ascii="Times New Roman" w:hAnsi="Times New Roman" w:hint="eastAsia"/>
          <w:lang w:eastAsia="zh-CN"/>
        </w:rPr>
        <w:t>暴君纣王采取的行动</w:t>
      </w:r>
      <w:r w:rsidR="0060799E" w:rsidRPr="00E040B1">
        <w:rPr>
          <w:rFonts w:ascii="Times New Roman" w:hAnsi="Times New Roman" w:hint="eastAsia"/>
          <w:lang w:eastAsia="zh-CN"/>
        </w:rPr>
        <w:t>师出有名</w:t>
      </w:r>
      <w:r w:rsidR="00B0782E" w:rsidRPr="00E040B1">
        <w:rPr>
          <w:rFonts w:ascii="Times New Roman" w:hAnsi="Times New Roman" w:hint="eastAsia"/>
          <w:lang w:eastAsia="zh-CN"/>
        </w:rPr>
        <w:t>。</w:t>
      </w:r>
      <w:r w:rsidR="002D2810" w:rsidRPr="00E040B1">
        <w:rPr>
          <w:rFonts w:ascii="Times New Roman" w:hAnsi="Times New Roman" w:hint="eastAsia"/>
          <w:lang w:eastAsia="zh-CN"/>
        </w:rPr>
        <w:t>他解释了</w:t>
      </w:r>
      <w:r w:rsidR="002D2810" w:rsidRPr="00E040B1">
        <w:rPr>
          <w:rFonts w:ascii="Arial" w:hAnsi="Arial" w:cs="Arial" w:hint="eastAsia"/>
          <w:lang w:eastAsia="zh-CN"/>
        </w:rPr>
        <w:t>商代的先王汤诛杀夏朝末代暴君</w:t>
      </w:r>
      <w:r w:rsidR="002D2810" w:rsidRPr="00E040B1">
        <w:rPr>
          <w:rFonts w:ascii="Arial Unicode MS" w:hAnsi="Arial Unicode MS" w:hint="eastAsia"/>
          <w:lang w:eastAsia="zh-CN"/>
        </w:rPr>
        <w:t>桀及其全家的原因</w:t>
      </w:r>
      <w:r w:rsidR="002D2810" w:rsidRPr="00E040B1">
        <w:rPr>
          <w:rFonts w:ascii="Times New Roman" w:hAnsi="Times New Roman" w:hint="eastAsia"/>
          <w:lang w:eastAsia="zh-CN"/>
        </w:rPr>
        <w:t>：“</w:t>
      </w:r>
      <w:r w:rsidR="002D2810" w:rsidRPr="00E040B1">
        <w:rPr>
          <w:rFonts w:ascii="Times New Roman" w:hAnsi="Times New Roman"/>
          <w:lang w:eastAsia="zh-CN"/>
        </w:rPr>
        <w:t>桀德</w:t>
      </w:r>
      <w:r w:rsidR="002D2810" w:rsidRPr="00E040B1">
        <w:rPr>
          <w:rFonts w:ascii="Times New Roman" w:hAnsi="Times New Roman" w:hint="eastAsia"/>
          <w:lang w:eastAsia="zh-CN"/>
        </w:rPr>
        <w:t>……</w:t>
      </w:r>
      <w:r w:rsidR="002D2810" w:rsidRPr="00E040B1">
        <w:rPr>
          <w:rFonts w:ascii="Times New Roman" w:hAnsi="Times New Roman"/>
          <w:lang w:eastAsia="zh-CN"/>
        </w:rPr>
        <w:t>是惟暴德罔</w:t>
      </w:r>
      <w:r w:rsidR="002D2810" w:rsidRPr="00E040B1">
        <w:rPr>
          <w:rFonts w:ascii="Times New Roman" w:hAnsi="Times New Roman" w:hint="eastAsia"/>
          <w:lang w:eastAsia="zh-CN"/>
        </w:rPr>
        <w:t>后</w:t>
      </w:r>
      <w:r w:rsidR="002D2810" w:rsidRPr="00E040B1">
        <w:rPr>
          <w:rFonts w:ascii="Times New Roman" w:hAnsi="Times New Roman"/>
          <w:lang w:eastAsia="zh-CN"/>
        </w:rPr>
        <w:t>。</w:t>
      </w:r>
      <w:r w:rsidR="002D2810" w:rsidRPr="00E040B1">
        <w:rPr>
          <w:rFonts w:ascii="Times New Roman" w:hAnsi="Times New Roman" w:hint="eastAsia"/>
          <w:lang w:eastAsia="zh-CN"/>
        </w:rPr>
        <w:t>”</w:t>
      </w:r>
      <w:r w:rsidR="00054D2C" w:rsidRPr="00E040B1">
        <w:rPr>
          <w:rFonts w:ascii="Times New Roman" w:eastAsia="Times New Roman" w:hAnsi="Times New Roman" w:cs="Times New Roman"/>
          <w:bCs/>
          <w:iCs/>
          <w:vertAlign w:val="superscript"/>
        </w:rPr>
        <w:footnoteReference w:id="120"/>
      </w:r>
      <w:r w:rsidR="00054D2C" w:rsidRPr="00E040B1">
        <w:rPr>
          <w:rFonts w:ascii="Times New Roman" w:hAnsi="Times New Roman"/>
          <w:lang w:eastAsia="zh-CN"/>
        </w:rPr>
        <w:t xml:space="preserve"> </w:t>
      </w:r>
      <w:r w:rsidR="002D2810" w:rsidRPr="00E040B1">
        <w:rPr>
          <w:rFonts w:ascii="Times New Roman" w:hAnsi="Times New Roman" w:hint="eastAsia"/>
          <w:lang w:eastAsia="zh-CN"/>
        </w:rPr>
        <w:t>也是因为这一理由，他以周代商。他向天下世人说明：“呜</w:t>
      </w:r>
      <w:r w:rsidR="002D2810" w:rsidRPr="00E040B1">
        <w:rPr>
          <w:rFonts w:ascii="Times New Roman" w:hAnsi="Times New Roman"/>
          <w:lang w:eastAsia="zh-CN"/>
        </w:rPr>
        <w:t>呼！其在受德暋，惟羞刑暴德之人，同于厥邦；乃惟庶</w:t>
      </w:r>
      <w:r w:rsidR="002D2810" w:rsidRPr="00E040B1">
        <w:rPr>
          <w:rFonts w:ascii="Times New Roman" w:hAnsi="Times New Roman" w:hint="eastAsia"/>
          <w:lang w:eastAsia="zh-CN"/>
        </w:rPr>
        <w:t>习</w:t>
      </w:r>
      <w:r w:rsidR="002D2810" w:rsidRPr="00E040B1">
        <w:rPr>
          <w:rFonts w:ascii="Times New Roman" w:hAnsi="Times New Roman"/>
          <w:lang w:eastAsia="zh-CN"/>
        </w:rPr>
        <w:t>逸德之人，同于厥政。帝</w:t>
      </w:r>
      <w:r w:rsidR="002D2810" w:rsidRPr="00E040B1">
        <w:rPr>
          <w:rFonts w:ascii="Times New Roman" w:hAnsi="Times New Roman" w:hint="eastAsia"/>
          <w:lang w:eastAsia="zh-CN"/>
        </w:rPr>
        <w:t>钦罚</w:t>
      </w:r>
      <w:r w:rsidR="002D2810" w:rsidRPr="00E040B1">
        <w:rPr>
          <w:rFonts w:ascii="Times New Roman" w:hAnsi="Times New Roman"/>
          <w:lang w:eastAsia="zh-CN"/>
        </w:rPr>
        <w:t>之</w:t>
      </w:r>
      <w:r w:rsidR="00D63E7D" w:rsidRPr="00E040B1">
        <w:rPr>
          <w:rFonts w:ascii="Times New Roman" w:hAnsi="Times New Roman" w:hint="eastAsia"/>
          <w:lang w:eastAsia="zh-CN"/>
        </w:rPr>
        <w:t>。</w:t>
      </w:r>
      <w:r w:rsidR="002D2810" w:rsidRPr="00E040B1">
        <w:rPr>
          <w:rFonts w:ascii="Times New Roman" w:hAnsi="Times New Roman" w:hint="eastAsia"/>
          <w:lang w:eastAsia="zh-CN"/>
        </w:rPr>
        <w:t>”</w:t>
      </w:r>
      <w:r w:rsidR="00054D2C" w:rsidRPr="00E040B1">
        <w:rPr>
          <w:rFonts w:ascii="Times New Roman" w:eastAsia="Times New Roman" w:hAnsi="Times New Roman" w:cs="Times New Roman"/>
          <w:bCs/>
          <w:iCs/>
          <w:vertAlign w:val="superscript"/>
        </w:rPr>
        <w:footnoteReference w:id="121"/>
      </w:r>
    </w:p>
    <w:p w14:paraId="19DF579B" w14:textId="77777777" w:rsidR="00054D2C" w:rsidRPr="00E040B1" w:rsidRDefault="00054D2C" w:rsidP="00E040B1">
      <w:pPr>
        <w:spacing w:beforeLines="50" w:before="120" w:afterLines="50" w:after="120"/>
        <w:rPr>
          <w:rFonts w:ascii="Times New Roman" w:eastAsia="Calibri" w:hAnsi="Times New Roman" w:cs="Calibri"/>
          <w:kern w:val="0"/>
          <w:shd w:val="clear" w:color="auto" w:fill="FFFFFF"/>
          <w:lang w:eastAsia="zh-CN"/>
        </w:rPr>
      </w:pPr>
    </w:p>
    <w:p w14:paraId="2E48F85B" w14:textId="0424CB4B" w:rsidR="00AD0777" w:rsidRPr="00E040B1" w:rsidRDefault="00F17491" w:rsidP="00E040B1">
      <w:pPr>
        <w:spacing w:beforeLines="50" w:before="120" w:afterLines="50" w:after="120"/>
        <w:ind w:firstLine="480"/>
        <w:rPr>
          <w:lang w:eastAsia="zh-CN"/>
        </w:rPr>
      </w:pPr>
      <w:r w:rsidRPr="00E040B1">
        <w:rPr>
          <w:rFonts w:ascii="Times New Roman" w:hAnsi="Times New Roman" w:hint="eastAsia"/>
          <w:lang w:eastAsia="zh-CN"/>
        </w:rPr>
        <w:t>在我们古代和当代的历史中，无论在何处，暴君都</w:t>
      </w:r>
      <w:r w:rsidRPr="00E040B1">
        <w:rPr>
          <w:lang w:eastAsia="zh-CN"/>
        </w:rPr>
        <w:t>不具备统治的权力，</w:t>
      </w:r>
      <w:r w:rsidR="00FC6FF7" w:rsidRPr="00E040B1">
        <w:rPr>
          <w:rFonts w:hint="eastAsia"/>
          <w:lang w:eastAsia="zh-CN"/>
        </w:rPr>
        <w:t>即使</w:t>
      </w:r>
      <w:r w:rsidRPr="00E040B1">
        <w:rPr>
          <w:lang w:eastAsia="zh-CN"/>
        </w:rPr>
        <w:t>他们是经过合法选举产生的或被合法指定的。</w:t>
      </w:r>
      <w:r w:rsidR="00560641" w:rsidRPr="00E040B1">
        <w:rPr>
          <w:lang w:eastAsia="zh-CN"/>
        </w:rPr>
        <w:t>统治者的统治权是有条件的，</w:t>
      </w:r>
      <w:r w:rsidR="00FC6FF7" w:rsidRPr="00E040B1">
        <w:rPr>
          <w:lang w:eastAsia="zh-CN"/>
        </w:rPr>
        <w:t>应确保</w:t>
      </w:r>
      <w:r w:rsidR="00560641" w:rsidRPr="00E040B1">
        <w:rPr>
          <w:lang w:eastAsia="zh-CN"/>
        </w:rPr>
        <w:t>这种统治以人本与公正的方式对待全体公民为前提条件，必须保证每一个公民享有免费教育、免费健康医疗并能平安地享受免费的物质财富</w:t>
      </w:r>
      <w:r w:rsidR="00436F7E" w:rsidRPr="00E040B1">
        <w:rPr>
          <w:rFonts w:hint="eastAsia"/>
          <w:lang w:eastAsia="zh-CN"/>
        </w:rPr>
        <w:t>，同时有意愿也有能力追求自己的梦想与愿望</w:t>
      </w:r>
      <w:r w:rsidR="00560641" w:rsidRPr="00E040B1">
        <w:rPr>
          <w:lang w:eastAsia="zh-CN"/>
        </w:rPr>
        <w:t>。</w:t>
      </w:r>
      <w:r w:rsidR="00436F7E" w:rsidRPr="00E040B1">
        <w:rPr>
          <w:rFonts w:ascii="Times New Roman" w:hAnsi="Times New Roman" w:hint="eastAsia"/>
          <w:lang w:eastAsia="zh-CN"/>
        </w:rPr>
        <w:t>此外</w:t>
      </w:r>
      <w:r w:rsidR="00560641" w:rsidRPr="00E040B1">
        <w:rPr>
          <w:rFonts w:ascii="Times New Roman" w:hAnsi="Times New Roman" w:hint="eastAsia"/>
          <w:lang w:eastAsia="zh-CN"/>
        </w:rPr>
        <w:t>，</w:t>
      </w:r>
      <w:r w:rsidR="00560641" w:rsidRPr="00E040B1">
        <w:rPr>
          <w:lang w:eastAsia="zh-CN"/>
        </w:rPr>
        <w:t>一个专制者必无容身之地，他的下场必将是按照正义的法律和正当的程序被逮捕、审判。</w:t>
      </w:r>
      <w:r w:rsidR="00560641" w:rsidRPr="00E040B1">
        <w:rPr>
          <w:rFonts w:hint="eastAsia"/>
          <w:lang w:eastAsia="zh-CN"/>
        </w:rPr>
        <w:t>轩辕曾警告所有的暴君：</w:t>
      </w:r>
      <w:r w:rsidR="00560641" w:rsidRPr="00E040B1">
        <w:rPr>
          <w:rFonts w:ascii="Times New Roman" w:hAnsi="Times New Roman" w:hint="eastAsia"/>
          <w:kern w:val="0"/>
          <w:lang w:eastAsia="zh-CN"/>
        </w:rPr>
        <w:t>“</w:t>
      </w:r>
      <w:r w:rsidR="00560641" w:rsidRPr="00E040B1">
        <w:rPr>
          <w:rFonts w:ascii="Times New Roman" w:hAnsi="Times New Roman"/>
          <w:kern w:val="0"/>
          <w:lang w:eastAsia="zh-CN"/>
        </w:rPr>
        <w:t>人恶苛</w:t>
      </w:r>
      <w:r w:rsidR="00560641" w:rsidRPr="00E040B1">
        <w:rPr>
          <w:rFonts w:ascii="Times New Roman" w:hAnsi="Times New Roman" w:hint="eastAsia"/>
          <w:kern w:val="0"/>
          <w:lang w:eastAsia="zh-CN"/>
        </w:rPr>
        <w:t>……</w:t>
      </w:r>
      <w:r w:rsidR="00560641" w:rsidRPr="00E040B1">
        <w:rPr>
          <w:rFonts w:ascii="Times New Roman" w:hAnsi="Times New Roman"/>
          <w:kern w:val="0"/>
          <w:lang w:eastAsia="zh-CN"/>
        </w:rPr>
        <w:t>苛而不已，人将杀之</w:t>
      </w:r>
      <w:r w:rsidR="00560641" w:rsidRPr="00E040B1">
        <w:rPr>
          <w:rFonts w:ascii="Times New Roman" w:hAnsi="Times New Roman" w:hint="eastAsia"/>
          <w:kern w:val="0"/>
          <w:lang w:eastAsia="zh-CN"/>
        </w:rPr>
        <w:t>。”</w:t>
      </w:r>
      <w:r w:rsidR="00DC6B48" w:rsidRPr="00E040B1">
        <w:rPr>
          <w:rFonts w:ascii="Times New Roman" w:eastAsia="Calibri" w:hAnsi="Times New Roman" w:cs="Calibri"/>
          <w:vertAlign w:val="superscript"/>
        </w:rPr>
        <w:footnoteReference w:id="122"/>
      </w:r>
      <w:r w:rsidR="00DC6B48" w:rsidRPr="00E040B1">
        <w:rPr>
          <w:rFonts w:ascii="Times New Roman" w:eastAsia="Calibri" w:hAnsi="Times New Roman" w:cs="Calibri"/>
          <w:kern w:val="0"/>
          <w:shd w:val="clear" w:color="auto" w:fill="FFFFFF"/>
          <w:lang w:eastAsia="zh-CN"/>
        </w:rPr>
        <w:t xml:space="preserve"> </w:t>
      </w:r>
      <w:r w:rsidR="000810B5" w:rsidRPr="00E040B1">
        <w:rPr>
          <w:rFonts w:ascii="Times New Roman" w:eastAsia="Calibri" w:hAnsi="Times New Roman" w:cs="Calibri"/>
          <w:kern w:val="0"/>
          <w:lang w:eastAsia="zh-CN"/>
        </w:rPr>
        <w:t xml:space="preserve"> </w:t>
      </w:r>
      <w:r w:rsidR="003A0B04" w:rsidRPr="00E040B1">
        <w:rPr>
          <w:rFonts w:ascii="Times New Roman" w:eastAsia="Calibri" w:hAnsi="Times New Roman" w:cs="Calibri" w:hint="eastAsia"/>
          <w:kern w:val="0"/>
          <w:lang w:eastAsia="zh-CN"/>
        </w:rPr>
        <w:t>例</w:t>
      </w:r>
      <w:r w:rsidR="003A0B04" w:rsidRPr="00E040B1">
        <w:rPr>
          <w:lang w:eastAsia="zh-CN"/>
        </w:rPr>
        <w:t>如希特勒、墨索里尼、东条英机以及被臣民推翻的商代末代君主纣王，</w:t>
      </w:r>
      <w:r w:rsidR="003A0B04" w:rsidRPr="00E040B1">
        <w:rPr>
          <w:rFonts w:hint="eastAsia"/>
          <w:lang w:eastAsia="zh-CN"/>
        </w:rPr>
        <w:t>都被人民推翻并诛杀了：</w:t>
      </w:r>
      <w:r w:rsidR="00C04F54" w:rsidRPr="00E040B1">
        <w:rPr>
          <w:lang w:eastAsia="zh-CN"/>
        </w:rPr>
        <w:t>希特勒和商纣王</w:t>
      </w:r>
      <w:r w:rsidR="00C04F54" w:rsidRPr="00E040B1">
        <w:rPr>
          <w:rFonts w:hint="eastAsia"/>
          <w:lang w:eastAsia="zh-CN"/>
        </w:rPr>
        <w:t>都被迫自尽，前者饮枪而后者焚火。而墨索里尼和东条英机则是被人民处死的——前者被枪决，</w:t>
      </w:r>
      <w:r w:rsidR="00C04F54" w:rsidRPr="00E040B1">
        <w:rPr>
          <w:lang w:eastAsia="zh-CN"/>
        </w:rPr>
        <w:t>其尸体被反吊</w:t>
      </w:r>
      <w:r w:rsidR="00C04F54" w:rsidRPr="00E040B1">
        <w:rPr>
          <w:rFonts w:hint="eastAsia"/>
          <w:lang w:eastAsia="zh-CN"/>
        </w:rPr>
        <w:t>，后者</w:t>
      </w:r>
      <w:r w:rsidR="00C04F54" w:rsidRPr="00E040B1">
        <w:rPr>
          <w:lang w:eastAsia="zh-CN"/>
        </w:rPr>
        <w:t>则被判犯</w:t>
      </w:r>
      <w:r w:rsidR="00C04F54" w:rsidRPr="00E040B1">
        <w:rPr>
          <w:rFonts w:hint="eastAsia"/>
          <w:lang w:eastAsia="zh-CN"/>
        </w:rPr>
        <w:t>有</w:t>
      </w:r>
      <w:r w:rsidR="00C04F54" w:rsidRPr="00E040B1">
        <w:rPr>
          <w:lang w:eastAsia="zh-CN"/>
        </w:rPr>
        <w:t>战争罪而被</w:t>
      </w:r>
      <w:r w:rsidR="00261C66" w:rsidRPr="00E040B1">
        <w:rPr>
          <w:rFonts w:hint="eastAsia"/>
          <w:lang w:eastAsia="zh-CN"/>
        </w:rPr>
        <w:t>处</w:t>
      </w:r>
      <w:r w:rsidR="00C04F54" w:rsidRPr="00E040B1">
        <w:rPr>
          <w:lang w:eastAsia="zh-CN"/>
        </w:rPr>
        <w:t>以绞刑。</w:t>
      </w:r>
    </w:p>
    <w:p w14:paraId="2158AF5F" w14:textId="77777777" w:rsidR="002670E7" w:rsidRPr="00E040B1" w:rsidRDefault="002670E7" w:rsidP="00E040B1">
      <w:pPr>
        <w:spacing w:beforeLines="50" w:before="120" w:afterLines="50" w:after="120"/>
        <w:rPr>
          <w:rFonts w:ascii="Times New Roman" w:eastAsia="Calibri" w:hAnsi="Times New Roman" w:cs="Calibri"/>
          <w:kern w:val="0"/>
          <w:shd w:val="clear" w:color="auto" w:fill="FFFFFF"/>
          <w:lang w:eastAsia="zh-CN"/>
        </w:rPr>
      </w:pPr>
    </w:p>
    <w:p w14:paraId="38E8E6F8" w14:textId="57618CE1" w:rsidR="00F8264D" w:rsidRPr="00E040B1" w:rsidRDefault="0073653A" w:rsidP="00E040B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50" w:after="50"/>
        <w:ind w:firstLine="519"/>
        <w:rPr>
          <w:rFonts w:ascii="Times New Roman" w:hAnsi="Times New Roman"/>
          <w:kern w:val="0"/>
          <w:lang w:eastAsia="zh-CN"/>
        </w:rPr>
      </w:pPr>
      <w:r w:rsidRPr="00E040B1">
        <w:rPr>
          <w:b/>
          <w:lang w:eastAsia="zh-CN"/>
        </w:rPr>
        <w:t>再次</w:t>
      </w:r>
      <w:r w:rsidR="00EE2E12" w:rsidRPr="00E040B1">
        <w:rPr>
          <w:rFonts w:ascii="Times New Roman" w:eastAsia="Calibri" w:hAnsi="Times New Roman" w:cs="Calibri" w:hint="eastAsia"/>
          <w:kern w:val="0"/>
          <w:lang w:eastAsia="zh-CN"/>
        </w:rPr>
        <w:t>，他发展了基于道</w:t>
      </w:r>
      <w:r w:rsidRPr="00E040B1">
        <w:rPr>
          <w:rFonts w:ascii="Times New Roman" w:eastAsia="Calibri" w:hAnsi="Times New Roman" w:cs="Calibri" w:hint="eastAsia"/>
          <w:kern w:val="0"/>
          <w:lang w:eastAsia="zh-CN"/>
        </w:rPr>
        <w:t>的轩辕法哲学：</w:t>
      </w:r>
      <w:r w:rsidR="00EE2E12" w:rsidRPr="00E040B1">
        <w:rPr>
          <w:lang w:eastAsia="zh-CN"/>
        </w:rPr>
        <w:t>法治及义理科学观</w:t>
      </w:r>
      <w:r w:rsidR="00595710" w:rsidRPr="00E040B1">
        <w:rPr>
          <w:rFonts w:asciiTheme="minorEastAsia" w:eastAsiaTheme="minorEastAsia" w:hAnsiTheme="minorEastAsia" w:hint="eastAsia"/>
          <w:lang w:eastAsia="zh-CN"/>
        </w:rPr>
        <w:t>直接</w:t>
      </w:r>
      <w:r w:rsidR="00EE2E12" w:rsidRPr="00E040B1">
        <w:rPr>
          <w:lang w:eastAsia="zh-CN"/>
        </w:rPr>
        <w:t>由</w:t>
      </w:r>
      <w:r w:rsidRPr="00E040B1">
        <w:rPr>
          <w:lang w:eastAsia="zh-CN"/>
        </w:rPr>
        <w:t>道产生</w:t>
      </w:r>
      <w:r w:rsidRPr="00E040B1">
        <w:rPr>
          <w:rFonts w:hint="eastAsia"/>
          <w:lang w:eastAsia="zh-CN"/>
        </w:rPr>
        <w:t xml:space="preserve">, </w:t>
      </w:r>
      <w:r w:rsidRPr="00E040B1">
        <w:rPr>
          <w:lang w:eastAsia="zh-CN"/>
        </w:rPr>
        <w:t>并被烙上五项天命</w:t>
      </w:r>
      <w:r w:rsidR="00E563E7" w:rsidRPr="00E040B1">
        <w:rPr>
          <w:rFonts w:hint="eastAsia"/>
          <w:lang w:eastAsia="zh-CN"/>
        </w:rPr>
        <w:t>大宪章</w:t>
      </w:r>
      <w:r w:rsidRPr="00E040B1">
        <w:rPr>
          <w:lang w:eastAsia="zh-CN"/>
        </w:rPr>
        <w:t>的印记：人本、公正、杨朱的六感自由、权利与义务的统一体以及有调控的自由开放市场体制</w:t>
      </w:r>
      <w:r w:rsidRPr="00E040B1">
        <w:rPr>
          <w:rFonts w:hint="eastAsia"/>
          <w:lang w:eastAsia="zh-CN"/>
        </w:rPr>
        <w:t>。</w:t>
      </w:r>
      <w:r w:rsidR="00987358" w:rsidRPr="00E040B1">
        <w:rPr>
          <w:rFonts w:ascii="Times New Roman" w:eastAsia="Calibri" w:hAnsi="Times New Roman" w:cs="Calibri" w:hint="eastAsia"/>
          <w:kern w:val="0"/>
          <w:lang w:eastAsia="zh-CN"/>
        </w:rPr>
        <w:t xml:space="preserve"> </w:t>
      </w:r>
      <w:r w:rsidR="00EE2E12" w:rsidRPr="00E040B1">
        <w:rPr>
          <w:rFonts w:ascii="Times New Roman" w:eastAsia="Calibri" w:hAnsi="Times New Roman" w:cs="Calibri" w:hint="eastAsia"/>
          <w:kern w:val="0"/>
          <w:lang w:eastAsia="zh-CN"/>
        </w:rPr>
        <w:t>法和义理是为了我们的福祉</w:t>
      </w:r>
      <w:r w:rsidR="009F2346" w:rsidRPr="00E040B1">
        <w:rPr>
          <w:rFonts w:ascii="Times New Roman" w:eastAsia="Calibri" w:hAnsi="Times New Roman" w:cs="Calibri" w:hint="eastAsia"/>
          <w:kern w:val="0"/>
          <w:lang w:eastAsia="zh-CN"/>
        </w:rPr>
        <w:t>而存在</w:t>
      </w:r>
      <w:r w:rsidR="00EE2E12" w:rsidRPr="00E040B1">
        <w:rPr>
          <w:rFonts w:ascii="Times New Roman" w:eastAsia="Calibri" w:hAnsi="Times New Roman" w:cs="Calibri" w:hint="eastAsia"/>
          <w:kern w:val="0"/>
          <w:lang w:eastAsia="zh-CN"/>
        </w:rPr>
        <w:t>，而非</w:t>
      </w:r>
      <w:r w:rsidR="009F2346" w:rsidRPr="00E040B1">
        <w:rPr>
          <w:rFonts w:ascii="Times New Roman" w:eastAsia="Calibri" w:hAnsi="Times New Roman" w:cs="Calibri" w:hint="eastAsia"/>
          <w:kern w:val="0"/>
          <w:lang w:eastAsia="zh-CN"/>
        </w:rPr>
        <w:t>是为了</w:t>
      </w:r>
      <w:r w:rsidR="00EE2E12" w:rsidRPr="00E040B1">
        <w:rPr>
          <w:rFonts w:ascii="Times New Roman" w:eastAsia="Calibri" w:hAnsi="Times New Roman" w:cs="Calibri" w:hint="eastAsia"/>
          <w:kern w:val="0"/>
          <w:lang w:eastAsia="zh-CN"/>
        </w:rPr>
        <w:t>统治者或是道。</w:t>
      </w:r>
      <w:r w:rsidRPr="00E040B1">
        <w:rPr>
          <w:lang w:eastAsia="zh-CN"/>
        </w:rPr>
        <w:t>这五项天命是世间万物的大宪章。因为</w:t>
      </w:r>
      <w:r w:rsidR="00E563E7" w:rsidRPr="00E040B1">
        <w:rPr>
          <w:lang w:eastAsia="zh-CN"/>
        </w:rPr>
        <w:t>法与理对所有人来说是同一的标准，任何人都应当公平地以</w:t>
      </w:r>
      <w:r w:rsidR="00E563E7" w:rsidRPr="00E040B1">
        <w:rPr>
          <w:rFonts w:hint="eastAsia"/>
          <w:lang w:eastAsia="zh-CN"/>
        </w:rPr>
        <w:t>这一源于至高无上且理性的道为</w:t>
      </w:r>
      <w:r w:rsidRPr="00E040B1">
        <w:rPr>
          <w:lang w:eastAsia="zh-CN"/>
        </w:rPr>
        <w:t>标准。按此种标准，每一个人都可以理解、判断、遵循法及理。</w:t>
      </w:r>
      <w:r w:rsidRPr="00E040B1">
        <w:rPr>
          <w:lang w:eastAsia="zh-CN"/>
        </w:rPr>
        <w:lastRenderedPageBreak/>
        <w:t>故而没有任何人，包括君主在内，</w:t>
      </w:r>
      <w:r w:rsidR="009C6B25" w:rsidRPr="00E040B1">
        <w:rPr>
          <w:rFonts w:ascii="Times New Roman" w:eastAsia="Calibri" w:hAnsi="Times New Roman" w:cs="Calibri"/>
          <w:kern w:val="0"/>
          <w:vertAlign w:val="superscript"/>
        </w:rPr>
        <w:footnoteReference w:id="123"/>
      </w:r>
      <w:r w:rsidRPr="00E040B1">
        <w:rPr>
          <w:lang w:eastAsia="zh-CN"/>
        </w:rPr>
        <w:t>以及任何组织或政党可以凌驾于这些法与理之上。</w:t>
      </w:r>
      <w:r w:rsidR="00D42BE5" w:rsidRPr="00E040B1">
        <w:rPr>
          <w:rFonts w:hint="eastAsia"/>
          <w:lang w:eastAsia="zh-CN"/>
        </w:rPr>
        <w:t>此外，</w:t>
      </w:r>
      <w:r w:rsidR="00D42BE5" w:rsidRPr="00E040B1">
        <w:rPr>
          <w:lang w:eastAsia="zh-CN"/>
        </w:rPr>
        <w:t>每一个人和组织都在这种标准面前一律平等，无一例外。</w:t>
      </w:r>
      <w:r w:rsidR="00B51383" w:rsidRPr="00E040B1">
        <w:rPr>
          <w:rStyle w:val="aa"/>
          <w:rFonts w:ascii="Times New Roman" w:hAnsi="Times New Roman"/>
          <w:kern w:val="0"/>
        </w:rPr>
        <w:footnoteReference w:id="124"/>
      </w:r>
      <w:r w:rsidR="00F4496D" w:rsidRPr="00E040B1">
        <w:rPr>
          <w:rFonts w:ascii="Times New Roman" w:hAnsi="Times New Roman"/>
          <w:kern w:val="0"/>
          <w:lang w:eastAsia="zh-CN"/>
        </w:rPr>
        <w:t xml:space="preserve"> </w:t>
      </w:r>
    </w:p>
    <w:p w14:paraId="20AC8FB3" w14:textId="77777777" w:rsidR="00F8264D" w:rsidRPr="00E040B1" w:rsidRDefault="00F8264D" w:rsidP="00E040B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50" w:after="50"/>
        <w:rPr>
          <w:rFonts w:ascii="Times New Roman" w:hAnsi="Times New Roman"/>
          <w:kern w:val="0"/>
          <w:lang w:eastAsia="zh-CN"/>
        </w:rPr>
      </w:pPr>
    </w:p>
    <w:p w14:paraId="73C6BDFE" w14:textId="7CD3754D" w:rsidR="009D292C" w:rsidRPr="00E040B1" w:rsidRDefault="0023071A" w:rsidP="00E040B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50" w:after="50"/>
        <w:ind w:firstLine="480"/>
        <w:rPr>
          <w:rFonts w:ascii="Times New Roman" w:hAnsi="Times New Roman"/>
          <w:kern w:val="0"/>
          <w:lang w:eastAsia="zh-CN"/>
        </w:rPr>
      </w:pPr>
      <w:r w:rsidRPr="00E040B1">
        <w:rPr>
          <w:rFonts w:ascii="Times New Roman" w:hAnsi="Times New Roman" w:hint="eastAsia"/>
          <w:kern w:val="0"/>
          <w:lang w:eastAsia="zh-CN"/>
        </w:rPr>
        <w:t>轩辕命令我们跟随他</w:t>
      </w:r>
      <w:r w:rsidR="007053EC" w:rsidRPr="00E040B1">
        <w:rPr>
          <w:rFonts w:ascii="Times New Roman" w:hAnsi="Times New Roman" w:hint="eastAsia"/>
          <w:kern w:val="0"/>
          <w:lang w:eastAsia="zh-CN"/>
        </w:rPr>
        <w:t>的</w:t>
      </w:r>
      <w:r w:rsidR="00AE5FA7" w:rsidRPr="00E040B1">
        <w:rPr>
          <w:rFonts w:ascii="Times New Roman" w:hAnsi="Times New Roman" w:hint="eastAsia"/>
          <w:kern w:val="0"/>
          <w:lang w:eastAsia="zh-CN"/>
        </w:rPr>
        <w:t>法治与义理科学观，在尽责的“立法者”和“执法者”手中，一切以法和</w:t>
      </w:r>
      <w:r w:rsidR="007053EC" w:rsidRPr="00E040B1">
        <w:rPr>
          <w:rFonts w:ascii="Times New Roman" w:hAnsi="Times New Roman" w:hint="eastAsia"/>
          <w:kern w:val="0"/>
          <w:lang w:eastAsia="zh-CN"/>
        </w:rPr>
        <w:t>理“断之”，他们会无私地为所有人维持公平的正义，始终如一，一视同仁，毫无例外。</w:t>
      </w:r>
      <w:r w:rsidR="00FA1079" w:rsidRPr="00E040B1">
        <w:rPr>
          <w:rFonts w:ascii="Times New Roman" w:eastAsia="Calibri" w:hAnsi="Times New Roman" w:cs="Calibri" w:hint="eastAsia"/>
          <w:lang w:eastAsia="zh-CN"/>
        </w:rPr>
        <w:t>《黄帝四经</w:t>
      </w:r>
      <w:r w:rsidR="00FA1079" w:rsidRPr="00E040B1">
        <w:rPr>
          <w:rFonts w:ascii="Times New Roman" w:eastAsia="Calibri" w:hAnsi="Times New Roman" w:cs="Calibri"/>
          <w:iCs/>
          <w:lang w:eastAsia="zh-CN"/>
        </w:rPr>
        <w:t>·</w:t>
      </w:r>
      <w:r w:rsidR="00FA1079" w:rsidRPr="00E040B1">
        <w:rPr>
          <w:rFonts w:ascii="Times New Roman" w:eastAsia="Calibri" w:hAnsi="Times New Roman" w:cs="Calibri" w:hint="eastAsia"/>
          <w:iCs/>
          <w:lang w:eastAsia="zh-CN"/>
        </w:rPr>
        <w:t>经法</w:t>
      </w:r>
      <w:r w:rsidR="00FA1079" w:rsidRPr="00E040B1">
        <w:rPr>
          <w:rFonts w:ascii="Times New Roman" w:eastAsia="Calibri" w:hAnsi="Times New Roman" w:cs="Calibri"/>
          <w:iCs/>
          <w:lang w:eastAsia="zh-CN"/>
        </w:rPr>
        <w:t>·</w:t>
      </w:r>
      <w:r w:rsidR="00FA1079" w:rsidRPr="00E040B1">
        <w:rPr>
          <w:rFonts w:ascii="Times New Roman" w:eastAsia="Calibri" w:hAnsi="Times New Roman" w:cs="Calibri" w:hint="eastAsia"/>
          <w:iCs/>
          <w:lang w:eastAsia="zh-CN"/>
        </w:rPr>
        <w:t>君正》</w:t>
      </w:r>
      <w:r w:rsidR="00FA1079" w:rsidRPr="00E040B1">
        <w:rPr>
          <w:rFonts w:ascii="Times New Roman" w:hAnsi="Times New Roman" w:hint="eastAsia"/>
          <w:kern w:val="0"/>
          <w:lang w:eastAsia="zh-CN"/>
        </w:rPr>
        <w:t>：</w:t>
      </w:r>
      <w:r w:rsidR="006B11B9" w:rsidRPr="00E040B1">
        <w:rPr>
          <w:rFonts w:ascii="Times New Roman" w:hAnsi="Times New Roman" w:hint="eastAsia"/>
          <w:kern w:val="0"/>
          <w:lang w:eastAsia="zh-CN"/>
        </w:rPr>
        <w:t>“</w:t>
      </w:r>
      <w:r w:rsidRPr="00E040B1">
        <w:rPr>
          <w:rFonts w:ascii="Times New Roman" w:hAnsi="Times New Roman"/>
          <w:kern w:val="0"/>
          <w:lang w:eastAsia="zh-CN"/>
        </w:rPr>
        <w:t>法度者，正之至也。而以法度治者，不可乱也。而生法度者，不可乱也。精公无私而赏罚信，所以治也。</w:t>
      </w:r>
      <w:r w:rsidR="006B11B9" w:rsidRPr="00E040B1">
        <w:rPr>
          <w:rFonts w:ascii="Times New Roman" w:hAnsi="Times New Roman" w:hint="eastAsia"/>
          <w:kern w:val="0"/>
          <w:lang w:eastAsia="zh-CN"/>
        </w:rPr>
        <w:t>”</w:t>
      </w:r>
      <w:r w:rsidR="009D292C" w:rsidRPr="00E040B1">
        <w:rPr>
          <w:rStyle w:val="aa"/>
          <w:rFonts w:ascii="Times New Roman" w:hAnsi="Times New Roman"/>
          <w:kern w:val="0"/>
        </w:rPr>
        <w:footnoteReference w:id="125"/>
      </w:r>
    </w:p>
    <w:p w14:paraId="551C914C" w14:textId="77777777" w:rsidR="009D292C" w:rsidRPr="00E040B1" w:rsidRDefault="009D292C" w:rsidP="00E040B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50" w:after="50"/>
        <w:rPr>
          <w:rFonts w:ascii="Times New Roman" w:hAnsi="Times New Roman"/>
          <w:kern w:val="0"/>
          <w:lang w:eastAsia="zh-CN"/>
        </w:rPr>
      </w:pPr>
    </w:p>
    <w:p w14:paraId="79A5FE81" w14:textId="3ED328F2" w:rsidR="007E73A2" w:rsidRPr="00E040B1" w:rsidRDefault="007053EC" w:rsidP="00E040B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50" w:after="50"/>
        <w:ind w:firstLine="480"/>
        <w:rPr>
          <w:rFonts w:ascii="Times New Roman" w:hAnsi="Times New Roman"/>
          <w:kern w:val="0"/>
          <w:lang w:eastAsia="zh-CN"/>
        </w:rPr>
      </w:pPr>
      <w:r w:rsidRPr="00E040B1">
        <w:rPr>
          <w:rFonts w:ascii="Times New Roman" w:hAnsi="Times New Roman" w:hint="eastAsia"/>
          <w:kern w:val="0"/>
          <w:lang w:eastAsia="zh-CN"/>
        </w:rPr>
        <w:t>这些</w:t>
      </w:r>
      <w:r w:rsidR="0023071A" w:rsidRPr="00E040B1">
        <w:rPr>
          <w:rFonts w:ascii="Times New Roman" w:hAnsi="Times New Roman"/>
          <w:kern w:val="0"/>
          <w:lang w:eastAsia="zh-CN"/>
        </w:rPr>
        <w:t>精公无私</w:t>
      </w:r>
      <w:r w:rsidR="0023071A" w:rsidRPr="00E040B1">
        <w:rPr>
          <w:rFonts w:ascii="Times New Roman" w:hAnsi="Times New Roman" w:hint="eastAsia"/>
          <w:kern w:val="0"/>
          <w:lang w:eastAsia="zh-CN"/>
        </w:rPr>
        <w:t>的</w:t>
      </w:r>
      <w:r w:rsidR="00E63A2B" w:rsidRPr="00E040B1">
        <w:rPr>
          <w:rFonts w:ascii="Times New Roman" w:hAnsi="Times New Roman" w:hint="eastAsia"/>
          <w:kern w:val="0"/>
          <w:lang w:eastAsia="zh-CN"/>
        </w:rPr>
        <w:t>法院</w:t>
      </w:r>
      <w:r w:rsidRPr="00E040B1">
        <w:rPr>
          <w:rFonts w:ascii="Times New Roman" w:hAnsi="Times New Roman" w:hint="eastAsia"/>
          <w:kern w:val="0"/>
          <w:lang w:eastAsia="zh-CN"/>
        </w:rPr>
        <w:t>“执法者”必须“</w:t>
      </w:r>
      <w:r w:rsidRPr="00E040B1">
        <w:rPr>
          <w:rFonts w:ascii="Times New Roman" w:hAnsi="Times New Roman"/>
          <w:kern w:val="0"/>
          <w:lang w:eastAsia="zh-CN"/>
        </w:rPr>
        <w:t>虚静谨听</w:t>
      </w:r>
      <w:r w:rsidRPr="00E040B1">
        <w:rPr>
          <w:rFonts w:ascii="Times New Roman" w:hAnsi="Times New Roman" w:hint="eastAsia"/>
          <w:kern w:val="0"/>
          <w:lang w:eastAsia="zh-CN"/>
        </w:rPr>
        <w:t>”</w:t>
      </w:r>
      <w:r w:rsidR="00727D44" w:rsidRPr="00E040B1">
        <w:rPr>
          <w:rFonts w:ascii="Times New Roman" w:hAnsi="Times New Roman" w:hint="eastAsia"/>
          <w:kern w:val="0"/>
          <w:lang w:eastAsia="zh-CN"/>
        </w:rPr>
        <w:t>，</w:t>
      </w:r>
      <w:r w:rsidRPr="00E040B1">
        <w:rPr>
          <w:rFonts w:ascii="Times New Roman" w:hAnsi="Times New Roman" w:hint="eastAsia"/>
          <w:kern w:val="0"/>
          <w:lang w:eastAsia="zh-CN"/>
        </w:rPr>
        <w:t>不受任何个人或少数人的利益影响。</w:t>
      </w:r>
      <w:r w:rsidR="00E63A2B" w:rsidRPr="00E040B1">
        <w:rPr>
          <w:rFonts w:ascii="Times New Roman" w:hAnsi="Times New Roman" w:hint="eastAsia"/>
          <w:kern w:val="0"/>
          <w:lang w:eastAsia="zh-CN"/>
        </w:rPr>
        <w:t>轩辕更严厉地号召法官和法院不受政治压力干扰，严格执法，根据具体案情判决孰是孰非。这就是轩辕的司法审查过程。</w:t>
      </w:r>
      <w:r w:rsidR="0023071A" w:rsidRPr="00E040B1">
        <w:rPr>
          <w:rFonts w:ascii="Times New Roman" w:eastAsia="Calibri" w:hAnsi="Times New Roman" w:cs="Calibri" w:hint="eastAsia"/>
          <w:lang w:eastAsia="zh-CN"/>
        </w:rPr>
        <w:t>《黄帝四经</w:t>
      </w:r>
      <w:r w:rsidR="0023071A" w:rsidRPr="00E040B1">
        <w:rPr>
          <w:rFonts w:ascii="Times New Roman" w:eastAsia="Calibri" w:hAnsi="Times New Roman" w:cs="Calibri"/>
          <w:iCs/>
          <w:lang w:eastAsia="zh-CN"/>
        </w:rPr>
        <w:t>·</w:t>
      </w:r>
      <w:r w:rsidR="0023071A" w:rsidRPr="00E040B1">
        <w:rPr>
          <w:rFonts w:ascii="Times New Roman" w:eastAsia="Calibri" w:hAnsi="Times New Roman" w:cs="Calibri" w:hint="eastAsia"/>
          <w:iCs/>
          <w:lang w:eastAsia="zh-CN"/>
        </w:rPr>
        <w:t>经法</w:t>
      </w:r>
      <w:r w:rsidR="0023071A" w:rsidRPr="00E040B1">
        <w:rPr>
          <w:rFonts w:ascii="Times New Roman" w:eastAsia="Calibri" w:hAnsi="Times New Roman" w:cs="Calibri"/>
          <w:iCs/>
          <w:lang w:eastAsia="zh-CN"/>
        </w:rPr>
        <w:t>·</w:t>
      </w:r>
      <w:r w:rsidR="0023071A" w:rsidRPr="00E040B1">
        <w:rPr>
          <w:rFonts w:ascii="Times New Roman" w:eastAsia="Calibri" w:hAnsi="Times New Roman" w:cs="Calibri" w:hint="eastAsia"/>
          <w:iCs/>
          <w:lang w:eastAsia="zh-CN"/>
        </w:rPr>
        <w:t>名理》</w:t>
      </w:r>
      <w:r w:rsidR="00E63A2B" w:rsidRPr="00E040B1">
        <w:rPr>
          <w:rFonts w:ascii="Times New Roman" w:eastAsia="Calibri" w:hAnsi="Times New Roman" w:cs="Calibri" w:hint="eastAsia"/>
          <w:iCs/>
          <w:lang w:eastAsia="zh-CN"/>
        </w:rPr>
        <w:t>：</w:t>
      </w:r>
      <w:r w:rsidR="00CC2908" w:rsidRPr="00E040B1">
        <w:rPr>
          <w:rFonts w:ascii="Times New Roman" w:hAnsi="Times New Roman" w:hint="eastAsia"/>
          <w:kern w:val="0"/>
          <w:lang w:eastAsia="zh-CN"/>
        </w:rPr>
        <w:t>“</w:t>
      </w:r>
      <w:r w:rsidR="00EE5938" w:rsidRPr="00E040B1">
        <w:rPr>
          <w:rFonts w:ascii="Times New Roman" w:hAnsi="Times New Roman"/>
          <w:kern w:val="0"/>
          <w:lang w:eastAsia="zh-CN"/>
        </w:rPr>
        <w:t>是非有分，</w:t>
      </w:r>
      <w:r w:rsidR="00EE5938" w:rsidRPr="00E040B1">
        <w:rPr>
          <w:rFonts w:ascii="Times New Roman" w:hAnsi="Times New Roman"/>
          <w:kern w:val="0"/>
          <w:lang w:eastAsia="zh-CN"/>
        </w:rPr>
        <w:t xml:space="preserve"> </w:t>
      </w:r>
      <w:r w:rsidR="00EE5938" w:rsidRPr="00E040B1">
        <w:rPr>
          <w:rFonts w:ascii="Times New Roman" w:hAnsi="Times New Roman"/>
          <w:kern w:val="0"/>
          <w:lang w:eastAsia="zh-CN"/>
        </w:rPr>
        <w:t>以法断之；虚静谨听，以法为符。审察名理终始，是谓究理。</w:t>
      </w:r>
      <w:r w:rsidR="00CC2908" w:rsidRPr="00E040B1">
        <w:rPr>
          <w:rFonts w:ascii="Times New Roman" w:hAnsi="Times New Roman" w:hint="eastAsia"/>
          <w:kern w:val="0"/>
          <w:lang w:eastAsia="zh-CN"/>
        </w:rPr>
        <w:t>”</w:t>
      </w:r>
      <w:r w:rsidR="00317D25" w:rsidRPr="00E040B1">
        <w:rPr>
          <w:rStyle w:val="aa"/>
          <w:rFonts w:ascii="Times New Roman" w:hAnsi="Times New Roman"/>
          <w:kern w:val="0"/>
        </w:rPr>
        <w:footnoteReference w:id="126"/>
      </w:r>
      <w:r w:rsidR="00317D25" w:rsidRPr="00E040B1">
        <w:rPr>
          <w:rFonts w:ascii="Times New Roman" w:hAnsi="Times New Roman"/>
          <w:kern w:val="0"/>
          <w:lang w:eastAsia="zh-CN"/>
        </w:rPr>
        <w:t xml:space="preserve"> </w:t>
      </w:r>
    </w:p>
    <w:p w14:paraId="6B0B1EFF" w14:textId="77777777" w:rsidR="008F33EE" w:rsidRPr="00E040B1" w:rsidRDefault="008F33EE" w:rsidP="00E040B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Lines="50" w:before="120" w:afterLines="50" w:after="120"/>
        <w:rPr>
          <w:rFonts w:ascii="Times New Roman" w:hAnsi="Times New Roman"/>
          <w:kern w:val="0"/>
          <w:lang w:eastAsia="zh-CN"/>
        </w:rPr>
      </w:pPr>
    </w:p>
    <w:p w14:paraId="6D8B832F" w14:textId="75C15CCC" w:rsidR="008F33EE" w:rsidRPr="00E040B1" w:rsidRDefault="00AD1326" w:rsidP="00E040B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140"/>
          <w:tab w:val="left" w:pos="7560"/>
          <w:tab w:val="left" w:pos="7980"/>
          <w:tab w:val="left" w:pos="8400"/>
          <w:tab w:val="left" w:pos="8820"/>
          <w:tab w:val="left" w:pos="9240"/>
        </w:tabs>
        <w:spacing w:beforeLines="50" w:before="120" w:afterLines="50" w:after="120"/>
        <w:ind w:firstLine="480"/>
        <w:rPr>
          <w:rFonts w:ascii="Times New Roman" w:hAnsi="Times New Roman"/>
          <w:kern w:val="0"/>
          <w:lang w:eastAsia="zh-CN"/>
        </w:rPr>
      </w:pPr>
      <w:r w:rsidRPr="00E040B1">
        <w:rPr>
          <w:rFonts w:ascii="Times New Roman" w:hAnsi="Times New Roman" w:hint="eastAsia"/>
          <w:kern w:val="0"/>
          <w:lang w:eastAsia="zh-CN"/>
        </w:rPr>
        <w:t>换言之，他规划并颁布了首个源于道的法治与义理科学观：</w:t>
      </w:r>
    </w:p>
    <w:p w14:paraId="24B110DA" w14:textId="77777777" w:rsidR="008F33EE" w:rsidRPr="00E040B1" w:rsidRDefault="008F33EE" w:rsidP="00E040B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140"/>
          <w:tab w:val="left" w:pos="7560"/>
          <w:tab w:val="left" w:pos="7980"/>
          <w:tab w:val="left" w:pos="8400"/>
          <w:tab w:val="left" w:pos="8820"/>
          <w:tab w:val="left" w:pos="9240"/>
        </w:tabs>
        <w:spacing w:beforeLines="50" w:before="120" w:afterLines="50" w:after="120"/>
        <w:rPr>
          <w:rFonts w:ascii="Times New Roman" w:hAnsi="Times New Roman"/>
          <w:kern w:val="0"/>
          <w:lang w:eastAsia="zh-CN"/>
        </w:rPr>
      </w:pPr>
    </w:p>
    <w:p w14:paraId="1C3499F6" w14:textId="3044C4AE" w:rsidR="008F33EE" w:rsidRPr="00E040B1" w:rsidRDefault="00AD1326" w:rsidP="00E040B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140"/>
          <w:tab w:val="left" w:pos="7560"/>
          <w:tab w:val="left" w:pos="7980"/>
          <w:tab w:val="left" w:pos="8400"/>
          <w:tab w:val="left" w:pos="8820"/>
          <w:tab w:val="left" w:pos="9240"/>
        </w:tabs>
        <w:spacing w:beforeLines="50" w:before="120" w:afterLines="50" w:after="120"/>
        <w:ind w:firstLine="480"/>
        <w:rPr>
          <w:rFonts w:ascii="Times New Roman" w:hAnsi="Times New Roman"/>
          <w:kern w:val="0"/>
          <w:lang w:eastAsia="zh-CN"/>
        </w:rPr>
      </w:pPr>
      <w:r w:rsidRPr="00E040B1">
        <w:rPr>
          <w:rFonts w:ascii="Times New Roman" w:hAnsi="Times New Roman" w:hint="eastAsia"/>
          <w:kern w:val="0"/>
          <w:lang w:eastAsia="zh-CN"/>
        </w:rPr>
        <w:t>他倡导孔子的</w:t>
      </w:r>
      <w:r w:rsidR="004329F5" w:rsidRPr="00E040B1">
        <w:rPr>
          <w:rFonts w:ascii="Times New Roman" w:hAnsi="Times New Roman" w:hint="eastAsia"/>
          <w:kern w:val="0"/>
          <w:lang w:eastAsia="zh-CN"/>
        </w:rPr>
        <w:t>仁义之说。他及时行动，限制强者，保护弱者。</w:t>
      </w:r>
      <w:r w:rsidR="008F33EE" w:rsidRPr="00E040B1">
        <w:rPr>
          <w:rFonts w:ascii="Times New Roman" w:eastAsia="Times New Roman" w:hAnsi="Times New Roman" w:cs="Times New Roman"/>
          <w:bCs/>
          <w:iCs/>
          <w:kern w:val="0"/>
          <w:vertAlign w:val="superscript"/>
        </w:rPr>
        <w:footnoteReference w:id="127"/>
      </w:r>
    </w:p>
    <w:p w14:paraId="29033DD2" w14:textId="77777777" w:rsidR="008F33EE" w:rsidRPr="00E040B1" w:rsidRDefault="008F33EE" w:rsidP="00E040B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140"/>
          <w:tab w:val="left" w:pos="7560"/>
          <w:tab w:val="left" w:pos="7980"/>
          <w:tab w:val="left" w:pos="8400"/>
          <w:tab w:val="left" w:pos="8820"/>
          <w:tab w:val="left" w:pos="9240"/>
        </w:tabs>
        <w:spacing w:beforeLines="50" w:before="120" w:afterLines="50" w:after="120"/>
        <w:rPr>
          <w:rFonts w:ascii="Times New Roman" w:hAnsi="Times New Roman"/>
          <w:kern w:val="0"/>
          <w:lang w:eastAsia="zh-CN"/>
        </w:rPr>
      </w:pPr>
    </w:p>
    <w:p w14:paraId="7C6777C1" w14:textId="37E8B0A6" w:rsidR="008F33EE" w:rsidRPr="00E040B1" w:rsidRDefault="004329F5" w:rsidP="00E040B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140"/>
          <w:tab w:val="left" w:pos="7560"/>
          <w:tab w:val="left" w:pos="7980"/>
          <w:tab w:val="left" w:pos="8400"/>
          <w:tab w:val="left" w:pos="8820"/>
          <w:tab w:val="left" w:pos="9240"/>
        </w:tabs>
        <w:spacing w:beforeLines="50" w:before="120" w:afterLines="50" w:after="120"/>
        <w:ind w:firstLine="480"/>
        <w:rPr>
          <w:rFonts w:ascii="Times New Roman" w:hAnsi="Times New Roman"/>
          <w:kern w:val="0"/>
          <w:lang w:eastAsia="zh-CN"/>
        </w:rPr>
      </w:pPr>
      <w:r w:rsidRPr="00E040B1">
        <w:rPr>
          <w:rFonts w:ascii="Times New Roman" w:hAnsi="Times New Roman" w:hint="eastAsia"/>
          <w:kern w:val="0"/>
          <w:shd w:val="clear" w:color="auto" w:fill="FFFFFF"/>
          <w:lang w:eastAsia="zh-CN"/>
        </w:rPr>
        <w:t>他反对专制的人治，并在商鞅的法治与义理科学观中规定，</w:t>
      </w:r>
      <w:r w:rsidRPr="00E040B1">
        <w:rPr>
          <w:rFonts w:hint="eastAsia"/>
          <w:lang w:eastAsia="zh-CN"/>
        </w:rPr>
        <w:t>没有任何人或组织能凌驾于法律之上，法律面前人人平等。</w:t>
      </w:r>
      <w:r w:rsidR="00C551CE" w:rsidRPr="00E040B1">
        <w:rPr>
          <w:rFonts w:ascii="Times New Roman" w:hAnsi="Times New Roman" w:hint="eastAsia"/>
          <w:kern w:val="0"/>
          <w:lang w:eastAsia="zh-CN"/>
        </w:rPr>
        <w:t>他更是</w:t>
      </w:r>
      <w:r w:rsidR="00727D44" w:rsidRPr="00E040B1">
        <w:rPr>
          <w:rFonts w:ascii="Times New Roman" w:eastAsiaTheme="minorEastAsia" w:hAnsi="Times New Roman" w:hint="eastAsia"/>
          <w:kern w:val="0"/>
          <w:lang w:eastAsia="zh-CN"/>
        </w:rPr>
        <w:t>强</w:t>
      </w:r>
      <w:r w:rsidR="00D33C9E" w:rsidRPr="00E040B1">
        <w:rPr>
          <w:rFonts w:ascii="Times New Roman" w:eastAsiaTheme="minorEastAsia" w:hAnsi="Times New Roman" w:hint="eastAsia"/>
          <w:kern w:val="0"/>
          <w:lang w:eastAsia="zh-CN"/>
        </w:rPr>
        <w:t>烈</w:t>
      </w:r>
      <w:r w:rsidR="00C551CE" w:rsidRPr="00E040B1">
        <w:rPr>
          <w:rFonts w:ascii="Times New Roman" w:hAnsi="Times New Roman" w:hint="eastAsia"/>
          <w:kern w:val="0"/>
          <w:lang w:eastAsia="zh-CN"/>
        </w:rPr>
        <w:t>反对折磨任何人。他宣布：</w:t>
      </w:r>
      <w:r w:rsidR="0057435A" w:rsidRPr="00E040B1">
        <w:rPr>
          <w:rFonts w:ascii="宋体" w:hAnsi="宋体"/>
          <w:kern w:val="0"/>
          <w:lang w:eastAsia="zh-CN"/>
        </w:rPr>
        <w:t>“</w:t>
      </w:r>
      <w:r w:rsidR="0057435A" w:rsidRPr="00E040B1">
        <w:rPr>
          <w:rFonts w:ascii="宋体" w:hAnsi="宋体"/>
          <w:kern w:val="0"/>
          <w:lang w:eastAsia="zh-CN"/>
        </w:rPr>
        <w:t>一国而服三不辜者，死；废令者，亡。</w:t>
      </w:r>
      <w:r w:rsidR="0057435A" w:rsidRPr="00E040B1">
        <w:rPr>
          <w:rFonts w:ascii="宋体" w:hAnsi="宋体"/>
          <w:kern w:val="0"/>
          <w:lang w:eastAsia="zh-CN"/>
        </w:rPr>
        <w:t>”</w:t>
      </w:r>
      <w:r w:rsidR="0057435A" w:rsidRPr="00E040B1">
        <w:rPr>
          <w:rStyle w:val="aa"/>
          <w:rFonts w:ascii="Times New Roman" w:hAnsi="Times New Roman"/>
          <w:kern w:val="0"/>
        </w:rPr>
        <w:footnoteReference w:id="128"/>
      </w:r>
      <w:r w:rsidR="0057435A" w:rsidRPr="00E040B1">
        <w:rPr>
          <w:rFonts w:ascii="Times New Roman" w:hAnsi="Times New Roman"/>
          <w:kern w:val="0"/>
          <w:lang w:eastAsia="zh-CN"/>
        </w:rPr>
        <w:t xml:space="preserve"> </w:t>
      </w:r>
      <w:r w:rsidR="00FA1079" w:rsidRPr="00E040B1">
        <w:rPr>
          <w:rFonts w:ascii="Times New Roman" w:hAnsi="Times New Roman" w:hint="eastAsia"/>
          <w:kern w:val="0"/>
          <w:lang w:eastAsia="zh-CN"/>
        </w:rPr>
        <w:t>他告诫当权者不要滥用职权：“</w:t>
      </w:r>
      <w:r w:rsidR="00FA1079" w:rsidRPr="00E040B1">
        <w:rPr>
          <w:rFonts w:ascii="Times New Roman" w:hAnsi="Times New Roman"/>
          <w:kern w:val="0"/>
          <w:lang w:eastAsia="zh-CN"/>
        </w:rPr>
        <w:t>人执者流之四方</w:t>
      </w:r>
      <w:r w:rsidR="00FA1079" w:rsidRPr="00E040B1">
        <w:rPr>
          <w:rFonts w:ascii="Times New Roman" w:hAnsi="Times New Roman" w:hint="eastAsia"/>
          <w:kern w:val="0"/>
          <w:lang w:eastAsia="zh-CN"/>
        </w:rPr>
        <w:t>。”</w:t>
      </w:r>
      <w:r w:rsidR="008F33EE" w:rsidRPr="00E040B1">
        <w:rPr>
          <w:rFonts w:ascii="Times New Roman" w:eastAsia="Times New Roman" w:hAnsi="Times New Roman" w:cs="Times New Roman"/>
          <w:bCs/>
          <w:iCs/>
          <w:kern w:val="0"/>
          <w:vertAlign w:val="superscript"/>
        </w:rPr>
        <w:footnoteReference w:id="129"/>
      </w:r>
      <w:r w:rsidR="008F33EE" w:rsidRPr="00E040B1">
        <w:rPr>
          <w:rFonts w:ascii="Times New Roman" w:hAnsi="Times New Roman"/>
          <w:kern w:val="0"/>
          <w:lang w:eastAsia="zh-CN"/>
        </w:rPr>
        <w:t xml:space="preserve"> </w:t>
      </w:r>
    </w:p>
    <w:p w14:paraId="286A187B" w14:textId="77777777" w:rsidR="008F33EE" w:rsidRPr="00E040B1" w:rsidRDefault="008F33EE" w:rsidP="00E040B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140"/>
          <w:tab w:val="left" w:pos="7560"/>
          <w:tab w:val="left" w:pos="7980"/>
          <w:tab w:val="left" w:pos="8400"/>
          <w:tab w:val="left" w:pos="8820"/>
          <w:tab w:val="left" w:pos="9240"/>
        </w:tabs>
        <w:spacing w:beforeLines="50" w:before="120" w:afterLines="50" w:after="120"/>
        <w:rPr>
          <w:rFonts w:ascii="Times New Roman" w:hAnsi="Times New Roman"/>
          <w:kern w:val="0"/>
          <w:lang w:eastAsia="zh-CN"/>
        </w:rPr>
      </w:pPr>
    </w:p>
    <w:p w14:paraId="38875C3C" w14:textId="10A36383" w:rsidR="008156C1" w:rsidRPr="00E040B1" w:rsidRDefault="0057435A" w:rsidP="00E040B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140"/>
          <w:tab w:val="left" w:pos="7560"/>
          <w:tab w:val="left" w:pos="7980"/>
          <w:tab w:val="left" w:pos="8400"/>
          <w:tab w:val="left" w:pos="8820"/>
          <w:tab w:val="left" w:pos="9240"/>
        </w:tabs>
        <w:spacing w:beforeLines="50" w:before="120" w:afterLines="50" w:after="120"/>
        <w:ind w:firstLine="480"/>
        <w:rPr>
          <w:rFonts w:ascii="Times New Roman" w:hAnsi="Times New Roman"/>
          <w:kern w:val="0"/>
          <w:lang w:eastAsia="zh-CN"/>
        </w:rPr>
      </w:pPr>
      <w:r w:rsidRPr="00E040B1">
        <w:rPr>
          <w:rFonts w:ascii="Times New Roman" w:hAnsi="Times New Roman" w:hint="eastAsia"/>
          <w:kern w:val="0"/>
          <w:lang w:eastAsia="zh-CN"/>
        </w:rPr>
        <w:t>他捍卫老庄的无为思想，</w:t>
      </w:r>
      <w:r w:rsidR="008156C1" w:rsidRPr="00E040B1">
        <w:rPr>
          <w:rFonts w:ascii="Times New Roman" w:hAnsi="Times New Roman" w:hint="eastAsia"/>
          <w:kern w:val="0"/>
          <w:lang w:eastAsia="zh-CN"/>
        </w:rPr>
        <w:t>即与自然共处的人性</w:t>
      </w:r>
      <w:r w:rsidR="008F33EE" w:rsidRPr="00E040B1">
        <w:rPr>
          <w:rFonts w:ascii="Times New Roman" w:hAnsi="Times New Roman"/>
          <w:kern w:val="0"/>
          <w:lang w:eastAsia="zh-CN"/>
        </w:rPr>
        <w:t xml:space="preserve"> </w:t>
      </w:r>
      <w:r w:rsidR="008156C1" w:rsidRPr="00E040B1">
        <w:rPr>
          <w:rFonts w:ascii="Times New Roman" w:hAnsi="Times New Roman" w:hint="eastAsia"/>
          <w:kern w:val="0"/>
          <w:lang w:eastAsia="zh-CN"/>
        </w:rPr>
        <w:t>。他敬爱大地、土壤、海洋、森林和高山</w:t>
      </w:r>
      <w:r w:rsidR="00727D44" w:rsidRPr="00E040B1">
        <w:rPr>
          <w:rFonts w:ascii="Times New Roman" w:hAnsi="Times New Roman" w:hint="eastAsia"/>
          <w:kern w:val="0"/>
          <w:lang w:eastAsia="zh-CN"/>
        </w:rPr>
        <w:t>，</w:t>
      </w:r>
      <w:r w:rsidR="008156C1" w:rsidRPr="00E040B1">
        <w:rPr>
          <w:rFonts w:ascii="Times New Roman" w:hAnsi="Times New Roman" w:hint="eastAsia"/>
          <w:kern w:val="0"/>
          <w:lang w:eastAsia="zh-CN"/>
        </w:rPr>
        <w:t>命令我们与自然和谐共处，</w:t>
      </w:r>
      <w:r w:rsidR="00727D44" w:rsidRPr="00E040B1">
        <w:rPr>
          <w:rFonts w:ascii="Times New Roman" w:hAnsi="Times New Roman" w:hint="eastAsia"/>
          <w:kern w:val="0"/>
          <w:lang w:eastAsia="zh-CN"/>
        </w:rPr>
        <w:t>同时</w:t>
      </w:r>
      <w:r w:rsidR="008156C1" w:rsidRPr="00E040B1">
        <w:rPr>
          <w:rFonts w:ascii="Times New Roman" w:hAnsi="Times New Roman" w:hint="eastAsia"/>
          <w:kern w:val="0"/>
          <w:lang w:eastAsia="zh-CN"/>
        </w:rPr>
        <w:t>他鼓励</w:t>
      </w:r>
      <w:r w:rsidR="00727D44" w:rsidRPr="00E040B1">
        <w:rPr>
          <w:rFonts w:ascii="Times New Roman" w:hAnsi="Times New Roman" w:hint="eastAsia"/>
          <w:kern w:val="0"/>
          <w:lang w:eastAsia="zh-CN"/>
        </w:rPr>
        <w:t>我们</w:t>
      </w:r>
      <w:r w:rsidR="008156C1" w:rsidRPr="00E040B1">
        <w:rPr>
          <w:rFonts w:ascii="Times New Roman" w:hAnsi="Times New Roman" w:hint="eastAsia"/>
          <w:kern w:val="0"/>
          <w:lang w:eastAsia="zh-CN"/>
        </w:rPr>
        <w:t>以中式科学发展观的艺术视角来探索、调查和改善自然，以发挥出我们全部的潜能。</w:t>
      </w:r>
    </w:p>
    <w:p w14:paraId="5E5A9262" w14:textId="77777777" w:rsidR="008F33EE" w:rsidRPr="00E040B1" w:rsidRDefault="008F33EE" w:rsidP="00E040B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140"/>
          <w:tab w:val="left" w:pos="7560"/>
          <w:tab w:val="left" w:pos="7980"/>
          <w:tab w:val="left" w:pos="8400"/>
          <w:tab w:val="left" w:pos="8820"/>
          <w:tab w:val="left" w:pos="9240"/>
        </w:tabs>
        <w:spacing w:beforeLines="50" w:before="120" w:afterLines="50" w:after="120"/>
        <w:rPr>
          <w:rFonts w:ascii="Times New Roman" w:hAnsi="Times New Roman"/>
          <w:kern w:val="0"/>
          <w:lang w:eastAsia="zh-CN"/>
        </w:rPr>
      </w:pPr>
    </w:p>
    <w:p w14:paraId="6255BBF7" w14:textId="6D673C72" w:rsidR="008F33EE" w:rsidRPr="00E040B1" w:rsidRDefault="008616CE" w:rsidP="00E040B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140"/>
          <w:tab w:val="left" w:pos="7560"/>
          <w:tab w:val="left" w:pos="7980"/>
          <w:tab w:val="left" w:pos="8400"/>
          <w:tab w:val="left" w:pos="8820"/>
          <w:tab w:val="left" w:pos="9240"/>
        </w:tabs>
        <w:spacing w:beforeLines="50" w:before="120" w:afterLines="50" w:after="120"/>
        <w:ind w:firstLine="480"/>
        <w:rPr>
          <w:rFonts w:ascii="Times New Roman" w:hAnsi="Times New Roman"/>
          <w:kern w:val="0"/>
          <w:lang w:eastAsia="zh-CN"/>
        </w:rPr>
      </w:pPr>
      <w:r w:rsidRPr="00E040B1">
        <w:rPr>
          <w:rFonts w:ascii="Times New Roman" w:hAnsi="Times New Roman" w:hint="eastAsia"/>
          <w:kern w:val="0"/>
          <w:lang w:eastAsia="zh-CN"/>
        </w:rPr>
        <w:t>他也接纳杨朱自我保护的“为我”</w:t>
      </w:r>
      <w:r w:rsidR="008F33EE" w:rsidRPr="00E040B1">
        <w:rPr>
          <w:rFonts w:ascii="Times New Roman" w:hAnsi="Times New Roman"/>
          <w:kern w:val="0"/>
          <w:lang w:eastAsia="zh-CN"/>
        </w:rPr>
        <w:t xml:space="preserve"> </w:t>
      </w:r>
      <w:r w:rsidRPr="00E040B1">
        <w:rPr>
          <w:rFonts w:ascii="Times New Roman" w:hAnsi="Times New Roman" w:hint="eastAsia"/>
          <w:kern w:val="0"/>
          <w:lang w:eastAsia="zh-CN"/>
        </w:rPr>
        <w:t>和有人格尊严的六感自由。他赋予我们生命的意义，令人人都享有追求梦想和愿望的权利，并能享有免费教育、免费医疗和免费</w:t>
      </w:r>
      <w:r w:rsidR="00727D44" w:rsidRPr="00E040B1">
        <w:rPr>
          <w:rFonts w:ascii="Times New Roman" w:hAnsi="Times New Roman" w:hint="eastAsia"/>
          <w:kern w:val="0"/>
          <w:lang w:eastAsia="zh-CN"/>
        </w:rPr>
        <w:t>的</w:t>
      </w:r>
      <w:r w:rsidRPr="00E040B1">
        <w:rPr>
          <w:rFonts w:ascii="Times New Roman" w:hAnsi="Times New Roman" w:hint="eastAsia"/>
          <w:kern w:val="0"/>
          <w:lang w:eastAsia="zh-CN"/>
        </w:rPr>
        <w:t>物质财富。他禁止“</w:t>
      </w:r>
      <w:r w:rsidRPr="00E040B1">
        <w:rPr>
          <w:rFonts w:ascii="Times New Roman" w:hAnsi="Times New Roman"/>
          <w:kern w:val="0"/>
          <w:lang w:eastAsia="zh-CN"/>
        </w:rPr>
        <w:t>大杀服民，戮降人，刑无罪</w:t>
      </w:r>
      <w:r w:rsidRPr="00E040B1">
        <w:rPr>
          <w:rFonts w:ascii="Times New Roman" w:hAnsi="Times New Roman" w:hint="eastAsia"/>
          <w:kern w:val="0"/>
          <w:lang w:eastAsia="zh-CN"/>
        </w:rPr>
        <w:t>，”</w:t>
      </w:r>
      <w:r w:rsidR="008F33EE" w:rsidRPr="00E040B1">
        <w:rPr>
          <w:rFonts w:ascii="Times New Roman" w:eastAsia="Times New Roman" w:hAnsi="Times New Roman" w:cs="Times New Roman"/>
          <w:bCs/>
          <w:iCs/>
          <w:kern w:val="0"/>
          <w:vertAlign w:val="superscript"/>
        </w:rPr>
        <w:footnoteReference w:id="130"/>
      </w:r>
      <w:r w:rsidRPr="00E040B1">
        <w:rPr>
          <w:rFonts w:ascii="Times New Roman" w:hAnsi="Times New Roman" w:hint="eastAsia"/>
          <w:kern w:val="0"/>
          <w:lang w:eastAsia="zh-CN"/>
        </w:rPr>
        <w:t>并警告统治者</w:t>
      </w:r>
      <w:r w:rsidR="00107100" w:rsidRPr="00E040B1">
        <w:rPr>
          <w:rFonts w:ascii="Times New Roman" w:hAnsi="Times New Roman" w:hint="eastAsia"/>
          <w:kern w:val="0"/>
          <w:lang w:eastAsia="zh-CN"/>
        </w:rPr>
        <w:t>“</w:t>
      </w:r>
      <w:r w:rsidR="00107100" w:rsidRPr="00E040B1">
        <w:rPr>
          <w:rFonts w:ascii="Times New Roman" w:hAnsi="Times New Roman"/>
          <w:kern w:val="0"/>
          <w:lang w:eastAsia="zh-CN"/>
        </w:rPr>
        <w:t>人恶苛</w:t>
      </w:r>
      <w:r w:rsidR="00107100" w:rsidRPr="00E040B1">
        <w:rPr>
          <w:rFonts w:ascii="Times New Roman" w:hAnsi="Times New Roman" w:hint="eastAsia"/>
          <w:kern w:val="0"/>
          <w:lang w:eastAsia="zh-CN"/>
        </w:rPr>
        <w:t>”和“</w:t>
      </w:r>
      <w:r w:rsidR="00107100" w:rsidRPr="00E040B1">
        <w:rPr>
          <w:lang w:eastAsia="zh-CN"/>
        </w:rPr>
        <w:t xml:space="preserve"> </w:t>
      </w:r>
      <w:r w:rsidR="00107100" w:rsidRPr="00E040B1">
        <w:rPr>
          <w:rFonts w:ascii="Times New Roman" w:hAnsi="Times New Roman"/>
          <w:kern w:val="0"/>
          <w:lang w:eastAsia="zh-CN"/>
        </w:rPr>
        <w:t>苛而不已，人将杀之</w:t>
      </w:r>
      <w:r w:rsidR="00107100" w:rsidRPr="00E040B1">
        <w:rPr>
          <w:rFonts w:ascii="Times New Roman" w:hAnsi="Times New Roman" w:hint="eastAsia"/>
          <w:kern w:val="0"/>
          <w:lang w:eastAsia="zh-CN"/>
        </w:rPr>
        <w:t>。”</w:t>
      </w:r>
      <w:r w:rsidR="008F33EE" w:rsidRPr="00E040B1">
        <w:rPr>
          <w:rFonts w:ascii="Times New Roman" w:eastAsia="Times New Roman" w:hAnsi="Times New Roman" w:cs="Times New Roman"/>
          <w:bCs/>
          <w:iCs/>
          <w:kern w:val="0"/>
          <w:vertAlign w:val="superscript"/>
        </w:rPr>
        <w:footnoteReference w:id="131"/>
      </w:r>
    </w:p>
    <w:p w14:paraId="0E18EEE4" w14:textId="77777777" w:rsidR="008F33EE" w:rsidRPr="00E040B1" w:rsidRDefault="008F33EE" w:rsidP="00E040B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140"/>
          <w:tab w:val="left" w:pos="7560"/>
          <w:tab w:val="left" w:pos="7980"/>
          <w:tab w:val="left" w:pos="8400"/>
          <w:tab w:val="left" w:pos="8820"/>
          <w:tab w:val="left" w:pos="9240"/>
        </w:tabs>
        <w:spacing w:beforeLines="50" w:before="120" w:afterLines="50" w:after="120"/>
        <w:rPr>
          <w:rFonts w:ascii="Times New Roman" w:hAnsi="Times New Roman"/>
          <w:kern w:val="0"/>
          <w:lang w:eastAsia="zh-CN"/>
        </w:rPr>
      </w:pPr>
    </w:p>
    <w:p w14:paraId="6D91537A" w14:textId="5F0DEDFE" w:rsidR="008F33EE" w:rsidRPr="00E040B1" w:rsidRDefault="0005482A" w:rsidP="00E040B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140"/>
          <w:tab w:val="left" w:pos="7560"/>
          <w:tab w:val="left" w:pos="7980"/>
          <w:tab w:val="left" w:pos="8400"/>
          <w:tab w:val="left" w:pos="8820"/>
          <w:tab w:val="left" w:pos="9240"/>
        </w:tabs>
        <w:spacing w:beforeLines="50" w:before="120" w:afterLines="50" w:after="120"/>
        <w:ind w:firstLine="480"/>
        <w:rPr>
          <w:rFonts w:ascii="Times New Roman" w:hAnsi="Times New Roman"/>
          <w:lang w:eastAsia="zh-CN"/>
        </w:rPr>
      </w:pPr>
      <w:r w:rsidRPr="00E040B1">
        <w:rPr>
          <w:rFonts w:ascii="Times New Roman" w:hAnsi="Times New Roman" w:hint="eastAsia"/>
          <w:lang w:eastAsia="zh-CN"/>
        </w:rPr>
        <w:lastRenderedPageBreak/>
        <w:t>他主张男女平等</w:t>
      </w:r>
      <w:r w:rsidR="00852C6F" w:rsidRPr="00E040B1">
        <w:rPr>
          <w:rFonts w:ascii="Times New Roman" w:hAnsi="Times New Roman" w:hint="eastAsia"/>
          <w:lang w:eastAsia="zh-CN"/>
        </w:rPr>
        <w:t>，</w:t>
      </w:r>
      <w:r w:rsidR="008F33EE" w:rsidRPr="00E040B1">
        <w:rPr>
          <w:rFonts w:ascii="Times New Roman" w:eastAsia="Times New Roman" w:hAnsi="Times New Roman" w:cs="Times New Roman"/>
          <w:bCs/>
          <w:iCs/>
          <w:vertAlign w:val="superscript"/>
        </w:rPr>
        <w:footnoteReference w:id="132"/>
      </w:r>
      <w:r w:rsidR="00F44778" w:rsidRPr="00E040B1">
        <w:rPr>
          <w:rFonts w:ascii="Times New Roman" w:hAnsi="Times New Roman" w:hint="eastAsia"/>
          <w:lang w:eastAsia="zh-CN"/>
        </w:rPr>
        <w:t>更表扬了女性的态度（雌节）：“</w:t>
      </w:r>
      <w:r w:rsidR="00F44778" w:rsidRPr="00E040B1">
        <w:rPr>
          <w:rFonts w:ascii="Times New Roman" w:hAnsi="Times New Roman"/>
          <w:lang w:eastAsia="zh-CN"/>
        </w:rPr>
        <w:t>是谓吉节，是谓绛德。</w:t>
      </w:r>
      <w:r w:rsidR="00F44778" w:rsidRPr="00E040B1">
        <w:rPr>
          <w:rFonts w:ascii="Times New Roman" w:hAnsi="Times New Roman" w:hint="eastAsia"/>
          <w:lang w:eastAsia="zh-CN"/>
        </w:rPr>
        <w:t>”</w:t>
      </w:r>
      <w:r w:rsidR="008F33EE" w:rsidRPr="00E040B1">
        <w:rPr>
          <w:rFonts w:ascii="Times New Roman" w:eastAsia="Times New Roman" w:hAnsi="Times New Roman" w:cs="Times New Roman"/>
          <w:bCs/>
          <w:iCs/>
          <w:vertAlign w:val="superscript"/>
        </w:rPr>
        <w:footnoteReference w:id="133"/>
      </w:r>
      <w:r w:rsidRPr="00E040B1">
        <w:rPr>
          <w:lang w:eastAsia="zh-CN"/>
        </w:rPr>
        <w:t>例如，轩辕的妻子嫘祖，发现蚕丝可以用来制造丝绸，从而开创了养蚕业及缫丝方法</w:t>
      </w:r>
      <w:r w:rsidRPr="00E040B1">
        <w:rPr>
          <w:rFonts w:hint="eastAsia"/>
          <w:lang w:eastAsia="zh-CN"/>
        </w:rPr>
        <w:t>。她是世界上丝织业的先驱，也令</w:t>
      </w:r>
      <w:r w:rsidR="003A0B04" w:rsidRPr="00E040B1">
        <w:rPr>
          <w:rFonts w:hint="eastAsia"/>
          <w:lang w:eastAsia="zh-CN"/>
        </w:rPr>
        <w:t>中国文化与文明</w:t>
      </w:r>
      <w:r w:rsidR="003A0B04" w:rsidRPr="00E040B1">
        <w:rPr>
          <w:lang w:eastAsia="zh-CN"/>
        </w:rPr>
        <w:t>伴随着丝绸</w:t>
      </w:r>
      <w:r w:rsidR="003A0B04" w:rsidRPr="00E040B1">
        <w:rPr>
          <w:rFonts w:hint="eastAsia"/>
          <w:lang w:eastAsia="zh-CN"/>
        </w:rPr>
        <w:t>享誉世界。</w:t>
      </w:r>
      <w:r w:rsidR="003A0B04" w:rsidRPr="00E040B1">
        <w:rPr>
          <w:lang w:eastAsia="zh-CN"/>
        </w:rPr>
        <w:t>丝绸出口到世界各地，连凯撒时期罗马的贵妇也以身着中国的优雅丝织品为傲。</w:t>
      </w:r>
    </w:p>
    <w:p w14:paraId="7B3C676D" w14:textId="77777777" w:rsidR="008F33EE" w:rsidRPr="00E040B1" w:rsidRDefault="008F33EE" w:rsidP="00E040B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140"/>
          <w:tab w:val="left" w:pos="7560"/>
          <w:tab w:val="left" w:pos="7980"/>
          <w:tab w:val="left" w:pos="8400"/>
          <w:tab w:val="left" w:pos="8820"/>
          <w:tab w:val="left" w:pos="9240"/>
        </w:tabs>
        <w:spacing w:beforeLines="50" w:before="120" w:afterLines="50" w:after="120"/>
        <w:rPr>
          <w:rFonts w:ascii="Times New Roman" w:eastAsia="Times New Roman" w:hAnsi="Times New Roman" w:cs="Times New Roman"/>
          <w:kern w:val="0"/>
          <w:lang w:eastAsia="zh-CN"/>
        </w:rPr>
      </w:pPr>
    </w:p>
    <w:p w14:paraId="49CD73D2" w14:textId="06E38806" w:rsidR="00C76F21" w:rsidRPr="00E040B1" w:rsidRDefault="0040249E" w:rsidP="00E040B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Lines="50" w:before="120" w:afterLines="50" w:after="120"/>
        <w:ind w:firstLine="480"/>
        <w:rPr>
          <w:lang w:eastAsia="zh-CN"/>
        </w:rPr>
      </w:pPr>
      <w:r w:rsidRPr="00E040B1">
        <w:rPr>
          <w:rFonts w:ascii="Times New Roman" w:hAnsi="Times New Roman" w:hint="eastAsia"/>
          <w:kern w:val="0"/>
          <w:lang w:eastAsia="zh-CN"/>
        </w:rPr>
        <w:t>于是，</w:t>
      </w:r>
      <w:r w:rsidR="00BC7BDB" w:rsidRPr="00E040B1">
        <w:rPr>
          <w:rFonts w:ascii="Times New Roman" w:hAnsi="Times New Roman" w:hint="eastAsia"/>
          <w:kern w:val="0"/>
          <w:lang w:eastAsia="zh-CN"/>
        </w:rPr>
        <w:t>四千</w:t>
      </w:r>
      <w:r w:rsidRPr="00E040B1">
        <w:rPr>
          <w:rFonts w:ascii="Times New Roman" w:hAnsi="Times New Roman" w:hint="eastAsia"/>
          <w:kern w:val="0"/>
          <w:lang w:eastAsia="zh-CN"/>
        </w:rPr>
        <w:t>多年后的</w:t>
      </w:r>
      <w:r w:rsidRPr="00E040B1">
        <w:rPr>
          <w:rFonts w:ascii="Times" w:hAnsi="Times"/>
          <w:lang w:eastAsia="zh-CN"/>
        </w:rPr>
        <w:t>伊曼努尔</w:t>
      </w:r>
      <w:r w:rsidRPr="00E040B1">
        <w:rPr>
          <w:rFonts w:ascii="Times" w:hAnsi="Times"/>
          <w:lang w:eastAsia="zh-CN"/>
        </w:rPr>
        <w:t>·</w:t>
      </w:r>
      <w:r w:rsidRPr="00E040B1">
        <w:rPr>
          <w:rFonts w:ascii="Times" w:hAnsi="Times"/>
          <w:lang w:eastAsia="zh-CN"/>
        </w:rPr>
        <w:t>康德</w:t>
      </w:r>
      <w:r w:rsidRPr="00E040B1">
        <w:rPr>
          <w:rFonts w:ascii="Times" w:hAnsi="Times" w:hint="eastAsia"/>
          <w:lang w:eastAsia="zh-CN"/>
        </w:rPr>
        <w:t>说道，</w:t>
      </w:r>
      <w:r w:rsidRPr="00E040B1">
        <w:rPr>
          <w:rFonts w:ascii="Times New Roman" w:hAnsi="Times New Roman" w:hint="eastAsia"/>
          <w:kern w:val="0"/>
          <w:lang w:eastAsia="zh-CN"/>
        </w:rPr>
        <w:t>如果人只由轩辕的法治和</w:t>
      </w:r>
      <w:r w:rsidR="00FC6FF7" w:rsidRPr="00E040B1">
        <w:rPr>
          <w:rFonts w:ascii="Times New Roman" w:hAnsi="Times New Roman" w:hint="eastAsia"/>
          <w:kern w:val="0"/>
          <w:lang w:eastAsia="zh-CN"/>
        </w:rPr>
        <w:t>礼治</w:t>
      </w:r>
      <w:r w:rsidRPr="00E040B1">
        <w:rPr>
          <w:rFonts w:ascii="Times New Roman" w:hAnsi="Times New Roman" w:hint="eastAsia"/>
          <w:kern w:val="0"/>
          <w:lang w:eastAsia="zh-CN"/>
        </w:rPr>
        <w:t>评判，而非人治，“便可得到自由”。</w:t>
      </w:r>
      <w:r w:rsidRPr="00E040B1">
        <w:rPr>
          <w:lang w:eastAsia="zh-CN"/>
        </w:rPr>
        <w:t xml:space="preserve"> 所以，任何人不会遭致非正当程序下的起诉、罚款及逮捕，不会遭致</w:t>
      </w:r>
      <w:r w:rsidR="00FC6FF7" w:rsidRPr="00E040B1">
        <w:rPr>
          <w:rFonts w:hint="eastAsia"/>
          <w:lang w:eastAsia="zh-CN"/>
        </w:rPr>
        <w:t>因</w:t>
      </w:r>
      <w:r w:rsidRPr="00E040B1">
        <w:rPr>
          <w:lang w:eastAsia="zh-CN"/>
        </w:rPr>
        <w:t>非正当程序的搜查和捕获</w:t>
      </w:r>
      <w:r w:rsidR="00FC6FF7" w:rsidRPr="00E040B1">
        <w:rPr>
          <w:rFonts w:hint="eastAsia"/>
          <w:lang w:eastAsia="zh-CN"/>
        </w:rPr>
        <w:t>而导致的恐惧</w:t>
      </w:r>
      <w:r w:rsidRPr="00E040B1">
        <w:rPr>
          <w:lang w:eastAsia="zh-CN"/>
        </w:rPr>
        <w:t>，不会遭致酷刑，从而自由地去追寻杨朱的六感自由、自由地去追寻自在逍遥，无为地生活在自然的和谐之中。</w:t>
      </w:r>
    </w:p>
    <w:p w14:paraId="7FE564AD" w14:textId="77777777" w:rsidR="0004720A" w:rsidRPr="00E040B1" w:rsidRDefault="0004720A" w:rsidP="00E040B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Lines="50" w:before="120" w:afterLines="50" w:after="120"/>
        <w:ind w:firstLine="480"/>
        <w:rPr>
          <w:rFonts w:ascii="Times New Roman" w:hAnsi="Times New Roman"/>
          <w:kern w:val="0"/>
          <w:lang w:eastAsia="zh-CN"/>
        </w:rPr>
      </w:pPr>
    </w:p>
    <w:p w14:paraId="34A109AB" w14:textId="7399DBC7" w:rsidR="008F33EE" w:rsidRPr="00E040B1" w:rsidRDefault="00666A8E" w:rsidP="00E040B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Lines="50" w:before="120" w:afterLines="50" w:after="120"/>
        <w:ind w:firstLine="480"/>
        <w:rPr>
          <w:rFonts w:ascii="Times New Roman" w:hAnsi="Times New Roman"/>
          <w:vertAlign w:val="superscript"/>
          <w:lang w:eastAsia="zh-CN"/>
        </w:rPr>
      </w:pPr>
      <w:r w:rsidRPr="00E040B1">
        <w:rPr>
          <w:rFonts w:hint="eastAsia"/>
          <w:lang w:eastAsia="zh-CN"/>
        </w:rPr>
        <w:t>在秦国伟大学者型改革家商鞅的《商君书》中明载，“黄帝尧舜诛而不怒，”</w:t>
      </w:r>
      <w:r w:rsidR="008F33EE" w:rsidRPr="00E040B1">
        <w:rPr>
          <w:rFonts w:ascii="Times New Roman" w:eastAsia="Times New Roman" w:hAnsi="Times New Roman" w:cs="Times New Roman"/>
          <w:bCs/>
          <w:iCs/>
          <w:vertAlign w:val="superscript"/>
        </w:rPr>
        <w:footnoteReference w:id="134"/>
      </w:r>
      <w:r w:rsidRPr="00E040B1">
        <w:rPr>
          <w:rFonts w:hint="eastAsia"/>
          <w:lang w:eastAsia="zh-CN"/>
        </w:rPr>
        <w:t>因为这里的刑罚是公正的。</w:t>
      </w:r>
      <w:r w:rsidR="008F33EE" w:rsidRPr="00E040B1">
        <w:rPr>
          <w:rFonts w:ascii="Times New Roman" w:eastAsia="Times New Roman" w:hAnsi="Times New Roman" w:cs="Times New Roman"/>
          <w:bCs/>
          <w:iCs/>
          <w:vertAlign w:val="superscript"/>
        </w:rPr>
        <w:footnoteReference w:id="135"/>
      </w:r>
    </w:p>
    <w:p w14:paraId="19917321" w14:textId="1B6A72B7" w:rsidR="00425A9A" w:rsidRPr="00E040B1" w:rsidRDefault="00425A9A" w:rsidP="00E040B1">
      <w:pPr>
        <w:spacing w:beforeLines="50" w:before="120" w:afterLines="50" w:after="120"/>
        <w:rPr>
          <w:rFonts w:ascii="Times New Roman" w:hAnsi="Times New Roman"/>
          <w:lang w:eastAsia="zh-CN"/>
        </w:rPr>
      </w:pPr>
    </w:p>
    <w:p w14:paraId="7251B1CC" w14:textId="6DB463BB" w:rsidR="006B7506" w:rsidRPr="00E040B1" w:rsidRDefault="004A155E" w:rsidP="00E040B1">
      <w:pPr>
        <w:pStyle w:val="Body"/>
        <w:spacing w:beforeLines="50" w:before="120" w:afterLines="50" w:after="120"/>
        <w:rPr>
          <w:rFonts w:ascii="宋体" w:eastAsia="宋体" w:hAnsi="宋体"/>
          <w:b/>
          <w:sz w:val="24"/>
          <w:szCs w:val="24"/>
        </w:rPr>
      </w:pPr>
      <w:r w:rsidRPr="00E040B1">
        <w:rPr>
          <w:rFonts w:ascii="宋体" w:eastAsia="宋体" w:hAnsi="宋体" w:cs="Times New Roman" w:hint="eastAsia"/>
          <w:b/>
          <w:sz w:val="24"/>
          <w:szCs w:val="24"/>
        </w:rPr>
        <w:t>赫赫始祖、</w:t>
      </w:r>
      <w:r w:rsidRPr="00E040B1">
        <w:rPr>
          <w:rFonts w:ascii="宋体" w:eastAsia="宋体" w:hAnsi="宋体" w:hint="eastAsia"/>
          <w:b/>
          <w:sz w:val="24"/>
          <w:szCs w:val="24"/>
        </w:rPr>
        <w:t>命世之英、中华文化共同体的</w:t>
      </w:r>
      <w:r w:rsidR="0007094A" w:rsidRPr="00E040B1">
        <w:rPr>
          <w:rFonts w:ascii="宋体" w:eastAsia="宋体" w:hAnsi="宋体" w:hint="eastAsia"/>
          <w:b/>
          <w:sz w:val="24"/>
          <w:szCs w:val="24"/>
        </w:rPr>
        <w:t>创始人、中华文化与文明的</w:t>
      </w:r>
      <w:r w:rsidRPr="00E040B1">
        <w:rPr>
          <w:rFonts w:ascii="宋体" w:eastAsia="宋体" w:hAnsi="宋体" w:hint="eastAsia"/>
          <w:b/>
          <w:sz w:val="24"/>
          <w:szCs w:val="24"/>
        </w:rPr>
        <w:t>缔造者与赐予者</w:t>
      </w:r>
    </w:p>
    <w:p w14:paraId="22D19AB5" w14:textId="77777777" w:rsidR="004A155E" w:rsidRPr="00E040B1" w:rsidRDefault="004A155E" w:rsidP="00E040B1">
      <w:pPr>
        <w:pStyle w:val="Body"/>
        <w:spacing w:beforeLines="50" w:before="120" w:afterLines="50" w:after="120"/>
        <w:rPr>
          <w:rFonts w:ascii="Times New Roman" w:eastAsia="Calibri" w:hAnsi="Times New Roman" w:cs="Times New Roman"/>
          <w:sz w:val="24"/>
          <w:szCs w:val="24"/>
        </w:rPr>
      </w:pPr>
    </w:p>
    <w:p w14:paraId="431ED678" w14:textId="1B11E41A" w:rsidR="006B7506" w:rsidRPr="00E040B1" w:rsidRDefault="0007094A" w:rsidP="00E040B1">
      <w:pPr>
        <w:pStyle w:val="Body"/>
        <w:spacing w:beforeLines="50" w:before="120" w:afterLines="50" w:after="120"/>
        <w:ind w:firstLine="480"/>
        <w:jc w:val="both"/>
        <w:rPr>
          <w:rFonts w:ascii="宋体" w:eastAsia="宋体" w:hAnsi="宋体" w:cs="Times New Roman"/>
          <w:sz w:val="24"/>
          <w:szCs w:val="24"/>
        </w:rPr>
      </w:pPr>
      <w:r w:rsidRPr="00E040B1">
        <w:rPr>
          <w:rFonts w:ascii="宋体" w:eastAsia="宋体" w:hAnsi="宋体" w:cs="Times New Roman" w:hint="eastAsia"/>
          <w:sz w:val="24"/>
          <w:szCs w:val="24"/>
        </w:rPr>
        <w:t>轩辕</w:t>
      </w:r>
      <w:r w:rsidR="007F1553" w:rsidRPr="00E040B1">
        <w:rPr>
          <w:rFonts w:ascii="宋体" w:eastAsia="宋体" w:hAnsi="宋体" w:cs="Times New Roman"/>
          <w:sz w:val="24"/>
          <w:szCs w:val="24"/>
        </w:rPr>
        <w:t>，作为我们卓越的祖先，缔造并赐予我们以民为本的中华文化共同体的</w:t>
      </w:r>
      <w:r w:rsidRPr="00E040B1">
        <w:rPr>
          <w:rFonts w:ascii="宋体" w:eastAsia="宋体" w:hAnsi="宋体" w:cs="Times New Roman" w:hint="eastAsia"/>
          <w:sz w:val="24"/>
          <w:szCs w:val="24"/>
        </w:rPr>
        <w:t>命世之英</w:t>
      </w:r>
      <w:r w:rsidR="007F1553" w:rsidRPr="00E040B1">
        <w:rPr>
          <w:rFonts w:ascii="宋体" w:eastAsia="宋体" w:hAnsi="宋体" w:cs="Times New Roman"/>
          <w:sz w:val="24"/>
          <w:szCs w:val="24"/>
        </w:rPr>
        <w:t>，一直也被新</w:t>
      </w:r>
      <w:r w:rsidRPr="00E040B1">
        <w:rPr>
          <w:rFonts w:ascii="宋体" w:eastAsia="宋体" w:hAnsi="宋体" w:cs="Times New Roman" w:hint="eastAsia"/>
          <w:sz w:val="24"/>
          <w:szCs w:val="24"/>
        </w:rPr>
        <w:t>中华文化共同体</w:t>
      </w:r>
      <w:r w:rsidR="007F1553" w:rsidRPr="00E040B1">
        <w:rPr>
          <w:rFonts w:ascii="宋体" w:eastAsia="宋体" w:hAnsi="宋体" w:cs="Times New Roman"/>
          <w:sz w:val="24"/>
          <w:szCs w:val="24"/>
        </w:rPr>
        <w:t>的伟大领袖毛泽东所推崇。在</w:t>
      </w:r>
      <w:r w:rsidR="007F1553" w:rsidRPr="00E040B1">
        <w:rPr>
          <w:rFonts w:ascii="宋体" w:eastAsia="宋体" w:hAnsi="宋体" w:cs="Times New Roman" w:hint="eastAsia"/>
          <w:sz w:val="24"/>
          <w:szCs w:val="24"/>
        </w:rPr>
        <w:t>轩辕</w:t>
      </w:r>
      <w:r w:rsidR="007F1553" w:rsidRPr="00E040B1">
        <w:rPr>
          <w:rFonts w:ascii="宋体" w:eastAsia="宋体" w:hAnsi="宋体" w:cs="Times New Roman"/>
          <w:sz w:val="24"/>
          <w:szCs w:val="24"/>
        </w:rPr>
        <w:t>纪年463</w:t>
      </w:r>
      <w:r w:rsidR="007F1553" w:rsidRPr="00E040B1">
        <w:rPr>
          <w:rFonts w:ascii="宋体" w:eastAsia="宋体" w:hAnsi="宋体" w:cs="Times New Roman" w:hint="eastAsia"/>
          <w:sz w:val="24"/>
          <w:szCs w:val="24"/>
        </w:rPr>
        <w:t>4（</w:t>
      </w:r>
      <w:r w:rsidR="007F1553" w:rsidRPr="00E040B1">
        <w:rPr>
          <w:rFonts w:ascii="宋体" w:eastAsia="宋体" w:hAnsi="宋体" w:cs="Times New Roman"/>
          <w:sz w:val="24"/>
          <w:szCs w:val="24"/>
        </w:rPr>
        <w:t>公元1937</w:t>
      </w:r>
      <w:r w:rsidR="007F1553" w:rsidRPr="00E040B1">
        <w:rPr>
          <w:rFonts w:ascii="宋体" w:eastAsia="宋体" w:hAnsi="宋体" w:cs="Times New Roman" w:hint="eastAsia"/>
          <w:sz w:val="24"/>
          <w:szCs w:val="24"/>
        </w:rPr>
        <w:t>）</w:t>
      </w:r>
      <w:r w:rsidR="007F1553" w:rsidRPr="00E040B1">
        <w:rPr>
          <w:rFonts w:ascii="宋体" w:eastAsia="宋体" w:hAnsi="宋体" w:cs="Times New Roman"/>
          <w:sz w:val="24"/>
          <w:szCs w:val="24"/>
        </w:rPr>
        <w:t>年4月5日那个美丽的清明时节，毛泽东代表</w:t>
      </w:r>
      <w:r w:rsidRPr="00E040B1">
        <w:rPr>
          <w:rFonts w:ascii="宋体" w:eastAsia="宋体" w:hAnsi="宋体" w:cs="Times New Roman" w:hint="eastAsia"/>
          <w:sz w:val="24"/>
          <w:szCs w:val="24"/>
        </w:rPr>
        <w:t>中国共产党和</w:t>
      </w:r>
      <w:r w:rsidR="007F1553" w:rsidRPr="00E040B1">
        <w:rPr>
          <w:rFonts w:ascii="宋体" w:eastAsia="宋体" w:hAnsi="宋体" w:cs="Times New Roman"/>
          <w:sz w:val="24"/>
          <w:szCs w:val="24"/>
        </w:rPr>
        <w:t>天下炎黄子孙庄严恭敬</w:t>
      </w:r>
      <w:r w:rsidR="00727D44" w:rsidRPr="00E040B1">
        <w:rPr>
          <w:rFonts w:ascii="宋体" w:eastAsia="宋体" w:hAnsi="宋体" w:cs="Times New Roman" w:hint="eastAsia"/>
          <w:sz w:val="24"/>
          <w:szCs w:val="24"/>
        </w:rPr>
        <w:t>地</w:t>
      </w:r>
      <w:r w:rsidR="007F1553" w:rsidRPr="00E040B1">
        <w:rPr>
          <w:rFonts w:ascii="宋体" w:eastAsia="宋体" w:hAnsi="宋体" w:cs="Times New Roman"/>
          <w:sz w:val="24"/>
          <w:szCs w:val="24"/>
        </w:rPr>
        <w:t>祭拜了</w:t>
      </w:r>
      <w:r w:rsidR="00FD315C" w:rsidRPr="00E040B1">
        <w:rPr>
          <w:rFonts w:ascii="宋体" w:eastAsia="宋体" w:hAnsi="宋体" w:cs="Times New Roman" w:hint="eastAsia"/>
          <w:sz w:val="24"/>
          <w:szCs w:val="24"/>
        </w:rPr>
        <w:t>轩辕，我们</w:t>
      </w:r>
      <w:r w:rsidR="004A155E" w:rsidRPr="00E040B1">
        <w:rPr>
          <w:rFonts w:ascii="宋体" w:eastAsia="宋体" w:hAnsi="宋体" w:cs="Times New Roman" w:hint="eastAsia"/>
          <w:sz w:val="24"/>
          <w:szCs w:val="24"/>
        </w:rPr>
        <w:t>的“赫赫始祖”</w:t>
      </w:r>
      <w:r w:rsidR="00FD315C" w:rsidRPr="00E040B1">
        <w:rPr>
          <w:rFonts w:ascii="宋体" w:eastAsia="宋体" w:hAnsi="宋体" w:cs="Times New Roman" w:hint="eastAsia"/>
          <w:sz w:val="24"/>
          <w:szCs w:val="24"/>
        </w:rPr>
        <w:t>、</w:t>
      </w:r>
      <w:r w:rsidR="00FD315C" w:rsidRPr="00E040B1">
        <w:rPr>
          <w:rFonts w:ascii="宋体" w:eastAsia="宋体" w:hAnsi="宋体" w:hint="eastAsia"/>
          <w:sz w:val="24"/>
          <w:szCs w:val="24"/>
          <w:u w:color="000000"/>
        </w:rPr>
        <w:t>衍绵至今的中华文化</w:t>
      </w:r>
      <w:r w:rsidRPr="00E040B1">
        <w:rPr>
          <w:rFonts w:ascii="宋体" w:eastAsia="宋体" w:hAnsi="宋体" w:hint="eastAsia"/>
          <w:sz w:val="24"/>
          <w:szCs w:val="24"/>
          <w:u w:color="000000"/>
        </w:rPr>
        <w:t>与文明</w:t>
      </w:r>
      <w:r w:rsidR="00FD315C" w:rsidRPr="00E040B1">
        <w:rPr>
          <w:rFonts w:ascii="宋体" w:eastAsia="宋体" w:hAnsi="宋体" w:hint="eastAsia"/>
          <w:sz w:val="24"/>
          <w:szCs w:val="24"/>
          <w:u w:color="000000"/>
        </w:rPr>
        <w:t>的缔造者与赐予者、</w:t>
      </w:r>
      <w:r w:rsidR="002D68B9" w:rsidRPr="00E040B1">
        <w:rPr>
          <w:rFonts w:ascii="宋体" w:eastAsia="宋体" w:hAnsi="宋体" w:hint="eastAsia"/>
          <w:sz w:val="24"/>
          <w:szCs w:val="24"/>
          <w:u w:color="000000"/>
        </w:rPr>
        <w:t xml:space="preserve"> </w:t>
      </w:r>
      <w:r w:rsidR="00FD315C" w:rsidRPr="00E040B1">
        <w:rPr>
          <w:rFonts w:ascii="宋体" w:eastAsia="宋体" w:hAnsi="宋体" w:hint="eastAsia"/>
          <w:sz w:val="24"/>
          <w:szCs w:val="24"/>
          <w:u w:color="000000"/>
        </w:rPr>
        <w:t>“命世之英”</w:t>
      </w:r>
      <w:r w:rsidR="002D68B9" w:rsidRPr="00E040B1">
        <w:rPr>
          <w:rFonts w:ascii="宋体" w:eastAsia="宋体" w:hAnsi="宋体" w:hint="eastAsia"/>
          <w:sz w:val="24"/>
          <w:szCs w:val="24"/>
          <w:u w:color="000000"/>
        </w:rPr>
        <w:t>、 亦是中华文化共同体的创始人</w:t>
      </w:r>
      <w:r w:rsidR="00FD315C" w:rsidRPr="00E040B1">
        <w:rPr>
          <w:rFonts w:ascii="宋体" w:eastAsia="宋体" w:hAnsi="宋体" w:cs="Times New Roman" w:hint="eastAsia"/>
          <w:sz w:val="24"/>
          <w:szCs w:val="24"/>
        </w:rPr>
        <w:t>。</w:t>
      </w:r>
    </w:p>
    <w:p w14:paraId="6844058E" w14:textId="19FA0513" w:rsidR="006B7506" w:rsidRPr="00E040B1" w:rsidRDefault="006B7506" w:rsidP="00E040B1">
      <w:pPr>
        <w:pStyle w:val="Body"/>
        <w:spacing w:beforeLines="50" w:before="120" w:afterLines="50" w:after="120"/>
        <w:jc w:val="both"/>
        <w:rPr>
          <w:rFonts w:ascii="Times New Roman" w:eastAsia="Calibri" w:hAnsi="Times New Roman" w:cs="Times New Roman"/>
          <w:sz w:val="24"/>
          <w:szCs w:val="24"/>
        </w:rPr>
      </w:pPr>
    </w:p>
    <w:p w14:paraId="09B94298" w14:textId="071C9887" w:rsidR="006B7506" w:rsidRPr="00E040B1" w:rsidRDefault="004A155E" w:rsidP="00E040B1">
      <w:pPr>
        <w:widowControl/>
        <w:spacing w:beforeLines="50" w:before="120" w:afterLines="50" w:after="120"/>
        <w:ind w:firstLine="480"/>
        <w:jc w:val="left"/>
        <w:outlineLvl w:val="0"/>
        <w:rPr>
          <w:rFonts w:ascii="Times New Roman" w:hAnsi="Times New Roman" w:cs="Times New Roman"/>
          <w:kern w:val="0"/>
          <w:lang w:eastAsia="zh-CN"/>
        </w:rPr>
      </w:pPr>
      <w:r w:rsidRPr="00E040B1">
        <w:rPr>
          <w:rFonts w:ascii="Times New Roman" w:hAnsi="Times New Roman" w:cs="Times New Roman" w:hint="eastAsia"/>
          <w:kern w:val="0"/>
          <w:lang w:eastAsia="zh-CN"/>
        </w:rPr>
        <w:t>毛主席动情地写道：</w:t>
      </w:r>
    </w:p>
    <w:p w14:paraId="23C91EE8" w14:textId="778B3D7C" w:rsidR="004A155E" w:rsidRPr="00E040B1" w:rsidRDefault="004A155E" w:rsidP="008E6925">
      <w:pPr>
        <w:spacing w:before="50" w:after="50"/>
        <w:ind w:leftChars="400" w:left="960"/>
        <w:outlineLvl w:val="0"/>
        <w:rPr>
          <w:rFonts w:ascii="楷体_GB2312" w:eastAsia="楷体_GB2312"/>
          <w:lang w:eastAsia="zh-CN"/>
        </w:rPr>
      </w:pPr>
      <w:r w:rsidRPr="00E040B1">
        <w:rPr>
          <w:rFonts w:ascii="楷体_GB2312" w:eastAsia="楷体_GB2312" w:hint="eastAsia"/>
          <w:lang w:eastAsia="zh-CN"/>
        </w:rPr>
        <w:t>赫赫始祖，吾华肇造；胄衍祀绵，岳峨河浩。</w:t>
      </w:r>
    </w:p>
    <w:p w14:paraId="7EFAF7CE" w14:textId="4D6EB896" w:rsidR="004A155E" w:rsidRPr="00E040B1" w:rsidRDefault="004A155E" w:rsidP="008E6925">
      <w:pPr>
        <w:spacing w:before="50" w:after="50"/>
        <w:ind w:leftChars="400" w:left="960"/>
        <w:outlineLvl w:val="0"/>
        <w:rPr>
          <w:rFonts w:ascii="楷体_GB2312" w:eastAsia="楷体_GB2312"/>
          <w:lang w:eastAsia="zh-CN"/>
        </w:rPr>
      </w:pPr>
      <w:r w:rsidRPr="00E040B1">
        <w:rPr>
          <w:rFonts w:ascii="楷体_GB2312" w:eastAsia="楷体_GB2312" w:hint="eastAsia"/>
          <w:lang w:eastAsia="zh-CN"/>
        </w:rPr>
        <w:t>聪明睿智，光被遐荒；建此伟业，雄立东方。</w:t>
      </w:r>
    </w:p>
    <w:p w14:paraId="430631CB" w14:textId="77777777" w:rsidR="004A155E" w:rsidRPr="00E040B1" w:rsidRDefault="004A155E" w:rsidP="00E040B1">
      <w:pPr>
        <w:spacing w:before="50" w:after="50"/>
        <w:ind w:leftChars="400" w:left="960"/>
        <w:outlineLvl w:val="0"/>
        <w:rPr>
          <w:rFonts w:ascii="楷体_GB2312" w:eastAsia="楷体_GB2312"/>
          <w:lang w:eastAsia="zh-CN"/>
        </w:rPr>
      </w:pPr>
      <w:r w:rsidRPr="00E040B1">
        <w:rPr>
          <w:rFonts w:ascii="楷体_GB2312" w:eastAsia="楷体_GB2312" w:hint="eastAsia"/>
          <w:lang w:eastAsia="zh-CN"/>
        </w:rPr>
        <w:t>……</w:t>
      </w:r>
    </w:p>
    <w:p w14:paraId="13CFAA6C" w14:textId="2BAC25F7" w:rsidR="004A155E" w:rsidRPr="00E040B1" w:rsidRDefault="004A155E" w:rsidP="008E6925">
      <w:pPr>
        <w:spacing w:before="50" w:after="50"/>
        <w:ind w:leftChars="400" w:left="960"/>
        <w:outlineLvl w:val="0"/>
        <w:rPr>
          <w:rFonts w:ascii="楷体_GB2312" w:eastAsia="楷体_GB2312"/>
          <w:lang w:eastAsia="zh-CN"/>
        </w:rPr>
      </w:pPr>
      <w:r w:rsidRPr="00E040B1">
        <w:rPr>
          <w:rFonts w:ascii="楷体_GB2312" w:eastAsia="楷体_GB2312" w:hint="eastAsia"/>
          <w:lang w:eastAsia="zh-CN"/>
        </w:rPr>
        <w:t>懿维我祖，命世之英；涿鹿奋战，区宇以宁。</w:t>
      </w:r>
    </w:p>
    <w:p w14:paraId="74393AD8" w14:textId="0639358C" w:rsidR="004A155E" w:rsidRPr="00E040B1" w:rsidRDefault="004A155E" w:rsidP="008E6925">
      <w:pPr>
        <w:spacing w:before="50" w:after="50"/>
        <w:ind w:leftChars="400" w:left="960"/>
        <w:outlineLvl w:val="0"/>
        <w:rPr>
          <w:rFonts w:ascii="楷体_GB2312" w:eastAsia="楷体_GB2312"/>
          <w:lang w:eastAsia="zh-CN"/>
        </w:rPr>
      </w:pPr>
      <w:r w:rsidRPr="00E040B1">
        <w:rPr>
          <w:rFonts w:ascii="楷体_GB2312" w:eastAsia="楷体_GB2312" w:hint="eastAsia"/>
          <w:lang w:eastAsia="zh-CN"/>
        </w:rPr>
        <w:t>岂其苗裔，不武如斯；泱泱大国，让其沦胥。</w:t>
      </w:r>
    </w:p>
    <w:p w14:paraId="52936D73" w14:textId="77777777" w:rsidR="004A155E" w:rsidRPr="00E040B1" w:rsidRDefault="004A155E" w:rsidP="00E040B1">
      <w:pPr>
        <w:spacing w:before="50" w:after="50"/>
        <w:ind w:leftChars="400" w:left="960"/>
        <w:outlineLvl w:val="0"/>
        <w:rPr>
          <w:rFonts w:ascii="楷体_GB2312" w:eastAsia="楷体_GB2312"/>
          <w:lang w:eastAsia="zh-CN"/>
        </w:rPr>
      </w:pPr>
      <w:r w:rsidRPr="00E040B1">
        <w:rPr>
          <w:rFonts w:ascii="楷体_GB2312" w:eastAsia="楷体_GB2312" w:hint="eastAsia"/>
          <w:lang w:eastAsia="zh-CN"/>
        </w:rPr>
        <w:t>……</w:t>
      </w:r>
    </w:p>
    <w:p w14:paraId="1A1FE167" w14:textId="5BC7F3E8" w:rsidR="006B7506" w:rsidRPr="008E6925" w:rsidRDefault="004A155E" w:rsidP="008E6925">
      <w:pPr>
        <w:spacing w:before="50" w:after="50"/>
        <w:ind w:leftChars="400" w:left="960"/>
        <w:outlineLvl w:val="0"/>
        <w:rPr>
          <w:rFonts w:ascii="宋体"/>
          <w:lang w:eastAsia="zh-CN"/>
        </w:rPr>
      </w:pPr>
      <w:r w:rsidRPr="00E040B1">
        <w:rPr>
          <w:rFonts w:ascii="楷体_GB2312" w:eastAsia="楷体_GB2312" w:hint="eastAsia"/>
          <w:lang w:eastAsia="zh-CN"/>
        </w:rPr>
        <w:t>昭告列祖，实鉴临之，皇天后土。尚飨！</w:t>
      </w:r>
      <w:r w:rsidR="006B7506" w:rsidRPr="00E040B1">
        <w:rPr>
          <w:rFonts w:ascii="楷体_GB2312" w:eastAsia="楷体_GB2312"/>
          <w:vertAlign w:val="superscript"/>
          <w:lang w:eastAsia="zh-CN"/>
        </w:rPr>
        <w:footnoteReference w:id="136"/>
      </w:r>
    </w:p>
    <w:p w14:paraId="4BBF0976" w14:textId="0F41908A" w:rsidR="00A4156B" w:rsidRPr="00E040B1" w:rsidRDefault="00A4156B" w:rsidP="00E040B1">
      <w:pPr>
        <w:widowControl/>
        <w:spacing w:before="50" w:after="50"/>
        <w:jc w:val="left"/>
        <w:rPr>
          <w:b/>
          <w:bCs/>
          <w:lang w:eastAsia="zh-CN"/>
        </w:rPr>
      </w:pPr>
    </w:p>
    <w:p w14:paraId="39ED9F6B" w14:textId="77777777" w:rsidR="008E6925" w:rsidRDefault="008E6925">
      <w:pPr>
        <w:widowControl/>
        <w:jc w:val="left"/>
        <w:rPr>
          <w:b/>
          <w:bCs/>
          <w:lang w:eastAsia="zh-CN"/>
        </w:rPr>
      </w:pPr>
      <w:r>
        <w:rPr>
          <w:b/>
          <w:bCs/>
          <w:lang w:eastAsia="zh-CN"/>
        </w:rPr>
        <w:br w:type="page"/>
      </w:r>
    </w:p>
    <w:p w14:paraId="439BC925" w14:textId="692134A5" w:rsidR="005D397D" w:rsidRPr="00E040B1" w:rsidRDefault="005D397D" w:rsidP="00E040B1">
      <w:pPr>
        <w:spacing w:before="50" w:after="50"/>
        <w:rPr>
          <w:b/>
          <w:bCs/>
          <w:lang w:eastAsia="zh-CN"/>
        </w:rPr>
      </w:pPr>
      <w:r w:rsidRPr="00E040B1">
        <w:rPr>
          <w:b/>
          <w:bCs/>
          <w:lang w:eastAsia="zh-CN"/>
        </w:rPr>
        <w:lastRenderedPageBreak/>
        <w:t>提议：</w:t>
      </w:r>
    </w:p>
    <w:p w14:paraId="4B8B78B0" w14:textId="77777777" w:rsidR="00B77FB9" w:rsidRPr="00E040B1" w:rsidRDefault="00B77FB9" w:rsidP="00E040B1">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0" w:after="50"/>
        <w:outlineLvl w:val="0"/>
        <w:rPr>
          <w:rFonts w:ascii="Times New Roman" w:eastAsia="Times New Roman" w:hAnsi="Times New Roman" w:cs="Times New Roman"/>
          <w:b/>
          <w:bCs/>
          <w:i/>
          <w:iCs/>
          <w:lang w:eastAsia="zh-CN"/>
        </w:rPr>
      </w:pPr>
    </w:p>
    <w:p w14:paraId="16821003" w14:textId="2F6F855D" w:rsidR="005D397D" w:rsidRPr="00E040B1" w:rsidRDefault="005D397D" w:rsidP="00E040B1">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0" w:after="50"/>
        <w:ind w:firstLine="480"/>
        <w:outlineLvl w:val="0"/>
        <w:rPr>
          <w:lang w:eastAsia="zh-CN"/>
        </w:rPr>
      </w:pPr>
      <w:r w:rsidRPr="00E040B1">
        <w:rPr>
          <w:rFonts w:hint="eastAsia"/>
          <w:lang w:eastAsia="zh-CN"/>
        </w:rPr>
        <w:t>让我们团结起来，运用王阳明的“知行合一”、毛泽东的“知</w:t>
      </w:r>
      <w:r w:rsidR="0007094A" w:rsidRPr="00E040B1">
        <w:rPr>
          <w:rFonts w:hint="eastAsia"/>
          <w:lang w:eastAsia="zh-CN"/>
        </w:rPr>
        <w:t>行合一</w:t>
      </w:r>
      <w:r w:rsidRPr="00E040B1">
        <w:rPr>
          <w:rFonts w:hint="eastAsia"/>
          <w:lang w:eastAsia="zh-CN"/>
        </w:rPr>
        <w:t>”、邓小平的“解放思想、实事求是”、江泽民的“三个代表”以及胡锦涛的“科学发展观，”以构建轩辕和习近平的“中国梦”中的和谐社会。让我们坚定地尊崇“赫赫始祖”和“命世之英”的轩辕，并</w:t>
      </w:r>
      <w:r w:rsidR="00AF1444" w:rsidRPr="00E040B1">
        <w:rPr>
          <w:rFonts w:hint="eastAsia"/>
          <w:lang w:eastAsia="zh-CN"/>
        </w:rPr>
        <w:t>正确</w:t>
      </w:r>
      <w:r w:rsidRPr="00E040B1">
        <w:rPr>
          <w:rFonts w:hint="eastAsia"/>
          <w:lang w:eastAsia="zh-CN"/>
        </w:rPr>
        <w:t>认识其对人类的伟大贡献。</w:t>
      </w:r>
      <w:r w:rsidRPr="00E040B1">
        <w:rPr>
          <w:rFonts w:hint="eastAsia"/>
          <w:lang w:val="zh-TW" w:eastAsia="zh-TW"/>
        </w:rPr>
        <w:t>轩辕通过观测和计算日月星辰的运行发明了轩辕历法。这是第一个科学的阴阳历</w:t>
      </w:r>
      <w:r w:rsidRPr="00E040B1">
        <w:rPr>
          <w:rFonts w:hint="eastAsia"/>
          <w:lang w:val="zh-TW" w:eastAsia="zh-CN"/>
        </w:rPr>
        <w:t>历法</w:t>
      </w:r>
      <w:r w:rsidRPr="00E040B1">
        <w:rPr>
          <w:rFonts w:hint="eastAsia"/>
          <w:lang w:val="zh-TW" w:eastAsia="zh-TW"/>
        </w:rPr>
        <w:t>系统，帮助农民找到最佳种植和收获粮食的日子</w:t>
      </w:r>
      <w:r w:rsidRPr="00E040B1">
        <w:rPr>
          <w:rFonts w:hint="eastAsia"/>
          <w:lang w:eastAsia="zh-CN"/>
        </w:rPr>
        <w:t>，</w:t>
      </w:r>
      <w:r w:rsidRPr="00E040B1">
        <w:rPr>
          <w:rFonts w:hint="eastAsia"/>
          <w:lang w:val="zh-TW" w:eastAsia="zh-TW"/>
        </w:rPr>
        <w:t>以此来增加粮食产量并改善土地生态。此外，人民用他的历法在中秋和春节庆祝幸福家庭生活，以及在清明祭拜祖先。</w:t>
      </w:r>
      <w:r w:rsidRPr="00E040B1">
        <w:rPr>
          <w:rFonts w:ascii="Times New Roman" w:eastAsia="Times New Roman Bold" w:hAnsi="Times New Roman" w:cs="Times New Roman Bold"/>
          <w:kern w:val="0"/>
          <w:vertAlign w:val="superscript"/>
        </w:rPr>
        <w:footnoteReference w:id="137"/>
      </w:r>
      <w:r w:rsidRPr="00E040B1">
        <w:rPr>
          <w:rFonts w:hint="eastAsia"/>
          <w:lang w:val="zh-TW" w:eastAsia="zh-TW"/>
        </w:rPr>
        <w:t>我们伟大祖先轩辕改善人民生活并使他们富足，</w:t>
      </w:r>
      <w:r w:rsidR="00727D44" w:rsidRPr="00E040B1">
        <w:rPr>
          <w:rFonts w:hint="eastAsia"/>
          <w:lang w:val="zh-TW" w:eastAsia="zh-TW"/>
        </w:rPr>
        <w:t>如此</w:t>
      </w:r>
      <w:r w:rsidRPr="00E040B1">
        <w:rPr>
          <w:rFonts w:hint="eastAsia"/>
          <w:lang w:val="zh-TW" w:eastAsia="zh-TW"/>
        </w:rPr>
        <w:t>诚挚的努力让我们非常感动。因而，为了更</w:t>
      </w:r>
      <w:r w:rsidR="00727D44" w:rsidRPr="00E040B1">
        <w:rPr>
          <w:rFonts w:hint="eastAsia"/>
          <w:lang w:val="zh-TW" w:eastAsia="zh-TW"/>
        </w:rPr>
        <w:t>好地</w:t>
      </w:r>
      <w:r w:rsidRPr="00E040B1">
        <w:rPr>
          <w:rFonts w:hint="eastAsia"/>
          <w:lang w:val="zh-TW" w:eastAsia="zh-TW"/>
        </w:rPr>
        <w:t>展示中国历史的传承并与国际接轨，我建议标注出轩辕纪</w:t>
      </w:r>
      <w:r w:rsidR="00A32CAF" w:rsidRPr="00E040B1">
        <w:rPr>
          <w:rFonts w:asciiTheme="minorEastAsia" w:eastAsiaTheme="minorEastAsia" w:hAnsiTheme="minorEastAsia" w:hint="eastAsia"/>
          <w:lang w:val="zh-TW" w:eastAsia="zh-CN"/>
        </w:rPr>
        <w:t>年</w:t>
      </w:r>
      <w:r w:rsidRPr="00E040B1">
        <w:rPr>
          <w:rFonts w:hint="eastAsia"/>
          <w:lang w:val="zh-TW" w:eastAsia="zh-TW"/>
        </w:rPr>
        <w:t>与现行公历并行来表述日期。例如今天的日子，可以采用</w:t>
      </w:r>
      <w:r w:rsidR="00E64D61" w:rsidRPr="00E040B1">
        <w:rPr>
          <w:rFonts w:hint="eastAsia"/>
          <w:lang w:eastAsia="zh-CN"/>
        </w:rPr>
        <w:t>“</w:t>
      </w:r>
      <w:r w:rsidRPr="00E040B1">
        <w:rPr>
          <w:rFonts w:hint="eastAsia"/>
          <w:lang w:val="zh-TW" w:eastAsia="zh-TW"/>
        </w:rPr>
        <w:t>轩辕纪</w:t>
      </w:r>
      <w:r w:rsidR="00A32CAF" w:rsidRPr="00E040B1">
        <w:rPr>
          <w:rFonts w:asciiTheme="minorEastAsia" w:eastAsiaTheme="minorEastAsia" w:hAnsiTheme="minorEastAsia" w:hint="eastAsia"/>
          <w:lang w:val="zh-TW" w:eastAsia="zh-CN"/>
        </w:rPr>
        <w:t>年</w:t>
      </w:r>
      <w:r w:rsidRPr="00E040B1">
        <w:rPr>
          <w:rFonts w:ascii="Times New Roman" w:hAnsi="Times New Roman"/>
          <w:lang w:eastAsia="zh-CN"/>
        </w:rPr>
        <w:t>4711</w:t>
      </w:r>
      <w:r w:rsidRPr="00E040B1">
        <w:rPr>
          <w:rFonts w:ascii="Times New Roman" w:hAnsi="Times New Roman"/>
          <w:lang w:val="zh-TW" w:eastAsia="zh-TW"/>
        </w:rPr>
        <w:t>（公元</w:t>
      </w:r>
      <w:r w:rsidRPr="00E040B1">
        <w:rPr>
          <w:rFonts w:ascii="Times New Roman" w:hAnsi="Times New Roman"/>
          <w:lang w:eastAsia="zh-CN"/>
        </w:rPr>
        <w:t>2014</w:t>
      </w:r>
      <w:r w:rsidRPr="00E040B1">
        <w:rPr>
          <w:rFonts w:ascii="Times New Roman" w:hAnsi="Times New Roman"/>
          <w:lang w:val="zh-TW" w:eastAsia="zh-TW"/>
        </w:rPr>
        <w:t>）年</w:t>
      </w:r>
      <w:r w:rsidRPr="00E040B1">
        <w:rPr>
          <w:rFonts w:ascii="Times New Roman" w:hAnsi="Times New Roman"/>
          <w:lang w:eastAsia="zh-CN"/>
        </w:rPr>
        <w:t>9</w:t>
      </w:r>
      <w:r w:rsidRPr="00E040B1">
        <w:rPr>
          <w:rFonts w:ascii="Times New Roman" w:hAnsi="Times New Roman"/>
          <w:lang w:val="zh-TW" w:eastAsia="zh-TW"/>
        </w:rPr>
        <w:t>月</w:t>
      </w:r>
      <w:r w:rsidRPr="00E040B1">
        <w:rPr>
          <w:rFonts w:ascii="Times New Roman" w:hAnsi="Times New Roman"/>
          <w:lang w:eastAsia="zh-CN"/>
        </w:rPr>
        <w:t>13</w:t>
      </w:r>
      <w:r w:rsidRPr="00E040B1">
        <w:rPr>
          <w:rFonts w:ascii="Times New Roman" w:hAnsi="Times New Roman"/>
          <w:lang w:val="zh-TW" w:eastAsia="zh-TW"/>
        </w:rPr>
        <w:t>日</w:t>
      </w:r>
      <w:r w:rsidR="00E64D61" w:rsidRPr="00E040B1">
        <w:rPr>
          <w:rFonts w:ascii="Times New Roman" w:hAnsi="Times New Roman" w:hint="eastAsia"/>
          <w:lang w:eastAsia="zh-CN"/>
        </w:rPr>
        <w:t>”</w:t>
      </w:r>
      <w:r w:rsidRPr="00E040B1">
        <w:rPr>
          <w:rFonts w:ascii="Times New Roman" w:hAnsi="Times New Roman"/>
          <w:lang w:val="zh-TW" w:eastAsia="zh-TW"/>
        </w:rPr>
        <w:t>这样的表述方法，即我们仍然使用公历纪年，但把轩辕纪元加在其中，以此来纪念我们伟大祖先轩辕及同辈祖先在</w:t>
      </w:r>
      <w:r w:rsidRPr="00E040B1">
        <w:rPr>
          <w:rFonts w:ascii="Times New Roman" w:hAnsi="Times New Roman"/>
          <w:lang w:eastAsia="zh-CN"/>
        </w:rPr>
        <w:t>4711</w:t>
      </w:r>
      <w:r w:rsidRPr="00E040B1">
        <w:rPr>
          <w:rFonts w:ascii="Times New Roman" w:hAnsi="Times New Roman"/>
          <w:lang w:val="zh-TW" w:eastAsia="zh-TW"/>
        </w:rPr>
        <w:t>年前（轩辕元年，即公元前</w:t>
      </w:r>
      <w:r w:rsidRPr="00E040B1">
        <w:rPr>
          <w:rFonts w:ascii="Times New Roman" w:hAnsi="Times New Roman"/>
          <w:lang w:val="zh-TW" w:eastAsia="zh-TW"/>
        </w:rPr>
        <w:t>2697</w:t>
      </w:r>
      <w:r w:rsidRPr="00E040B1">
        <w:rPr>
          <w:rFonts w:hint="eastAsia"/>
          <w:lang w:val="zh-TW" w:eastAsia="zh-TW"/>
        </w:rPr>
        <w:t>年）以其</w:t>
      </w:r>
      <w:r w:rsidR="00E64D61" w:rsidRPr="00E040B1">
        <w:rPr>
          <w:rFonts w:hint="eastAsia"/>
          <w:lang w:val="zh-TW" w:eastAsia="zh-TW"/>
        </w:rPr>
        <w:t>“</w:t>
      </w:r>
      <w:r w:rsidRPr="00E040B1">
        <w:rPr>
          <w:rFonts w:hint="eastAsia"/>
          <w:lang w:val="zh-TW" w:eastAsia="zh-TW"/>
        </w:rPr>
        <w:t>爱民</w:t>
      </w:r>
      <w:r w:rsidR="00E64D61" w:rsidRPr="00E040B1">
        <w:rPr>
          <w:rFonts w:hint="eastAsia"/>
          <w:lang w:val="zh-TW" w:eastAsia="zh-TW"/>
        </w:rPr>
        <w:t>”</w:t>
      </w:r>
      <w:r w:rsidRPr="00E040B1">
        <w:rPr>
          <w:rFonts w:hint="eastAsia"/>
          <w:lang w:val="zh-TW" w:eastAsia="zh-TW"/>
        </w:rPr>
        <w:t>之心缔造现代中华文化共同体的丰功伟绩。</w:t>
      </w:r>
    </w:p>
    <w:p w14:paraId="7D91A6FF" w14:textId="114A4B8C" w:rsidR="00B77FB9" w:rsidRPr="00E040B1" w:rsidRDefault="00B77FB9" w:rsidP="00E040B1">
      <w:pPr>
        <w:widowControl/>
        <w:spacing w:beforeLines="50" w:before="120" w:afterLines="50" w:after="120"/>
        <w:jc w:val="left"/>
        <w:outlineLvl w:val="0"/>
        <w:rPr>
          <w:rFonts w:ascii="Times New Roman" w:hAnsi="Times New Roman" w:cs="Times New Roman"/>
          <w:kern w:val="0"/>
          <w:lang w:eastAsia="zh-CN"/>
        </w:rPr>
      </w:pPr>
    </w:p>
    <w:p w14:paraId="18C22D0B" w14:textId="04056BE3" w:rsidR="005D397D" w:rsidRPr="00E040B1" w:rsidRDefault="005D397D" w:rsidP="00E040B1">
      <w:pPr>
        <w:widowControl/>
        <w:spacing w:beforeLines="50" w:before="120" w:afterLines="50" w:after="120"/>
        <w:outlineLvl w:val="0"/>
        <w:rPr>
          <w:rFonts w:ascii="Times New Roman" w:hAnsi="Times New Roman" w:cs="Times New Roman"/>
          <w:b/>
          <w:kern w:val="0"/>
          <w:lang w:eastAsia="zh-CN"/>
        </w:rPr>
      </w:pPr>
      <w:r w:rsidRPr="00E040B1">
        <w:rPr>
          <w:rFonts w:ascii="Times New Roman" w:hAnsi="Times New Roman" w:cs="Times New Roman" w:hint="eastAsia"/>
          <w:b/>
          <w:kern w:val="0"/>
          <w:lang w:eastAsia="zh-CN"/>
        </w:rPr>
        <w:t>轩辕反熵运行</w:t>
      </w:r>
      <w:r w:rsidRPr="00E040B1">
        <w:rPr>
          <w:rFonts w:ascii="Times New Roman" w:hAnsi="Times New Roman" w:cs="Times New Roman"/>
          <w:b/>
          <w:kern w:val="0"/>
          <w:lang w:eastAsia="zh-CN"/>
        </w:rPr>
        <w:t>体系</w:t>
      </w:r>
      <w:r w:rsidRPr="00E040B1">
        <w:rPr>
          <w:rFonts w:ascii="Times New Roman" w:hAnsi="Times New Roman" w:cs="Times New Roman"/>
          <w:b/>
          <w:kern w:val="0"/>
          <w:lang w:eastAsia="zh-CN"/>
        </w:rPr>
        <w:t>2.0 (</w:t>
      </w:r>
      <w:r w:rsidRPr="00E040B1">
        <w:rPr>
          <w:rFonts w:ascii="Times New Roman" w:hAnsi="Times New Roman" w:cs="Times New Roman"/>
          <w:b/>
          <w:kern w:val="0"/>
          <w:lang w:eastAsia="zh-CN"/>
        </w:rPr>
        <w:t>轩辕纪年</w:t>
      </w:r>
      <w:r w:rsidRPr="00E040B1">
        <w:rPr>
          <w:rFonts w:ascii="Times New Roman" w:hAnsi="Times New Roman" w:cs="Times New Roman"/>
          <w:b/>
          <w:kern w:val="0"/>
          <w:lang w:eastAsia="zh-CN"/>
        </w:rPr>
        <w:t>4708</w:t>
      </w:r>
      <w:r w:rsidRPr="00E040B1">
        <w:rPr>
          <w:rFonts w:ascii="Times New Roman" w:hAnsi="Times New Roman" w:cs="Times New Roman"/>
          <w:b/>
          <w:kern w:val="0"/>
          <w:lang w:eastAsia="zh-CN"/>
        </w:rPr>
        <w:t>至永远</w:t>
      </w:r>
      <w:r w:rsidRPr="00E040B1">
        <w:rPr>
          <w:rFonts w:ascii="Times New Roman" w:hAnsi="Times New Roman" w:cs="Times New Roman"/>
          <w:b/>
          <w:kern w:val="0"/>
          <w:lang w:eastAsia="zh-CN"/>
        </w:rPr>
        <w:t xml:space="preserve">) </w:t>
      </w:r>
      <w:r w:rsidR="009F2346" w:rsidRPr="00E040B1">
        <w:rPr>
          <w:rFonts w:ascii="Times New Roman" w:hAnsi="Times New Roman" w:cs="Times New Roman"/>
          <w:b/>
          <w:kern w:val="0"/>
          <w:lang w:eastAsia="zh-CN"/>
        </w:rPr>
        <w:t>概</w:t>
      </w:r>
      <w:r w:rsidR="006B7946" w:rsidRPr="00E040B1">
        <w:rPr>
          <w:rFonts w:ascii="Times New Roman" w:hAnsi="Times New Roman" w:cs="Times New Roman" w:hint="eastAsia"/>
          <w:b/>
          <w:kern w:val="0"/>
          <w:lang w:eastAsia="zh-CN"/>
        </w:rPr>
        <w:t>要</w:t>
      </w:r>
      <w:r w:rsidRPr="00E040B1">
        <w:rPr>
          <w:rFonts w:ascii="Times New Roman" w:hAnsi="Times New Roman" w:cs="Times New Roman" w:hint="eastAsia"/>
          <w:b/>
          <w:kern w:val="0"/>
          <w:lang w:eastAsia="zh-CN"/>
        </w:rPr>
        <w:t>：</w:t>
      </w:r>
    </w:p>
    <w:p w14:paraId="2014A5D3" w14:textId="77777777" w:rsidR="00D3587F" w:rsidRPr="00E040B1" w:rsidRDefault="00D3587F" w:rsidP="00E040B1">
      <w:pPr>
        <w:widowControl/>
        <w:spacing w:beforeLines="50" w:before="120" w:afterLines="50" w:after="120"/>
        <w:outlineLvl w:val="0"/>
        <w:rPr>
          <w:rFonts w:ascii="Times New Roman" w:eastAsia="Times New Roman" w:hAnsi="Times New Roman" w:cs="Times New Roman"/>
          <w:b/>
          <w:kern w:val="0"/>
          <w:lang w:eastAsia="zh-CN"/>
        </w:rPr>
      </w:pPr>
    </w:p>
    <w:p w14:paraId="19A6FBC5" w14:textId="77777777" w:rsidR="00B77846" w:rsidRPr="00E040B1" w:rsidRDefault="004A155E" w:rsidP="00E040B1">
      <w:pPr>
        <w:widowControl/>
        <w:spacing w:before="50" w:after="50"/>
        <w:ind w:firstLine="480"/>
        <w:rPr>
          <w:lang w:val="zh-TW" w:eastAsia="zh-TW"/>
        </w:rPr>
      </w:pPr>
      <w:r w:rsidRPr="00E040B1">
        <w:rPr>
          <w:lang w:val="zh-TW" w:eastAsia="zh-TW"/>
        </w:rPr>
        <w:t>被烙上五项天命（人本、公正、杨朱的六感自由、权利与义务的统一体以及有调控的自由开放市场体制）印记的轩辕反熵运行体系</w:t>
      </w:r>
      <w:r w:rsidRPr="00E040B1">
        <w:rPr>
          <w:rFonts w:ascii="Times New Roman" w:hAnsi="Times New Roman" w:cs="Times New Roman"/>
          <w:lang w:val="zh-TW" w:eastAsia="zh-TW"/>
        </w:rPr>
        <w:t>2.0</w:t>
      </w:r>
      <w:r w:rsidRPr="00E040B1">
        <w:rPr>
          <w:lang w:val="zh-TW" w:eastAsia="zh-TW"/>
        </w:rPr>
        <w:t>有五大要素：</w:t>
      </w:r>
    </w:p>
    <w:p w14:paraId="6D6509C1" w14:textId="77777777" w:rsidR="00B77846" w:rsidRPr="00E040B1" w:rsidRDefault="009E54A3" w:rsidP="00E040B1">
      <w:pPr>
        <w:widowControl/>
        <w:spacing w:before="50" w:after="50"/>
        <w:rPr>
          <w:rFonts w:ascii="Times New Roman" w:hAnsi="Times New Roman"/>
          <w:lang w:eastAsia="zh-CN"/>
        </w:rPr>
      </w:pPr>
      <w:r w:rsidRPr="00E040B1">
        <w:rPr>
          <w:rFonts w:ascii="Times New Roman" w:hAnsi="Times New Roman"/>
          <w:lang w:val="zh-TW" w:eastAsia="zh-TW"/>
        </w:rPr>
        <w:t>1.</w:t>
      </w:r>
      <w:r w:rsidRPr="00E040B1">
        <w:rPr>
          <w:rFonts w:ascii="Times New Roman" w:hAnsi="Times New Roman"/>
          <w:lang w:eastAsia="zh-TW"/>
        </w:rPr>
        <w:t xml:space="preserve"> </w:t>
      </w:r>
      <w:r w:rsidRPr="00E040B1">
        <w:rPr>
          <w:rFonts w:ascii="Times New Roman" w:hAnsi="Times New Roman"/>
          <w:lang w:eastAsia="zh-CN"/>
        </w:rPr>
        <w:t>轩辕之道或</w:t>
      </w:r>
      <w:r w:rsidRPr="00E040B1">
        <w:rPr>
          <w:rFonts w:ascii="Times New Roman" w:hAnsi="Times New Roman"/>
          <w:lang w:eastAsia="zh-CN"/>
        </w:rPr>
        <w:t>KQID</w:t>
      </w:r>
      <w:r w:rsidRPr="00E040B1">
        <w:rPr>
          <w:rFonts w:ascii="Times New Roman" w:hAnsi="Times New Roman"/>
          <w:lang w:eastAsia="zh-CN"/>
        </w:rPr>
        <w:t>；</w:t>
      </w:r>
    </w:p>
    <w:p w14:paraId="61B16C13" w14:textId="77777777" w:rsidR="00B77846" w:rsidRPr="00E040B1" w:rsidRDefault="009E54A3" w:rsidP="00E040B1">
      <w:pPr>
        <w:widowControl/>
        <w:spacing w:before="50" w:after="50"/>
        <w:rPr>
          <w:rFonts w:ascii="Times New Roman" w:hAnsi="Times New Roman"/>
          <w:lang w:val="zh-TW" w:eastAsia="zh-TW"/>
        </w:rPr>
      </w:pPr>
      <w:r w:rsidRPr="00E040B1">
        <w:rPr>
          <w:rFonts w:ascii="Times New Roman" w:hAnsi="Times New Roman"/>
          <w:lang w:eastAsia="zh-CN"/>
        </w:rPr>
        <w:t xml:space="preserve">2. </w:t>
      </w:r>
      <w:r w:rsidRPr="00E040B1">
        <w:rPr>
          <w:rFonts w:ascii="Times New Roman" w:hAnsi="Times New Roman"/>
          <w:lang w:val="zh-TW" w:eastAsia="zh-TW"/>
        </w:rPr>
        <w:t>轩辕的天命；</w:t>
      </w:r>
    </w:p>
    <w:p w14:paraId="092D6261" w14:textId="77777777" w:rsidR="00B77846" w:rsidRPr="00E040B1" w:rsidRDefault="009E54A3" w:rsidP="00E040B1">
      <w:pPr>
        <w:widowControl/>
        <w:spacing w:before="50" w:after="50"/>
        <w:rPr>
          <w:rFonts w:ascii="Times New Roman" w:hAnsi="Times New Roman"/>
          <w:lang w:val="zh-TW" w:eastAsia="zh-TW"/>
        </w:rPr>
      </w:pPr>
      <w:r w:rsidRPr="00E040B1">
        <w:rPr>
          <w:rFonts w:ascii="Times New Roman" w:hAnsi="Times New Roman"/>
          <w:lang w:val="zh-TW" w:eastAsia="zh-TW"/>
        </w:rPr>
        <w:t xml:space="preserve">3. </w:t>
      </w:r>
      <w:r w:rsidR="003654FF" w:rsidRPr="00E040B1">
        <w:rPr>
          <w:rFonts w:ascii="Times New Roman" w:hAnsi="Times New Roman"/>
          <w:lang w:val="zh-TW" w:eastAsia="zh-TW"/>
        </w:rPr>
        <w:t>轩辕的法哲学</w:t>
      </w:r>
      <w:r w:rsidRPr="00E040B1">
        <w:rPr>
          <w:rFonts w:ascii="Times New Roman" w:hAnsi="Times New Roman"/>
          <w:lang w:val="zh-TW" w:eastAsia="zh-TW"/>
        </w:rPr>
        <w:t>和</w:t>
      </w:r>
      <w:r w:rsidR="003654FF" w:rsidRPr="00E040B1">
        <w:rPr>
          <w:rFonts w:ascii="Times New Roman" w:hAnsi="Times New Roman"/>
          <w:lang w:val="zh-TW" w:eastAsia="zh-TW"/>
        </w:rPr>
        <w:t>法治与义理的科学观</w:t>
      </w:r>
      <w:r w:rsidRPr="00E040B1">
        <w:rPr>
          <w:rFonts w:ascii="Times New Roman" w:hAnsi="Times New Roman"/>
          <w:lang w:val="zh-TW" w:eastAsia="zh-TW"/>
        </w:rPr>
        <w:t>；</w:t>
      </w:r>
    </w:p>
    <w:p w14:paraId="552A228B" w14:textId="77777777" w:rsidR="00B77846" w:rsidRPr="00E040B1" w:rsidRDefault="009E54A3" w:rsidP="00E040B1">
      <w:pPr>
        <w:widowControl/>
        <w:spacing w:before="50" w:after="50"/>
        <w:rPr>
          <w:rFonts w:ascii="Times New Roman" w:hAnsi="Times New Roman"/>
          <w:lang w:val="zh-TW" w:eastAsia="zh-TW"/>
        </w:rPr>
      </w:pPr>
      <w:r w:rsidRPr="00E040B1">
        <w:rPr>
          <w:rFonts w:ascii="Times New Roman" w:hAnsi="Times New Roman"/>
          <w:lang w:val="zh-TW" w:eastAsia="zh-TW"/>
        </w:rPr>
        <w:t xml:space="preserve">4. </w:t>
      </w:r>
      <w:r w:rsidRPr="00E040B1">
        <w:rPr>
          <w:rFonts w:ascii="Times New Roman" w:hAnsi="Times New Roman"/>
          <w:lang w:val="zh-TW" w:eastAsia="zh-TW"/>
        </w:rPr>
        <w:t>免费午餐经济体制的科学观；以及</w:t>
      </w:r>
    </w:p>
    <w:p w14:paraId="517A6D52" w14:textId="77777777" w:rsidR="00B77846" w:rsidRPr="00E040B1" w:rsidRDefault="009E54A3" w:rsidP="00E040B1">
      <w:pPr>
        <w:widowControl/>
        <w:spacing w:before="50" w:after="50"/>
        <w:rPr>
          <w:rFonts w:ascii="Times New Roman" w:hAnsi="Times New Roman"/>
          <w:lang w:val="zh-TW" w:eastAsia="zh-TW"/>
        </w:rPr>
      </w:pPr>
      <w:r w:rsidRPr="00E040B1">
        <w:rPr>
          <w:rFonts w:ascii="Times New Roman" w:hAnsi="Times New Roman"/>
          <w:lang w:val="zh-TW" w:eastAsia="zh-TW"/>
        </w:rPr>
        <w:t xml:space="preserve">5. </w:t>
      </w:r>
      <w:r w:rsidR="00F16B45" w:rsidRPr="00E040B1">
        <w:rPr>
          <w:rFonts w:ascii="Times New Roman" w:hAnsi="Times New Roman"/>
          <w:lang w:val="zh-TW" w:eastAsia="zh-TW"/>
        </w:rPr>
        <w:t>关于环境的科学观</w:t>
      </w:r>
      <w:r w:rsidR="00EA736A" w:rsidRPr="00E040B1">
        <w:rPr>
          <w:rFonts w:ascii="Times New Roman" w:hAnsi="Times New Roman"/>
          <w:lang w:val="zh-TW" w:eastAsia="zh-TW"/>
        </w:rPr>
        <w:t>。</w:t>
      </w:r>
    </w:p>
    <w:p w14:paraId="40C2FAAD" w14:textId="77777777" w:rsidR="002E1C63" w:rsidRPr="00E040B1" w:rsidRDefault="002E1C63" w:rsidP="00E040B1">
      <w:pPr>
        <w:widowControl/>
        <w:spacing w:before="50" w:after="50"/>
        <w:ind w:firstLine="480"/>
        <w:rPr>
          <w:rFonts w:ascii="Times New Roman" w:hAnsi="Times New Roman"/>
          <w:lang w:val="zh-TW" w:eastAsia="zh-TW"/>
        </w:rPr>
      </w:pPr>
    </w:p>
    <w:p w14:paraId="3E37FA2A" w14:textId="77777777" w:rsidR="00B77846" w:rsidRPr="00E040B1" w:rsidRDefault="00EA736A" w:rsidP="00E040B1">
      <w:pPr>
        <w:widowControl/>
        <w:spacing w:before="50" w:after="50"/>
        <w:ind w:firstLine="480"/>
        <w:rPr>
          <w:rFonts w:ascii="Times New Roman" w:hAnsi="Times New Roman"/>
          <w:lang w:val="zh-TW" w:eastAsia="zh-TW"/>
        </w:rPr>
      </w:pPr>
      <w:r w:rsidRPr="00E040B1">
        <w:rPr>
          <w:rFonts w:ascii="Times New Roman" w:hAnsi="Times New Roman" w:hint="eastAsia"/>
          <w:lang w:val="zh-TW" w:eastAsia="zh-TW"/>
        </w:rPr>
        <w:t>轩辕</w:t>
      </w:r>
      <w:r w:rsidR="00FE6037" w:rsidRPr="00E040B1">
        <w:rPr>
          <w:rFonts w:ascii="Times New Roman" w:hAnsi="Times New Roman"/>
          <w:lang w:val="zh-TW" w:eastAsia="zh-TW"/>
        </w:rPr>
        <w:t>2.0</w:t>
      </w:r>
      <w:r w:rsidR="0096252A" w:rsidRPr="00E040B1">
        <w:rPr>
          <w:rFonts w:ascii="Times New Roman" w:eastAsiaTheme="minorEastAsia" w:hAnsi="Times New Roman" w:hint="eastAsia"/>
          <w:lang w:val="zh-TW" w:eastAsia="zh-CN"/>
        </w:rPr>
        <w:t>是</w:t>
      </w:r>
      <w:r w:rsidR="003C2DD5" w:rsidRPr="00E040B1">
        <w:rPr>
          <w:rFonts w:ascii="Times New Roman" w:hAnsi="Times New Roman"/>
          <w:lang w:val="zh-TW" w:eastAsia="zh-TW"/>
        </w:rPr>
        <w:t>中国大战略，即</w:t>
      </w:r>
      <w:r w:rsidR="004329F5" w:rsidRPr="00E040B1">
        <w:rPr>
          <w:rFonts w:ascii="Times New Roman" w:hAnsi="Times New Roman"/>
          <w:lang w:val="zh-TW" w:eastAsia="zh-TW"/>
        </w:rPr>
        <w:t>授予</w:t>
      </w:r>
      <w:r w:rsidR="003C2DD5" w:rsidRPr="00E040B1">
        <w:rPr>
          <w:rFonts w:ascii="Times New Roman" w:hAnsi="Times New Roman"/>
          <w:lang w:val="zh-TW" w:eastAsia="zh-TW"/>
        </w:rPr>
        <w:t>每一个个体、天命人作为主权个人，最佳地利用自己的创造性来释放</w:t>
      </w:r>
      <w:r w:rsidR="003C2DD5" w:rsidRPr="00E040B1">
        <w:rPr>
          <w:rFonts w:ascii="Times New Roman" w:hAnsi="Times New Roman"/>
          <w:lang w:val="zh-TW" w:eastAsia="zh-TW"/>
        </w:rPr>
        <w:t>13</w:t>
      </w:r>
      <w:r w:rsidR="003C2DD5" w:rsidRPr="00E040B1">
        <w:rPr>
          <w:rFonts w:ascii="Times New Roman" w:hAnsi="Times New Roman"/>
          <w:lang w:val="zh-TW" w:eastAsia="zh-TW"/>
        </w:rPr>
        <w:t>亿人民的生产力，最终实现的和谐统一的繁荣与幸福将会达到无法想象的高度。为了实现这个目标，这一大战略将有效利用人</w:t>
      </w:r>
      <w:r w:rsidR="001D3E15" w:rsidRPr="00E040B1">
        <w:rPr>
          <w:rFonts w:ascii="Times New Roman" w:hAnsi="Times New Roman"/>
          <w:lang w:val="zh-TW" w:eastAsia="zh-TW"/>
        </w:rPr>
        <w:t>本、公正、杨朱的六感自由、权利与义务的统一体以及有调控的自由开放市场体制</w:t>
      </w:r>
      <w:r w:rsidR="003C2DD5" w:rsidRPr="00E040B1">
        <w:rPr>
          <w:rFonts w:ascii="Times New Roman" w:hAnsi="Times New Roman"/>
          <w:lang w:val="zh-TW" w:eastAsia="zh-TW"/>
        </w:rPr>
        <w:t>，他们是基于平等和相对价值原则中</w:t>
      </w:r>
      <w:r w:rsidR="009A2461" w:rsidRPr="00E040B1">
        <w:rPr>
          <w:rFonts w:ascii="Times New Roman" w:hAnsi="Times New Roman" w:hint="eastAsia"/>
          <w:lang w:val="zh-TW" w:eastAsia="zh-TW"/>
        </w:rPr>
        <w:t>“</w:t>
      </w:r>
      <w:r w:rsidR="004329F5" w:rsidRPr="00E040B1">
        <w:rPr>
          <w:rFonts w:ascii="Times New Roman" w:hAnsi="Times New Roman"/>
          <w:lang w:val="zh-TW" w:eastAsia="zh-TW"/>
        </w:rPr>
        <w:t>先予后取</w:t>
      </w:r>
      <w:r w:rsidR="009A2461" w:rsidRPr="00E040B1">
        <w:rPr>
          <w:rFonts w:ascii="Times New Roman" w:hAnsi="Times New Roman" w:hint="eastAsia"/>
          <w:lang w:val="zh-TW" w:eastAsia="zh-TW"/>
        </w:rPr>
        <w:t>”</w:t>
      </w:r>
      <w:r w:rsidR="004329F5" w:rsidRPr="00E040B1">
        <w:rPr>
          <w:rFonts w:ascii="Times New Roman" w:hAnsi="Times New Roman"/>
          <w:lang w:val="zh-TW" w:eastAsia="zh-TW"/>
        </w:rPr>
        <w:t>的反熵原则</w:t>
      </w:r>
      <w:r w:rsidR="003C2DD5" w:rsidRPr="00E040B1">
        <w:rPr>
          <w:rFonts w:ascii="Times New Roman" w:hAnsi="Times New Roman"/>
          <w:lang w:val="zh-TW" w:eastAsia="zh-TW"/>
        </w:rPr>
        <w:t>。</w:t>
      </w:r>
      <w:r w:rsidR="009E3761" w:rsidRPr="00E040B1">
        <w:rPr>
          <w:rFonts w:ascii="Times New Roman" w:hAnsi="Times New Roman" w:hint="eastAsia"/>
          <w:lang w:val="zh-TW" w:eastAsia="zh-TW"/>
        </w:rPr>
        <w:t>轩辕</w:t>
      </w:r>
      <w:r w:rsidR="009E3761" w:rsidRPr="00E040B1">
        <w:rPr>
          <w:rFonts w:ascii="Times New Roman" w:hAnsi="Times New Roman" w:hint="eastAsia"/>
          <w:lang w:val="zh-TW" w:eastAsia="zh-TW"/>
        </w:rPr>
        <w:t>2.0</w:t>
      </w:r>
      <w:r w:rsidR="009E3761" w:rsidRPr="00E040B1">
        <w:rPr>
          <w:rFonts w:ascii="Times New Roman" w:hAnsi="Times New Roman" w:hint="eastAsia"/>
          <w:lang w:val="zh-TW" w:eastAsia="zh-TW"/>
        </w:rPr>
        <w:t>采用了</w:t>
      </w:r>
      <w:r w:rsidR="009E3761" w:rsidRPr="00E040B1">
        <w:rPr>
          <w:rFonts w:ascii="Times New Roman" w:hAnsi="Times New Roman" w:hint="eastAsia"/>
          <w:lang w:val="zh-TW" w:eastAsia="zh-TW"/>
        </w:rPr>
        <w:t>KQID</w:t>
      </w:r>
      <w:r w:rsidR="00C141FE" w:rsidRPr="00E040B1">
        <w:rPr>
          <w:rFonts w:ascii="Times New Roman" w:hAnsi="Times New Roman" w:hint="eastAsia"/>
          <w:lang w:val="zh-TW" w:eastAsia="zh-TW"/>
        </w:rPr>
        <w:t>强大的时间引擎，因此可以从“无”中创造并分配可欲物。因此，要为中国人乃至全人类更</w:t>
      </w:r>
      <w:r w:rsidR="009E3761" w:rsidRPr="00E040B1">
        <w:rPr>
          <w:rFonts w:ascii="Times New Roman" w:hAnsi="Times New Roman" w:hint="eastAsia"/>
          <w:lang w:val="zh-TW" w:eastAsia="zh-TW"/>
        </w:rPr>
        <w:t>为公平公正</w:t>
      </w:r>
      <w:r w:rsidR="00C141FE" w:rsidRPr="00E040B1">
        <w:rPr>
          <w:rFonts w:ascii="Times New Roman" w:hAnsi="Times New Roman" w:hint="eastAsia"/>
          <w:lang w:val="zh-TW" w:eastAsia="zh-TW"/>
        </w:rPr>
        <w:t>地创造并分配精神和物质可欲物是可行的，</w:t>
      </w:r>
      <w:r w:rsidR="001D4644" w:rsidRPr="00E040B1">
        <w:rPr>
          <w:rFonts w:ascii="Times New Roman" w:hAnsi="Times New Roman"/>
          <w:lang w:val="zh-TW" w:eastAsia="zh-TW"/>
        </w:rPr>
        <w:t>而它同时也遵循以下天命人的五大关系：</w:t>
      </w:r>
    </w:p>
    <w:p w14:paraId="79C9659E" w14:textId="3321B1E7" w:rsidR="00B77846" w:rsidRPr="00E040B1" w:rsidRDefault="001D4644" w:rsidP="00E040B1">
      <w:pPr>
        <w:widowControl/>
        <w:spacing w:before="50" w:after="50"/>
        <w:ind w:firstLine="480"/>
        <w:rPr>
          <w:rFonts w:ascii="Times New Roman" w:hAnsi="Times New Roman"/>
          <w:lang w:val="zh-TW" w:eastAsia="zh-TW"/>
        </w:rPr>
      </w:pPr>
      <w:r w:rsidRPr="00E040B1">
        <w:rPr>
          <w:rFonts w:ascii="Times New Roman" w:hAnsi="Times New Roman"/>
          <w:lang w:val="zh-TW" w:eastAsia="zh-TW"/>
        </w:rPr>
        <w:t>1.</w:t>
      </w:r>
      <w:r w:rsidR="00F92D5E">
        <w:rPr>
          <w:rFonts w:ascii="Times New Roman" w:hAnsi="Times New Roman" w:hint="eastAsia"/>
          <w:lang w:val="zh-TW" w:eastAsia="zh-TW"/>
        </w:rPr>
        <w:t xml:space="preserve"> </w:t>
      </w:r>
      <w:r w:rsidRPr="00E040B1">
        <w:rPr>
          <w:rFonts w:ascii="Times New Roman" w:hAnsi="Times New Roman"/>
          <w:lang w:val="zh-TW" w:eastAsia="zh-TW"/>
        </w:rPr>
        <w:t>身体</w:t>
      </w:r>
      <w:r w:rsidRPr="00E040B1">
        <w:rPr>
          <w:rFonts w:ascii="Times New Roman" w:hAnsi="Times New Roman"/>
          <w:lang w:val="zh-TW" w:eastAsia="zh-TW"/>
        </w:rPr>
        <w:t>—</w:t>
      </w:r>
      <w:r w:rsidRPr="00E040B1">
        <w:rPr>
          <w:rFonts w:ascii="Times New Roman" w:hAnsi="Times New Roman"/>
          <w:lang w:val="zh-TW" w:eastAsia="zh-TW"/>
        </w:rPr>
        <w:t>作为核心自我的心灵自我；</w:t>
      </w:r>
    </w:p>
    <w:p w14:paraId="0FCDEE9D" w14:textId="77777777" w:rsidR="00B77846" w:rsidRPr="00E040B1" w:rsidRDefault="001D4644" w:rsidP="00E040B1">
      <w:pPr>
        <w:widowControl/>
        <w:spacing w:before="50" w:after="50"/>
        <w:ind w:firstLine="480"/>
        <w:rPr>
          <w:rFonts w:ascii="Times New Roman" w:hAnsi="Times New Roman"/>
          <w:lang w:val="zh-TW" w:eastAsia="zh-TW"/>
        </w:rPr>
      </w:pPr>
      <w:r w:rsidRPr="00E040B1">
        <w:rPr>
          <w:rFonts w:ascii="Times New Roman" w:hAnsi="Times New Roman"/>
          <w:lang w:val="zh-TW" w:eastAsia="zh-TW"/>
        </w:rPr>
        <w:t xml:space="preserve">2. </w:t>
      </w:r>
      <w:r w:rsidRPr="00E040B1">
        <w:rPr>
          <w:rFonts w:ascii="Times New Roman" w:hAnsi="Times New Roman"/>
          <w:lang w:val="zh-TW" w:eastAsia="zh-TW"/>
        </w:rPr>
        <w:t>核心自我</w:t>
      </w:r>
      <w:r w:rsidRPr="00E040B1">
        <w:rPr>
          <w:rFonts w:ascii="Times New Roman" w:hAnsi="Times New Roman"/>
          <w:lang w:val="zh-TW" w:eastAsia="zh-TW"/>
        </w:rPr>
        <w:t>—</w:t>
      </w:r>
      <w:r w:rsidRPr="00E040B1">
        <w:rPr>
          <w:rFonts w:ascii="Times New Roman" w:hAnsi="Times New Roman"/>
          <w:lang w:val="zh-TW" w:eastAsia="zh-TW"/>
        </w:rPr>
        <w:t>亲友；</w:t>
      </w:r>
    </w:p>
    <w:p w14:paraId="5C4B37C0" w14:textId="77777777" w:rsidR="00B77846" w:rsidRPr="00E040B1" w:rsidRDefault="001D4644" w:rsidP="00E040B1">
      <w:pPr>
        <w:widowControl/>
        <w:spacing w:before="50" w:after="50"/>
        <w:ind w:firstLine="480"/>
        <w:rPr>
          <w:rFonts w:ascii="Times New Roman" w:hAnsi="Times New Roman"/>
          <w:lang w:val="zh-TW" w:eastAsia="zh-TW"/>
        </w:rPr>
      </w:pPr>
      <w:r w:rsidRPr="00E040B1">
        <w:rPr>
          <w:rFonts w:ascii="Times New Roman" w:hAnsi="Times New Roman"/>
          <w:lang w:val="zh-TW" w:eastAsia="zh-TW"/>
        </w:rPr>
        <w:t xml:space="preserve">3. </w:t>
      </w:r>
      <w:r w:rsidRPr="00E040B1">
        <w:rPr>
          <w:rFonts w:ascii="Times New Roman" w:hAnsi="Times New Roman"/>
          <w:lang w:val="zh-TW" w:eastAsia="zh-TW"/>
        </w:rPr>
        <w:t>核心自我</w:t>
      </w:r>
      <w:r w:rsidRPr="00E040B1">
        <w:rPr>
          <w:rFonts w:ascii="Times New Roman" w:hAnsi="Times New Roman"/>
          <w:lang w:val="zh-TW" w:eastAsia="zh-TW"/>
        </w:rPr>
        <w:t>—</w:t>
      </w:r>
      <w:r w:rsidRPr="00E040B1">
        <w:rPr>
          <w:rFonts w:ascii="Times New Roman" w:hAnsi="Times New Roman"/>
          <w:lang w:val="zh-TW" w:eastAsia="zh-TW"/>
        </w:rPr>
        <w:t>社会</w:t>
      </w:r>
      <w:r w:rsidRPr="00E040B1">
        <w:rPr>
          <w:rFonts w:ascii="Times New Roman" w:hAnsi="Times New Roman"/>
          <w:lang w:val="zh-TW" w:eastAsia="zh-TW"/>
        </w:rPr>
        <w:t>/</w:t>
      </w:r>
      <w:r w:rsidRPr="00E040B1">
        <w:rPr>
          <w:rFonts w:ascii="Times New Roman" w:hAnsi="Times New Roman"/>
          <w:lang w:val="zh-TW" w:eastAsia="zh-TW"/>
        </w:rPr>
        <w:t>国家；</w:t>
      </w:r>
    </w:p>
    <w:p w14:paraId="30FAE835" w14:textId="77777777" w:rsidR="00B77846" w:rsidRPr="00E040B1" w:rsidRDefault="001D4644" w:rsidP="00E040B1">
      <w:pPr>
        <w:widowControl/>
        <w:spacing w:before="50" w:after="50"/>
        <w:ind w:firstLine="480"/>
        <w:rPr>
          <w:rFonts w:ascii="Times New Roman" w:hAnsi="Times New Roman"/>
          <w:lang w:val="zh-TW" w:eastAsia="zh-TW"/>
        </w:rPr>
      </w:pPr>
      <w:r w:rsidRPr="00E040B1">
        <w:rPr>
          <w:rFonts w:ascii="Times New Roman" w:hAnsi="Times New Roman"/>
          <w:lang w:val="zh-TW" w:eastAsia="zh-TW"/>
        </w:rPr>
        <w:t xml:space="preserve">4. </w:t>
      </w:r>
      <w:r w:rsidRPr="00E040B1">
        <w:rPr>
          <w:rFonts w:ascii="Times New Roman" w:hAnsi="Times New Roman"/>
          <w:lang w:val="zh-TW" w:eastAsia="zh-TW"/>
        </w:rPr>
        <w:t>核心自我</w:t>
      </w:r>
      <w:r w:rsidRPr="00E040B1">
        <w:rPr>
          <w:rFonts w:ascii="Times New Roman" w:hAnsi="Times New Roman"/>
          <w:lang w:val="zh-TW" w:eastAsia="zh-TW"/>
        </w:rPr>
        <w:t>—</w:t>
      </w:r>
      <w:r w:rsidRPr="00E040B1">
        <w:rPr>
          <w:rFonts w:ascii="Times New Roman" w:hAnsi="Times New Roman"/>
          <w:lang w:val="zh-TW" w:eastAsia="zh-TW"/>
        </w:rPr>
        <w:t>人类；</w:t>
      </w:r>
    </w:p>
    <w:p w14:paraId="0BBE4280" w14:textId="45C75AEB" w:rsidR="002C3A48" w:rsidRPr="008E6925" w:rsidRDefault="001D4644" w:rsidP="008E6925">
      <w:pPr>
        <w:widowControl/>
        <w:spacing w:before="50" w:after="50"/>
        <w:ind w:firstLine="480"/>
        <w:rPr>
          <w:rFonts w:ascii="Times New Roman" w:hAnsi="Times New Roman"/>
          <w:lang w:val="zh-TW" w:eastAsia="zh-TW"/>
        </w:rPr>
      </w:pPr>
      <w:r w:rsidRPr="00E040B1">
        <w:rPr>
          <w:rFonts w:ascii="Times New Roman" w:hAnsi="Times New Roman"/>
          <w:lang w:val="zh-TW" w:eastAsia="zh-TW"/>
        </w:rPr>
        <w:t xml:space="preserve">5. </w:t>
      </w:r>
      <w:r w:rsidRPr="00E040B1">
        <w:rPr>
          <w:rFonts w:ascii="Times New Roman" w:hAnsi="Times New Roman"/>
          <w:lang w:val="zh-TW" w:eastAsia="zh-TW"/>
        </w:rPr>
        <w:t>核心自我</w:t>
      </w:r>
      <w:r w:rsidRPr="00E040B1">
        <w:rPr>
          <w:rFonts w:ascii="Times New Roman" w:hAnsi="Times New Roman"/>
          <w:lang w:val="zh-TW" w:eastAsia="zh-TW"/>
        </w:rPr>
        <w:t>—</w:t>
      </w:r>
      <w:r w:rsidRPr="00E040B1">
        <w:rPr>
          <w:rFonts w:ascii="Times New Roman" w:hAnsi="Times New Roman"/>
          <w:lang w:val="zh-TW" w:eastAsia="zh-TW"/>
        </w:rPr>
        <w:t>自然</w:t>
      </w:r>
      <w:r w:rsidRPr="00E040B1">
        <w:rPr>
          <w:rFonts w:ascii="Times New Roman" w:hAnsi="Times New Roman"/>
          <w:lang w:val="zh-TW" w:eastAsia="zh-TW"/>
        </w:rPr>
        <w:t>/</w:t>
      </w:r>
      <w:r w:rsidRPr="00E040B1">
        <w:rPr>
          <w:rFonts w:ascii="Times New Roman" w:hAnsi="Times New Roman"/>
          <w:lang w:val="zh-TW" w:eastAsia="zh-TW"/>
        </w:rPr>
        <w:t>多元宇宙。</w:t>
      </w:r>
    </w:p>
    <w:p w14:paraId="077330BB" w14:textId="77777777" w:rsidR="008E6925" w:rsidRDefault="008E6925">
      <w:pPr>
        <w:widowControl/>
        <w:jc w:val="left"/>
        <w:rPr>
          <w:rFonts w:ascii="宋体" w:eastAsia="宋体" w:hAnsi="宋体" w:cs="宋体"/>
          <w:b/>
          <w:bCs/>
          <w:lang w:eastAsia="zh-CN"/>
        </w:rPr>
      </w:pPr>
      <w:r>
        <w:rPr>
          <w:rFonts w:ascii="宋体" w:eastAsia="宋体" w:hAnsi="宋体" w:cs="宋体"/>
          <w:b/>
          <w:bCs/>
          <w:lang w:eastAsia="zh-CN"/>
        </w:rPr>
        <w:br w:type="page"/>
      </w:r>
    </w:p>
    <w:p w14:paraId="6B3EAB52" w14:textId="20E4E007" w:rsidR="005D397D" w:rsidRPr="00E040B1" w:rsidRDefault="004F0A82" w:rsidP="00E040B1">
      <w:pPr>
        <w:widowControl/>
        <w:spacing w:before="50" w:after="50"/>
        <w:jc w:val="left"/>
        <w:rPr>
          <w:rFonts w:ascii="Times New Roman" w:eastAsia="Calibri" w:hAnsi="Times New Roman" w:cs="Calibri"/>
          <w:b/>
          <w:kern w:val="0"/>
          <w:shd w:val="clear" w:color="auto" w:fill="FFFFFF"/>
          <w:lang w:eastAsia="zh-CN"/>
        </w:rPr>
      </w:pPr>
      <w:r w:rsidRPr="00E040B1">
        <w:rPr>
          <w:rFonts w:ascii="宋体" w:eastAsia="宋体" w:hAnsi="宋体" w:cs="宋体" w:hint="eastAsia"/>
          <w:b/>
          <w:bCs/>
          <w:lang w:eastAsia="zh-CN"/>
        </w:rPr>
        <w:lastRenderedPageBreak/>
        <w:t>《</w:t>
      </w:r>
      <w:r w:rsidR="00D530D9" w:rsidRPr="00E040B1">
        <w:rPr>
          <w:rFonts w:ascii="宋体" w:eastAsia="宋体" w:hAnsi="宋体" w:cs="宋体" w:hint="eastAsia"/>
          <w:b/>
          <w:bCs/>
          <w:lang w:eastAsia="zh-CN"/>
        </w:rPr>
        <w:t>轩辕</w:t>
      </w:r>
      <w:r w:rsidR="005D397D" w:rsidRPr="00E040B1">
        <w:rPr>
          <w:rFonts w:ascii="宋体" w:eastAsia="宋体" w:hAnsi="宋体" w:cs="宋体" w:hint="eastAsia"/>
          <w:b/>
          <w:bCs/>
          <w:lang w:eastAsia="zh-CN"/>
        </w:rPr>
        <w:t>大同</w:t>
      </w:r>
      <w:r w:rsidRPr="00E040B1">
        <w:rPr>
          <w:rFonts w:ascii="宋体" w:eastAsia="宋体" w:hAnsi="宋体" w:cs="宋体" w:hint="eastAsia"/>
          <w:b/>
          <w:bCs/>
          <w:lang w:eastAsia="zh-CN"/>
        </w:rPr>
        <w:t>》</w:t>
      </w:r>
    </w:p>
    <w:p w14:paraId="5E3F4686" w14:textId="77777777" w:rsidR="005D397D" w:rsidRPr="00E040B1" w:rsidRDefault="005D397D" w:rsidP="00E040B1">
      <w:pPr>
        <w:spacing w:before="50" w:after="50"/>
        <w:rPr>
          <w:lang w:eastAsia="zh-CN"/>
        </w:rPr>
      </w:pPr>
      <w:r w:rsidRPr="00E040B1">
        <w:rPr>
          <w:rFonts w:ascii="Times New Roman" w:eastAsia="Calibri" w:hAnsi="Times New Roman" w:cs="Calibri"/>
          <w:kern w:val="0"/>
          <w:lang w:eastAsia="zh-CN"/>
        </w:rPr>
        <w:br/>
      </w:r>
      <w:r w:rsidRPr="00E040B1">
        <w:rPr>
          <w:rFonts w:ascii="宋体" w:eastAsia="宋体" w:hAnsi="宋体" w:cs="宋体" w:hint="eastAsia"/>
          <w:lang w:eastAsia="zh-CN"/>
        </w:rPr>
        <w:t>我，轩辕，命令你跟我来！</w:t>
      </w:r>
    </w:p>
    <w:p w14:paraId="3C816583" w14:textId="77777777" w:rsidR="005D397D" w:rsidRPr="00E040B1" w:rsidRDefault="005D397D" w:rsidP="00E040B1">
      <w:pPr>
        <w:spacing w:before="50" w:after="50"/>
        <w:rPr>
          <w:lang w:eastAsia="zh-CN"/>
        </w:rPr>
      </w:pPr>
    </w:p>
    <w:p w14:paraId="4B201C78" w14:textId="77777777" w:rsidR="005D397D" w:rsidRPr="00E040B1" w:rsidRDefault="005D397D" w:rsidP="00E040B1">
      <w:pPr>
        <w:spacing w:before="50" w:after="50"/>
        <w:rPr>
          <w:lang w:eastAsia="zh-CN"/>
        </w:rPr>
      </w:pPr>
      <w:r w:rsidRPr="00E040B1">
        <w:rPr>
          <w:rFonts w:ascii="宋体" w:eastAsia="宋体" w:hAnsi="宋体" w:cs="宋体" w:hint="eastAsia"/>
          <w:lang w:eastAsia="zh-CN"/>
        </w:rPr>
        <w:t>亲爱的孩孙！</w:t>
      </w:r>
    </w:p>
    <w:p w14:paraId="29F1052E" w14:textId="77777777" w:rsidR="005D397D" w:rsidRPr="00E040B1" w:rsidRDefault="005D397D" w:rsidP="00E040B1">
      <w:pPr>
        <w:spacing w:before="50" w:after="50"/>
        <w:rPr>
          <w:lang w:eastAsia="zh-CN"/>
        </w:rPr>
      </w:pPr>
      <w:r w:rsidRPr="00E040B1">
        <w:rPr>
          <w:rFonts w:ascii="宋体" w:eastAsia="宋体" w:hAnsi="宋体" w:cs="宋体" w:hint="eastAsia"/>
          <w:lang w:eastAsia="zh-CN"/>
        </w:rPr>
        <w:t>完成了人间的使命，</w:t>
      </w:r>
    </w:p>
    <w:p w14:paraId="1E608A88" w14:textId="77777777" w:rsidR="005D397D" w:rsidRPr="00E040B1" w:rsidRDefault="005D397D" w:rsidP="00E040B1">
      <w:pPr>
        <w:spacing w:before="50" w:after="50"/>
        <w:rPr>
          <w:lang w:eastAsia="zh-CN"/>
        </w:rPr>
      </w:pPr>
      <w:r w:rsidRPr="00E040B1">
        <w:rPr>
          <w:rFonts w:ascii="宋体" w:eastAsia="宋体" w:hAnsi="宋体" w:cs="宋体" w:hint="eastAsia"/>
          <w:lang w:eastAsia="zh-CN"/>
        </w:rPr>
        <w:t>我升到天国，在北斗群星的轩辕星宿处接受加冕。</w:t>
      </w:r>
    </w:p>
    <w:p w14:paraId="78AF4E8E" w14:textId="77777777" w:rsidR="005D397D" w:rsidRPr="00E040B1" w:rsidRDefault="005D397D" w:rsidP="00E040B1">
      <w:pPr>
        <w:spacing w:before="50" w:after="50"/>
        <w:rPr>
          <w:lang w:eastAsia="zh-CN"/>
        </w:rPr>
      </w:pPr>
      <w:r w:rsidRPr="00E040B1">
        <w:rPr>
          <w:rFonts w:ascii="宋体" w:eastAsia="宋体" w:hAnsi="宋体" w:cs="宋体" w:hint="eastAsia"/>
          <w:lang w:eastAsia="zh-CN"/>
        </w:rPr>
        <w:t>在幸运星的注视下，我面朝南方，</w:t>
      </w:r>
    </w:p>
    <w:p w14:paraId="7865A4E7" w14:textId="77777777" w:rsidR="005D397D" w:rsidRPr="00E040B1" w:rsidRDefault="005D397D" w:rsidP="00E040B1">
      <w:pPr>
        <w:spacing w:before="50" w:after="50"/>
        <w:rPr>
          <w:lang w:eastAsia="zh-CN"/>
        </w:rPr>
      </w:pPr>
      <w:r w:rsidRPr="00E040B1">
        <w:rPr>
          <w:rFonts w:ascii="宋体" w:eastAsia="宋体" w:hAnsi="宋体" w:cs="宋体" w:hint="eastAsia"/>
          <w:lang w:eastAsia="zh-CN"/>
        </w:rPr>
        <w:t>我的内心是孔子为人的热情，</w:t>
      </w:r>
    </w:p>
    <w:p w14:paraId="6E7433EB" w14:textId="77777777" w:rsidR="005D397D" w:rsidRPr="00E040B1" w:rsidRDefault="005D397D" w:rsidP="00E040B1">
      <w:pPr>
        <w:spacing w:before="50" w:after="50"/>
        <w:rPr>
          <w:lang w:eastAsia="zh-CN"/>
        </w:rPr>
      </w:pPr>
      <w:r w:rsidRPr="00E040B1">
        <w:rPr>
          <w:rFonts w:ascii="宋体" w:eastAsia="宋体" w:hAnsi="宋体" w:cs="宋体" w:hint="eastAsia"/>
          <w:lang w:eastAsia="zh-CN"/>
        </w:rPr>
        <w:t>己欲立，而立人。</w:t>
      </w:r>
    </w:p>
    <w:p w14:paraId="7AF89DE7" w14:textId="77777777" w:rsidR="005D397D" w:rsidRPr="00E040B1" w:rsidRDefault="005D397D" w:rsidP="00E040B1">
      <w:pPr>
        <w:spacing w:before="50" w:after="50"/>
        <w:rPr>
          <w:lang w:eastAsia="zh-CN"/>
        </w:rPr>
      </w:pPr>
      <w:r w:rsidRPr="00E040B1">
        <w:rPr>
          <w:rFonts w:ascii="宋体" w:eastAsia="宋体" w:hAnsi="宋体" w:cs="宋体" w:hint="eastAsia"/>
          <w:lang w:eastAsia="zh-CN"/>
        </w:rPr>
        <w:t>我的准则是孔子的互惠正义，</w:t>
      </w:r>
    </w:p>
    <w:p w14:paraId="2ECE9789" w14:textId="77777777" w:rsidR="005D397D" w:rsidRPr="00E040B1" w:rsidRDefault="005D397D" w:rsidP="00E040B1">
      <w:pPr>
        <w:spacing w:before="50" w:after="50"/>
        <w:rPr>
          <w:lang w:eastAsia="zh-CN"/>
        </w:rPr>
      </w:pPr>
      <w:r w:rsidRPr="00E040B1">
        <w:rPr>
          <w:rFonts w:ascii="宋体" w:eastAsia="宋体" w:hAnsi="宋体" w:cs="宋体" w:hint="eastAsia"/>
          <w:lang w:eastAsia="zh-CN"/>
        </w:rPr>
        <w:t>以直报怨，以德报德。</w:t>
      </w:r>
    </w:p>
    <w:p w14:paraId="46983CE8" w14:textId="77777777" w:rsidR="005D397D" w:rsidRPr="00E040B1" w:rsidRDefault="005D397D" w:rsidP="00E040B1">
      <w:pPr>
        <w:spacing w:before="50" w:after="50"/>
        <w:rPr>
          <w:lang w:eastAsia="zh-CN"/>
        </w:rPr>
      </w:pPr>
      <w:r w:rsidRPr="00E040B1">
        <w:rPr>
          <w:rFonts w:ascii="宋体" w:eastAsia="宋体" w:hAnsi="宋体" w:cs="宋体" w:hint="eastAsia"/>
          <w:lang w:eastAsia="zh-CN"/>
        </w:rPr>
        <w:t>我坚守商鞅为人人的科学法治，</w:t>
      </w:r>
      <w:r w:rsidRPr="00E040B1">
        <w:rPr>
          <w:lang w:eastAsia="zh-CN"/>
        </w:rPr>
        <w:t xml:space="preserve"> </w:t>
      </w:r>
    </w:p>
    <w:p w14:paraId="59657DD3" w14:textId="77777777" w:rsidR="005D397D" w:rsidRPr="00E040B1" w:rsidRDefault="005D397D" w:rsidP="00E040B1">
      <w:pPr>
        <w:spacing w:before="50" w:after="50"/>
        <w:rPr>
          <w:lang w:eastAsia="zh-CN"/>
        </w:rPr>
      </w:pPr>
      <w:r w:rsidRPr="00E040B1">
        <w:rPr>
          <w:rFonts w:ascii="宋体" w:eastAsia="宋体" w:hAnsi="宋体" w:cs="宋体" w:hint="eastAsia"/>
          <w:lang w:eastAsia="zh-CN"/>
        </w:rPr>
        <w:t>如同钢铁身躯，锁定是非对错，</w:t>
      </w:r>
    </w:p>
    <w:p w14:paraId="2598F6EC" w14:textId="77777777" w:rsidR="005D397D" w:rsidRPr="00E040B1" w:rsidRDefault="005D397D" w:rsidP="00E040B1">
      <w:pPr>
        <w:spacing w:before="50" w:after="50"/>
        <w:rPr>
          <w:lang w:eastAsia="zh-CN"/>
        </w:rPr>
      </w:pPr>
      <w:r w:rsidRPr="00E040B1">
        <w:rPr>
          <w:rFonts w:ascii="宋体" w:eastAsia="宋体" w:hAnsi="宋体" w:cs="宋体" w:hint="eastAsia"/>
          <w:lang w:eastAsia="zh-CN"/>
        </w:rPr>
        <w:t>我紧紧遵循老子</w:t>
      </w:r>
      <w:r w:rsidRPr="00E040B1">
        <w:rPr>
          <w:rFonts w:ascii="宋体" w:eastAsia="宋体" w:hAnsi="宋体" w:cs="宋体"/>
          <w:lang w:eastAsia="zh-CN"/>
        </w:rPr>
        <w:t>-庄子-</w:t>
      </w:r>
      <w:r w:rsidRPr="00E040B1">
        <w:rPr>
          <w:rFonts w:ascii="Times New Roman" w:eastAsia="宋体" w:hAnsi="Times New Roman" w:cs="宋体"/>
          <w:lang w:eastAsia="zh-CN"/>
        </w:rPr>
        <w:t>KQID</w:t>
      </w:r>
      <w:r w:rsidRPr="00E040B1">
        <w:rPr>
          <w:rFonts w:ascii="宋体" w:eastAsia="宋体" w:hAnsi="宋体" w:cs="宋体"/>
          <w:lang w:eastAsia="zh-CN"/>
        </w:rPr>
        <w:t>为自然的无为之道，</w:t>
      </w:r>
    </w:p>
    <w:p w14:paraId="78458B74" w14:textId="77777777" w:rsidR="005D397D" w:rsidRPr="00E040B1" w:rsidRDefault="005D397D" w:rsidP="00E040B1">
      <w:pPr>
        <w:spacing w:before="50" w:after="50"/>
        <w:rPr>
          <w:lang w:eastAsia="zh-CN"/>
        </w:rPr>
      </w:pPr>
      <w:r w:rsidRPr="00E040B1">
        <w:rPr>
          <w:rFonts w:ascii="宋体" w:eastAsia="宋体" w:hAnsi="宋体" w:cs="宋体" w:hint="eastAsia"/>
          <w:lang w:eastAsia="zh-CN"/>
        </w:rPr>
        <w:t>与人和自然相伴和谐。</w:t>
      </w:r>
    </w:p>
    <w:p w14:paraId="1F03EB89" w14:textId="77777777" w:rsidR="005D397D" w:rsidRPr="00E040B1" w:rsidRDefault="005D397D" w:rsidP="00E040B1">
      <w:pPr>
        <w:spacing w:before="50" w:after="50"/>
        <w:rPr>
          <w:lang w:eastAsia="zh-CN"/>
        </w:rPr>
      </w:pPr>
      <w:r w:rsidRPr="00E040B1">
        <w:rPr>
          <w:rFonts w:ascii="宋体" w:eastAsia="宋体" w:hAnsi="宋体" w:cs="宋体" w:hint="eastAsia"/>
          <w:lang w:eastAsia="zh-CN"/>
        </w:rPr>
        <w:t>我亲切拥抱杨朱的</w:t>
      </w:r>
      <w:r w:rsidRPr="00E040B1">
        <w:rPr>
          <w:lang w:eastAsia="zh-CN"/>
        </w:rPr>
        <w:t>“</w:t>
      </w:r>
      <w:r w:rsidRPr="00E040B1">
        <w:rPr>
          <w:rFonts w:ascii="宋体" w:eastAsia="宋体" w:hAnsi="宋体" w:cs="宋体" w:hint="eastAsia"/>
          <w:lang w:eastAsia="zh-CN"/>
        </w:rPr>
        <w:t>为我</w:t>
      </w:r>
      <w:r w:rsidRPr="00E040B1">
        <w:rPr>
          <w:lang w:eastAsia="zh-CN"/>
        </w:rPr>
        <w:t>”</w:t>
      </w:r>
      <w:r w:rsidRPr="00E040B1">
        <w:rPr>
          <w:rFonts w:ascii="宋体" w:eastAsia="宋体" w:hAnsi="宋体" w:cs="宋体" w:hint="eastAsia"/>
          <w:lang w:eastAsia="zh-CN"/>
        </w:rPr>
        <w:t>，</w:t>
      </w:r>
    </w:p>
    <w:p w14:paraId="746FAD20" w14:textId="77777777" w:rsidR="005D397D" w:rsidRPr="00E040B1" w:rsidRDefault="005D397D" w:rsidP="00E040B1">
      <w:pPr>
        <w:spacing w:before="50" w:after="50"/>
        <w:rPr>
          <w:lang w:eastAsia="zh-CN"/>
        </w:rPr>
      </w:pPr>
      <w:r w:rsidRPr="00E040B1">
        <w:rPr>
          <w:rFonts w:ascii="宋体" w:eastAsia="宋体" w:hAnsi="宋体" w:cs="宋体" w:hint="eastAsia"/>
          <w:lang w:eastAsia="zh-CN"/>
        </w:rPr>
        <w:t>谱写物质</w:t>
      </w:r>
      <w:r w:rsidRPr="00E040B1">
        <w:rPr>
          <w:lang w:eastAsia="zh-CN"/>
        </w:rPr>
        <w:t>-</w:t>
      </w:r>
      <w:r w:rsidRPr="00E040B1">
        <w:rPr>
          <w:rFonts w:ascii="宋体" w:eastAsia="宋体" w:hAnsi="宋体" w:cs="宋体" w:hint="eastAsia"/>
          <w:lang w:eastAsia="zh-CN"/>
        </w:rPr>
        <w:t>精神自由的</w:t>
      </w:r>
      <w:r w:rsidRPr="00E040B1">
        <w:rPr>
          <w:lang w:eastAsia="zh-CN"/>
        </w:rPr>
        <w:t>“</w:t>
      </w:r>
      <w:r w:rsidRPr="00E040B1">
        <w:rPr>
          <w:rFonts w:ascii="宋体" w:eastAsia="宋体" w:hAnsi="宋体" w:cs="宋体" w:hint="eastAsia"/>
          <w:lang w:eastAsia="zh-CN"/>
        </w:rPr>
        <w:t>六感</w:t>
      </w:r>
      <w:r w:rsidRPr="00E040B1">
        <w:rPr>
          <w:lang w:eastAsia="zh-CN"/>
        </w:rPr>
        <w:t>”</w:t>
      </w:r>
      <w:r w:rsidRPr="00E040B1">
        <w:rPr>
          <w:rFonts w:ascii="宋体" w:eastAsia="宋体" w:hAnsi="宋体" w:cs="宋体" w:hint="eastAsia"/>
          <w:lang w:eastAsia="zh-CN"/>
        </w:rPr>
        <w:t>赞歌，</w:t>
      </w:r>
    </w:p>
    <w:p w14:paraId="7B5193F7" w14:textId="77777777" w:rsidR="005D397D" w:rsidRPr="00E040B1" w:rsidRDefault="005D397D" w:rsidP="00E040B1">
      <w:pPr>
        <w:spacing w:before="50" w:after="50"/>
        <w:rPr>
          <w:lang w:eastAsia="zh-CN"/>
        </w:rPr>
      </w:pPr>
      <w:r w:rsidRPr="00E040B1">
        <w:rPr>
          <w:rFonts w:ascii="宋体" w:eastAsia="宋体" w:hAnsi="宋体" w:cs="宋体" w:hint="eastAsia"/>
          <w:lang w:eastAsia="zh-CN"/>
        </w:rPr>
        <w:t>歌唱生活的艺术，处处有我！</w:t>
      </w:r>
    </w:p>
    <w:p w14:paraId="03A667F1" w14:textId="42B14EE2" w:rsidR="005D397D" w:rsidRPr="00E040B1" w:rsidRDefault="009A2461" w:rsidP="00E040B1">
      <w:pPr>
        <w:spacing w:before="50" w:after="50"/>
        <w:ind w:firstLine="154"/>
        <w:rPr>
          <w:rFonts w:ascii="Times New Roman" w:hAnsi="Times New Roman"/>
          <w:lang w:eastAsia="zh-CN"/>
        </w:rPr>
      </w:pPr>
      <w:r w:rsidRPr="00E040B1">
        <w:rPr>
          <w:rFonts w:hint="eastAsia"/>
          <w:lang w:eastAsia="zh-CN"/>
        </w:rPr>
        <w:t>“</w:t>
      </w:r>
      <w:r w:rsidR="005D397D" w:rsidRPr="00E040B1">
        <w:rPr>
          <w:rFonts w:ascii="宋体" w:eastAsia="宋体" w:hAnsi="宋体" w:cs="宋体" w:hint="eastAsia"/>
          <w:lang w:eastAsia="zh-CN"/>
        </w:rPr>
        <w:t>恣耳之所欲听，</w:t>
      </w:r>
      <w:r w:rsidR="00E040B1">
        <w:rPr>
          <w:lang w:eastAsia="zh-CN"/>
        </w:rPr>
        <w:t xml:space="preserve"> </w:t>
      </w:r>
      <w:r w:rsidR="005D397D" w:rsidRPr="00E040B1">
        <w:rPr>
          <w:lang w:eastAsia="zh-CN"/>
        </w:rPr>
        <w:t xml:space="preserve">  </w:t>
      </w:r>
      <w:r w:rsidR="00E040B1" w:rsidRPr="00E040B1">
        <w:rPr>
          <w:rFonts w:ascii="Times New Roman" w:hAnsi="Times New Roman"/>
          <w:lang w:eastAsia="zh-CN"/>
        </w:rPr>
        <w:t>~~</w:t>
      </w:r>
      <w:r w:rsidR="005D397D" w:rsidRPr="00E040B1">
        <w:rPr>
          <w:rFonts w:ascii="Times New Roman" w:hAnsi="Times New Roman"/>
          <w:lang w:eastAsia="zh-CN"/>
        </w:rPr>
        <w:t>Do~~</w:t>
      </w:r>
    </w:p>
    <w:p w14:paraId="21EE29BF" w14:textId="77777777" w:rsidR="005D397D" w:rsidRPr="00E040B1" w:rsidRDefault="005D397D" w:rsidP="00E040B1">
      <w:pPr>
        <w:spacing w:before="50" w:after="50"/>
        <w:ind w:leftChars="135" w:left="324"/>
        <w:rPr>
          <w:rFonts w:ascii="Times New Roman" w:hAnsi="Times New Roman"/>
          <w:lang w:eastAsia="zh-CN"/>
        </w:rPr>
      </w:pPr>
      <w:r w:rsidRPr="00E040B1">
        <w:rPr>
          <w:rFonts w:ascii="Times New Roman" w:eastAsia="宋体" w:hAnsi="Times New Roman" w:cs="宋体"/>
          <w:lang w:eastAsia="zh-CN"/>
        </w:rPr>
        <w:t>恣目之所欲视，</w:t>
      </w:r>
      <w:r w:rsidRPr="00E040B1">
        <w:rPr>
          <w:rFonts w:ascii="Times New Roman" w:hAnsi="Times New Roman"/>
          <w:lang w:eastAsia="zh-CN"/>
        </w:rPr>
        <w:t xml:space="preserve">    ~~Re~~</w:t>
      </w:r>
    </w:p>
    <w:p w14:paraId="48C449C5" w14:textId="77777777" w:rsidR="005D397D" w:rsidRPr="00E040B1" w:rsidRDefault="005D397D" w:rsidP="00E040B1">
      <w:pPr>
        <w:spacing w:before="50" w:after="50"/>
        <w:ind w:leftChars="135" w:left="324"/>
        <w:rPr>
          <w:rFonts w:ascii="Times New Roman" w:hAnsi="Times New Roman"/>
          <w:lang w:eastAsia="zh-CN"/>
        </w:rPr>
      </w:pPr>
      <w:r w:rsidRPr="00E040B1">
        <w:rPr>
          <w:rFonts w:ascii="Times New Roman" w:eastAsia="宋体" w:hAnsi="Times New Roman" w:cs="宋体"/>
          <w:lang w:eastAsia="zh-CN"/>
        </w:rPr>
        <w:t>恣鼻之所欲闻，</w:t>
      </w:r>
      <w:r w:rsidRPr="00E040B1">
        <w:rPr>
          <w:rFonts w:ascii="Times New Roman" w:hAnsi="Times New Roman"/>
          <w:lang w:eastAsia="zh-CN"/>
        </w:rPr>
        <w:t xml:space="preserve">    ~~Mi~~</w:t>
      </w:r>
    </w:p>
    <w:p w14:paraId="2D4EEC0D" w14:textId="77777777" w:rsidR="005D397D" w:rsidRPr="00E040B1" w:rsidRDefault="005D397D" w:rsidP="00E040B1">
      <w:pPr>
        <w:spacing w:before="50" w:after="50"/>
        <w:ind w:leftChars="135" w:left="324"/>
        <w:rPr>
          <w:rFonts w:ascii="Times New Roman" w:hAnsi="Times New Roman"/>
          <w:lang w:eastAsia="zh-CN"/>
        </w:rPr>
      </w:pPr>
      <w:r w:rsidRPr="00E040B1">
        <w:rPr>
          <w:rFonts w:ascii="Times New Roman" w:eastAsia="宋体" w:hAnsi="Times New Roman" w:cs="宋体"/>
          <w:lang w:eastAsia="zh-CN"/>
        </w:rPr>
        <w:t>恣口之所欲言，</w:t>
      </w:r>
      <w:r w:rsidRPr="00E040B1">
        <w:rPr>
          <w:rFonts w:ascii="Times New Roman" w:hAnsi="Times New Roman"/>
          <w:lang w:eastAsia="zh-CN"/>
        </w:rPr>
        <w:t xml:space="preserve">    ~~Fa~~</w:t>
      </w:r>
    </w:p>
    <w:p w14:paraId="47C26E43" w14:textId="77777777" w:rsidR="005D397D" w:rsidRPr="00E040B1" w:rsidRDefault="005D397D" w:rsidP="00E040B1">
      <w:pPr>
        <w:spacing w:before="50" w:after="50"/>
        <w:ind w:leftChars="135" w:left="324"/>
        <w:rPr>
          <w:rFonts w:ascii="Times New Roman" w:hAnsi="Times New Roman"/>
        </w:rPr>
      </w:pPr>
      <w:r w:rsidRPr="00E040B1">
        <w:rPr>
          <w:rFonts w:ascii="Times New Roman" w:eastAsia="宋体" w:hAnsi="Times New Roman" w:cs="宋体"/>
        </w:rPr>
        <w:t>恣体之所欲安，</w:t>
      </w:r>
      <w:r w:rsidRPr="00E040B1">
        <w:rPr>
          <w:rFonts w:ascii="Times New Roman" w:hAnsi="Times New Roman"/>
        </w:rPr>
        <w:t xml:space="preserve">    ~~Sol~~</w:t>
      </w:r>
    </w:p>
    <w:p w14:paraId="090CDB62" w14:textId="2A700D7E" w:rsidR="005D397D" w:rsidRPr="00E040B1" w:rsidRDefault="005D397D" w:rsidP="00E040B1">
      <w:pPr>
        <w:spacing w:before="50" w:after="50"/>
        <w:ind w:firstLine="283"/>
        <w:rPr>
          <w:lang w:eastAsia="zh-CN"/>
        </w:rPr>
      </w:pPr>
      <w:r w:rsidRPr="00E040B1">
        <w:rPr>
          <w:rFonts w:ascii="Times New Roman" w:eastAsia="宋体" w:hAnsi="Times New Roman" w:cs="宋体"/>
          <w:lang w:eastAsia="zh-CN"/>
        </w:rPr>
        <w:t>恣意之所欲行。</w:t>
      </w:r>
      <w:r w:rsidR="00C74520">
        <w:rPr>
          <w:rFonts w:ascii="Times New Roman" w:hAnsi="Times New Roman" w:hint="eastAsia"/>
          <w:lang w:eastAsia="zh-CN"/>
        </w:rPr>
        <w:t>”</w:t>
      </w:r>
      <w:r w:rsidR="009A2461" w:rsidRPr="00E040B1">
        <w:rPr>
          <w:rFonts w:ascii="Times New Roman" w:hAnsi="Times New Roman"/>
          <w:lang w:eastAsia="zh-CN"/>
        </w:rPr>
        <w:t xml:space="preserve">   </w:t>
      </w:r>
      <w:r w:rsidRPr="00E040B1">
        <w:rPr>
          <w:rFonts w:ascii="Times New Roman" w:hAnsi="Times New Roman"/>
          <w:lang w:eastAsia="zh-CN"/>
        </w:rPr>
        <w:t>~~La</w:t>
      </w:r>
      <w:r w:rsidR="00E040B1" w:rsidRPr="00E040B1">
        <w:rPr>
          <w:rFonts w:ascii="Times New Roman" w:hAnsi="Times New Roman"/>
          <w:lang w:eastAsia="zh-CN"/>
        </w:rPr>
        <w:t>~~</w:t>
      </w:r>
    </w:p>
    <w:p w14:paraId="4D48E650" w14:textId="77777777" w:rsidR="005D397D" w:rsidRPr="00E040B1" w:rsidRDefault="005D397D" w:rsidP="00E040B1">
      <w:pPr>
        <w:spacing w:before="50" w:after="50"/>
        <w:rPr>
          <w:rFonts w:ascii="宋体" w:eastAsia="宋体" w:hAnsi="宋体"/>
          <w:lang w:eastAsia="zh-CN"/>
        </w:rPr>
      </w:pPr>
    </w:p>
    <w:p w14:paraId="00B86F3F" w14:textId="77777777" w:rsidR="005D397D" w:rsidRPr="00E040B1" w:rsidRDefault="005D397D" w:rsidP="00E040B1">
      <w:pPr>
        <w:spacing w:before="50" w:after="50"/>
        <w:rPr>
          <w:rFonts w:ascii="宋体" w:eastAsia="宋体" w:hAnsi="宋体"/>
          <w:lang w:eastAsia="zh-CN"/>
        </w:rPr>
      </w:pPr>
      <w:r w:rsidRPr="00E040B1">
        <w:rPr>
          <w:rFonts w:ascii="宋体" w:eastAsia="宋体" w:hAnsi="宋体" w:cs="宋体" w:hint="eastAsia"/>
          <w:lang w:eastAsia="zh-CN"/>
        </w:rPr>
        <w:t>领悟了上天的至道，</w:t>
      </w:r>
    </w:p>
    <w:p w14:paraId="3E9071BE" w14:textId="0535DC31" w:rsidR="005D397D" w:rsidRPr="00E040B1" w:rsidRDefault="005D397D" w:rsidP="00E040B1">
      <w:pPr>
        <w:spacing w:before="50" w:after="50"/>
        <w:rPr>
          <w:rFonts w:ascii="宋体" w:eastAsia="宋体" w:hAnsi="宋体"/>
          <w:lang w:eastAsia="zh-CN"/>
        </w:rPr>
      </w:pPr>
      <w:r w:rsidRPr="00E040B1">
        <w:rPr>
          <w:rFonts w:ascii="宋体" w:eastAsia="宋体" w:hAnsi="宋体" w:cs="宋体" w:hint="eastAsia"/>
          <w:lang w:eastAsia="zh-CN"/>
        </w:rPr>
        <w:t>我明白并践行</w:t>
      </w:r>
      <w:r w:rsidRPr="00E040B1">
        <w:rPr>
          <w:rFonts w:ascii="宋体" w:eastAsia="宋体" w:hAnsi="宋体"/>
          <w:lang w:eastAsia="zh-CN"/>
        </w:rPr>
        <w:t>“</w:t>
      </w:r>
      <w:r w:rsidRPr="00E040B1">
        <w:rPr>
          <w:rFonts w:ascii="宋体" w:eastAsia="宋体" w:hAnsi="宋体" w:cs="宋体" w:hint="eastAsia"/>
          <w:lang w:eastAsia="zh-CN"/>
        </w:rPr>
        <w:t>万物与我合一，</w:t>
      </w:r>
      <w:r w:rsidRPr="00E040B1">
        <w:rPr>
          <w:rFonts w:ascii="宋体" w:eastAsia="宋体" w:hAnsi="宋体"/>
          <w:lang w:eastAsia="zh-CN"/>
        </w:rPr>
        <w:t>”</w:t>
      </w:r>
      <w:r w:rsidR="00183094" w:rsidRPr="00E040B1">
        <w:rPr>
          <w:rFonts w:ascii="宋体" w:eastAsia="宋体" w:hAnsi="宋体" w:hint="eastAsia"/>
          <w:lang w:eastAsia="zh-CN"/>
        </w:rPr>
        <w:t>从而</w:t>
      </w:r>
    </w:p>
    <w:p w14:paraId="46686628" w14:textId="77777777" w:rsidR="005D397D" w:rsidRPr="00E040B1" w:rsidRDefault="005D397D" w:rsidP="00E040B1">
      <w:pPr>
        <w:spacing w:before="50" w:after="50"/>
        <w:rPr>
          <w:rFonts w:ascii="宋体" w:eastAsia="宋体" w:hAnsi="宋体" w:cs="∑¬ÀŒ"/>
          <w:lang w:eastAsia="zh-CN"/>
        </w:rPr>
      </w:pPr>
      <w:r w:rsidRPr="00E040B1">
        <w:rPr>
          <w:rFonts w:ascii="宋体" w:eastAsia="宋体" w:hAnsi="宋体" w:cs="∑¬ÀŒ" w:hint="eastAsia"/>
          <w:lang w:eastAsia="zh-CN"/>
        </w:rPr>
        <w:t>王阳明</w:t>
      </w:r>
      <w:r w:rsidRPr="00E040B1">
        <w:rPr>
          <w:rFonts w:ascii="宋体" w:eastAsia="宋体" w:hAnsi="宋体" w:cs="∑¬ÀŒ"/>
          <w:lang w:eastAsia="zh-CN"/>
        </w:rPr>
        <w:t>-毛泽东的行知合一，以及</w:t>
      </w:r>
    </w:p>
    <w:p w14:paraId="2E23F38F" w14:textId="26F797FA" w:rsidR="005D397D" w:rsidRPr="00E040B1" w:rsidRDefault="008E74A9" w:rsidP="00E040B1">
      <w:pPr>
        <w:spacing w:before="50" w:after="50"/>
        <w:rPr>
          <w:rFonts w:ascii="宋体" w:eastAsia="宋体" w:hAnsi="宋体"/>
          <w:lang w:eastAsia="zh-CN"/>
        </w:rPr>
      </w:pPr>
      <w:r w:rsidRPr="00E040B1">
        <w:rPr>
          <w:rFonts w:ascii="宋体" w:eastAsia="宋体" w:hAnsi="宋体" w:cs="宋体" w:hint="eastAsia"/>
          <w:lang w:eastAsia="zh-CN"/>
        </w:rPr>
        <w:t>“</w:t>
      </w:r>
      <w:r w:rsidR="005D397D" w:rsidRPr="00E040B1">
        <w:rPr>
          <w:rFonts w:ascii="宋体" w:eastAsia="宋体" w:hAnsi="宋体" w:cs="宋体" w:hint="eastAsia"/>
          <w:lang w:eastAsia="zh-CN"/>
        </w:rPr>
        <w:t>先予后取</w:t>
      </w:r>
      <w:r w:rsidRPr="00E040B1">
        <w:rPr>
          <w:rFonts w:ascii="宋体" w:eastAsia="宋体" w:hAnsi="宋体" w:cs="宋体" w:hint="eastAsia"/>
          <w:lang w:eastAsia="zh-CN"/>
        </w:rPr>
        <w:t>”</w:t>
      </w:r>
      <w:r w:rsidR="005D397D" w:rsidRPr="00E040B1">
        <w:rPr>
          <w:rFonts w:ascii="宋体" w:eastAsia="宋体" w:hAnsi="宋体" w:cs="宋体" w:hint="eastAsia"/>
          <w:lang w:eastAsia="zh-CN"/>
        </w:rPr>
        <w:t>的原则。</w:t>
      </w:r>
    </w:p>
    <w:p w14:paraId="3443856C" w14:textId="77777777" w:rsidR="005D397D" w:rsidRPr="00E040B1" w:rsidRDefault="005D397D" w:rsidP="00E040B1">
      <w:pPr>
        <w:spacing w:before="50" w:after="50"/>
        <w:rPr>
          <w:rFonts w:ascii="宋体" w:eastAsia="宋体" w:hAnsi="宋体"/>
          <w:lang w:eastAsia="zh-CN"/>
        </w:rPr>
      </w:pPr>
    </w:p>
    <w:p w14:paraId="1D625D39" w14:textId="77777777" w:rsidR="005D397D" w:rsidRPr="00E040B1" w:rsidRDefault="005D397D" w:rsidP="00E040B1">
      <w:pPr>
        <w:spacing w:before="50" w:after="50"/>
        <w:rPr>
          <w:rFonts w:ascii="宋体" w:eastAsia="宋体" w:hAnsi="宋体"/>
          <w:lang w:eastAsia="zh-CN"/>
        </w:rPr>
      </w:pPr>
      <w:r w:rsidRPr="00E040B1">
        <w:rPr>
          <w:rFonts w:ascii="宋体" w:eastAsia="宋体" w:hAnsi="宋体" w:cs="宋体" w:hint="eastAsia"/>
          <w:lang w:eastAsia="zh-CN"/>
        </w:rPr>
        <w:t>亲爱的孩孙！</w:t>
      </w:r>
    </w:p>
    <w:p w14:paraId="619F1724" w14:textId="77777777" w:rsidR="005D397D" w:rsidRPr="00E040B1" w:rsidRDefault="005D397D" w:rsidP="00E040B1">
      <w:pPr>
        <w:spacing w:before="50" w:after="50"/>
        <w:rPr>
          <w:rFonts w:ascii="宋体" w:eastAsia="宋体" w:hAnsi="宋体"/>
          <w:lang w:eastAsia="zh-CN"/>
        </w:rPr>
      </w:pPr>
      <w:r w:rsidRPr="00E040B1">
        <w:rPr>
          <w:rFonts w:ascii="宋体" w:eastAsia="宋体" w:hAnsi="宋体" w:cs="宋体" w:hint="eastAsia"/>
          <w:lang w:eastAsia="zh-CN"/>
        </w:rPr>
        <w:t>自由，以任何名义，都如红玫瑰般香甜芬芳；</w:t>
      </w:r>
    </w:p>
    <w:p w14:paraId="2F47AC33" w14:textId="77777777" w:rsidR="005D397D" w:rsidRPr="00E040B1" w:rsidRDefault="005D397D" w:rsidP="00E040B1">
      <w:pPr>
        <w:spacing w:before="50" w:after="50"/>
        <w:rPr>
          <w:rFonts w:ascii="宋体" w:eastAsia="宋体" w:hAnsi="宋体"/>
          <w:lang w:eastAsia="zh-CN"/>
        </w:rPr>
      </w:pPr>
      <w:r w:rsidRPr="00E040B1">
        <w:rPr>
          <w:rFonts w:ascii="宋体" w:eastAsia="宋体" w:hAnsi="宋体" w:cs="宋体" w:hint="eastAsia"/>
          <w:lang w:eastAsia="zh-CN"/>
        </w:rPr>
        <w:t>自由，用任何语言，都在诉说同一个万能的声响：</w:t>
      </w:r>
    </w:p>
    <w:p w14:paraId="6BA5FE7C" w14:textId="77777777" w:rsidR="005D397D" w:rsidRPr="00E040B1" w:rsidRDefault="005D397D" w:rsidP="00E040B1">
      <w:pPr>
        <w:spacing w:before="50" w:after="50"/>
        <w:rPr>
          <w:rFonts w:ascii="宋体" w:eastAsia="宋体" w:hAnsi="宋体"/>
          <w:lang w:eastAsia="zh-CN"/>
        </w:rPr>
      </w:pPr>
      <w:r w:rsidRPr="00E040B1">
        <w:rPr>
          <w:rFonts w:ascii="宋体" w:eastAsia="宋体" w:hAnsi="宋体" w:cs="宋体" w:hint="eastAsia"/>
          <w:lang w:eastAsia="zh-CN"/>
        </w:rPr>
        <w:t>那是爱之声，正义之声：从集体灵魂中迸发！</w:t>
      </w:r>
    </w:p>
    <w:p w14:paraId="5A20D2B5" w14:textId="77777777" w:rsidR="005D397D" w:rsidRPr="00E040B1" w:rsidRDefault="005D397D" w:rsidP="00E040B1">
      <w:pPr>
        <w:spacing w:before="50" w:after="50"/>
        <w:rPr>
          <w:rFonts w:ascii="宋体" w:eastAsia="宋体" w:hAnsi="宋体"/>
          <w:lang w:eastAsia="zh-CN"/>
        </w:rPr>
      </w:pPr>
      <w:r w:rsidRPr="00E040B1">
        <w:rPr>
          <w:rFonts w:ascii="宋体" w:eastAsia="宋体" w:hAnsi="宋体" w:cs="宋体" w:hint="eastAsia"/>
          <w:lang w:eastAsia="zh-CN"/>
        </w:rPr>
        <w:t>那是希望之声：从集体心灵中呐喊！</w:t>
      </w:r>
    </w:p>
    <w:p w14:paraId="384046BE" w14:textId="77777777" w:rsidR="005D397D" w:rsidRPr="00E040B1" w:rsidRDefault="005D397D" w:rsidP="00E040B1">
      <w:pPr>
        <w:spacing w:before="50" w:after="50"/>
        <w:rPr>
          <w:rFonts w:ascii="宋体" w:eastAsia="宋体" w:hAnsi="宋体"/>
          <w:lang w:eastAsia="zh-CN"/>
        </w:rPr>
      </w:pPr>
      <w:r w:rsidRPr="00E040B1">
        <w:rPr>
          <w:rFonts w:ascii="宋体" w:eastAsia="宋体" w:hAnsi="宋体" w:cs="宋体" w:hint="eastAsia"/>
          <w:lang w:eastAsia="zh-CN"/>
        </w:rPr>
        <w:t>那是自由之声：</w:t>
      </w:r>
      <w:r w:rsidRPr="00E040B1">
        <w:rPr>
          <w:rFonts w:ascii="宋体" w:eastAsia="宋体" w:hAnsi="宋体" w:hint="eastAsia"/>
          <w:lang w:eastAsia="zh-CN"/>
        </w:rPr>
        <w:t>‘</w:t>
      </w:r>
      <w:r w:rsidRPr="00E040B1">
        <w:rPr>
          <w:rFonts w:ascii="Times New Roman" w:eastAsia="宋体" w:hAnsi="Times New Roman"/>
          <w:lang w:eastAsia="zh-CN"/>
        </w:rPr>
        <w:t>do re mi fa sol la</w:t>
      </w:r>
      <w:r w:rsidRPr="00E040B1">
        <w:rPr>
          <w:rFonts w:ascii="宋体" w:eastAsia="宋体" w:hAnsi="宋体"/>
          <w:lang w:eastAsia="zh-CN"/>
        </w:rPr>
        <w:t>！’</w:t>
      </w:r>
    </w:p>
    <w:p w14:paraId="14E6AA76" w14:textId="77777777" w:rsidR="005D397D" w:rsidRPr="00E040B1" w:rsidRDefault="005D397D" w:rsidP="00E040B1">
      <w:pPr>
        <w:spacing w:before="50" w:after="50"/>
        <w:rPr>
          <w:lang w:eastAsia="zh-CN"/>
        </w:rPr>
      </w:pPr>
      <w:r w:rsidRPr="00E040B1">
        <w:rPr>
          <w:rFonts w:ascii="宋体" w:eastAsia="宋体" w:hAnsi="宋体" w:cs="宋体" w:hint="eastAsia"/>
          <w:lang w:eastAsia="zh-CN"/>
        </w:rPr>
        <w:t>在奥运圣火中腾起，点燃我们心中的愿望</w:t>
      </w:r>
    </w:p>
    <w:p w14:paraId="7026369F" w14:textId="074C8E24" w:rsidR="005D397D" w:rsidRPr="00E040B1" w:rsidRDefault="008E74A9" w:rsidP="00E040B1">
      <w:pPr>
        <w:spacing w:before="50" w:after="50"/>
        <w:rPr>
          <w:lang w:eastAsia="zh-CN"/>
        </w:rPr>
      </w:pPr>
      <w:r w:rsidRPr="00E040B1">
        <w:rPr>
          <w:rFonts w:hint="eastAsia"/>
          <w:lang w:eastAsia="zh-CN"/>
        </w:rPr>
        <w:lastRenderedPageBreak/>
        <w:t>——</w:t>
      </w:r>
      <w:r w:rsidR="005D397D" w:rsidRPr="00E040B1">
        <w:rPr>
          <w:rFonts w:ascii="宋体" w:eastAsia="宋体" w:hAnsi="宋体" w:cs="宋体" w:hint="eastAsia"/>
          <w:lang w:eastAsia="zh-CN"/>
        </w:rPr>
        <w:t>更美好的未来，</w:t>
      </w:r>
      <w:r w:rsidR="009A2461" w:rsidRPr="00E040B1">
        <w:rPr>
          <w:rFonts w:hint="eastAsia"/>
          <w:lang w:eastAsia="zh-CN"/>
        </w:rPr>
        <w:t>“</w:t>
      </w:r>
      <w:r w:rsidR="005D397D" w:rsidRPr="00E040B1">
        <w:rPr>
          <w:rFonts w:ascii="宋体" w:eastAsia="宋体" w:hAnsi="宋体" w:cs="宋体" w:hint="eastAsia"/>
          <w:lang w:eastAsia="zh-CN"/>
        </w:rPr>
        <w:t>同一个世界，同一个梦想！</w:t>
      </w:r>
      <w:r w:rsidR="009A2461" w:rsidRPr="00E040B1">
        <w:rPr>
          <w:rFonts w:hint="eastAsia"/>
          <w:lang w:eastAsia="zh-CN"/>
        </w:rPr>
        <w:t>”</w:t>
      </w:r>
    </w:p>
    <w:p w14:paraId="050A7617" w14:textId="77777777" w:rsidR="005D397D" w:rsidRPr="00E040B1" w:rsidRDefault="005D397D" w:rsidP="00E040B1">
      <w:pPr>
        <w:spacing w:before="50" w:after="50"/>
        <w:rPr>
          <w:lang w:eastAsia="zh-CN"/>
        </w:rPr>
      </w:pPr>
      <w:r w:rsidRPr="00E040B1">
        <w:rPr>
          <w:rFonts w:ascii="宋体" w:eastAsia="宋体" w:hAnsi="宋体" w:cs="宋体" w:hint="eastAsia"/>
          <w:lang w:eastAsia="zh-CN"/>
        </w:rPr>
        <w:t>为了建设正义和谐，</w:t>
      </w:r>
    </w:p>
    <w:p w14:paraId="7D60FB70" w14:textId="77777777" w:rsidR="005D397D" w:rsidRPr="00E040B1" w:rsidRDefault="005D397D" w:rsidP="00E040B1">
      <w:pPr>
        <w:spacing w:before="50" w:after="50"/>
        <w:rPr>
          <w:lang w:eastAsia="zh-CN"/>
        </w:rPr>
      </w:pPr>
      <w:r w:rsidRPr="00E040B1">
        <w:rPr>
          <w:rFonts w:ascii="宋体" w:eastAsia="宋体" w:hAnsi="宋体" w:cs="宋体" w:hint="eastAsia"/>
          <w:lang w:eastAsia="zh-CN"/>
        </w:rPr>
        <w:t>我们用同一个声音，</w:t>
      </w:r>
    </w:p>
    <w:p w14:paraId="0C9AE28A" w14:textId="77777777" w:rsidR="005D397D" w:rsidRPr="00E040B1" w:rsidRDefault="005D397D" w:rsidP="00E040B1">
      <w:pPr>
        <w:spacing w:before="50" w:after="50"/>
        <w:rPr>
          <w:lang w:eastAsia="zh-CN"/>
        </w:rPr>
      </w:pPr>
      <w:r w:rsidRPr="00E040B1">
        <w:rPr>
          <w:rFonts w:ascii="宋体" w:eastAsia="宋体" w:hAnsi="宋体" w:cs="宋体" w:hint="eastAsia"/>
          <w:lang w:eastAsia="zh-CN"/>
        </w:rPr>
        <w:t>为了同一个世界，同一个梦想！</w:t>
      </w:r>
    </w:p>
    <w:p w14:paraId="2CF17C82" w14:textId="77777777" w:rsidR="005D397D" w:rsidRPr="00E040B1" w:rsidRDefault="005D397D" w:rsidP="00E040B1">
      <w:pPr>
        <w:spacing w:before="50" w:after="50"/>
        <w:rPr>
          <w:lang w:eastAsia="zh-CN"/>
        </w:rPr>
      </w:pPr>
      <w:r w:rsidRPr="00E040B1">
        <w:rPr>
          <w:rFonts w:ascii="宋体" w:eastAsia="宋体" w:hAnsi="宋体" w:cs="宋体" w:hint="eastAsia"/>
          <w:lang w:eastAsia="zh-CN"/>
        </w:rPr>
        <w:t>每一个人都富有，</w:t>
      </w:r>
    </w:p>
    <w:p w14:paraId="47425FCB" w14:textId="77777777" w:rsidR="005D397D" w:rsidRPr="00E040B1" w:rsidRDefault="005D397D" w:rsidP="00E040B1">
      <w:pPr>
        <w:spacing w:before="50" w:after="50"/>
        <w:rPr>
          <w:lang w:eastAsia="zh-CN"/>
        </w:rPr>
      </w:pPr>
      <w:r w:rsidRPr="00E040B1">
        <w:rPr>
          <w:rFonts w:ascii="宋体" w:eastAsia="宋体" w:hAnsi="宋体" w:cs="宋体" w:hint="eastAsia"/>
          <w:lang w:eastAsia="zh-CN"/>
        </w:rPr>
        <w:t>财富、文化和精神超越想象！</w:t>
      </w:r>
    </w:p>
    <w:p w14:paraId="5861BD0C" w14:textId="77777777" w:rsidR="005D397D" w:rsidRPr="00E040B1" w:rsidRDefault="005D397D" w:rsidP="00E040B1">
      <w:pPr>
        <w:spacing w:before="50" w:after="50"/>
        <w:rPr>
          <w:lang w:eastAsia="zh-CN"/>
        </w:rPr>
      </w:pPr>
      <w:r w:rsidRPr="00E040B1">
        <w:rPr>
          <w:rFonts w:ascii="宋体" w:eastAsia="宋体" w:hAnsi="宋体" w:cs="宋体" w:hint="eastAsia"/>
          <w:lang w:eastAsia="zh-CN"/>
        </w:rPr>
        <w:t>我们，普通的主权个人，庄严宣誓：</w:t>
      </w:r>
    </w:p>
    <w:p w14:paraId="389E4815" w14:textId="77777777" w:rsidR="005D397D" w:rsidRPr="00E040B1" w:rsidRDefault="005D397D" w:rsidP="00E040B1">
      <w:pPr>
        <w:spacing w:before="50" w:after="50"/>
        <w:rPr>
          <w:lang w:eastAsia="zh-CN"/>
        </w:rPr>
      </w:pPr>
      <w:r w:rsidRPr="00E040B1">
        <w:rPr>
          <w:rFonts w:ascii="宋体" w:eastAsia="宋体" w:hAnsi="宋体" w:cs="宋体" w:hint="eastAsia"/>
          <w:lang w:eastAsia="zh-CN"/>
        </w:rPr>
        <w:t>再没有人的专制，只有科学的法治和义理，</w:t>
      </w:r>
    </w:p>
    <w:p w14:paraId="2B40157D" w14:textId="77777777" w:rsidR="005D397D" w:rsidRPr="00E040B1" w:rsidRDefault="005D397D" w:rsidP="00E040B1">
      <w:pPr>
        <w:spacing w:before="50" w:after="50"/>
        <w:rPr>
          <w:lang w:eastAsia="zh-CN"/>
        </w:rPr>
      </w:pPr>
      <w:r w:rsidRPr="00E040B1">
        <w:rPr>
          <w:rFonts w:ascii="宋体" w:eastAsia="宋体" w:hAnsi="宋体" w:cs="宋体" w:hint="eastAsia"/>
          <w:lang w:eastAsia="zh-CN"/>
        </w:rPr>
        <w:t>再没有蚩尤之战，只有内心的平静，</w:t>
      </w:r>
    </w:p>
    <w:p w14:paraId="5485174E" w14:textId="77777777" w:rsidR="005D397D" w:rsidRPr="00E040B1" w:rsidRDefault="005D397D" w:rsidP="00E040B1">
      <w:pPr>
        <w:spacing w:before="50" w:after="50"/>
        <w:rPr>
          <w:lang w:eastAsia="zh-CN"/>
        </w:rPr>
      </w:pPr>
      <w:r w:rsidRPr="00E040B1">
        <w:rPr>
          <w:rFonts w:ascii="宋体" w:eastAsia="宋体" w:hAnsi="宋体" w:cs="宋体" w:hint="eastAsia"/>
          <w:lang w:eastAsia="zh-CN"/>
        </w:rPr>
        <w:t>再没有流血，只有美酒共享，</w:t>
      </w:r>
    </w:p>
    <w:p w14:paraId="10DBDC56" w14:textId="77777777" w:rsidR="005D397D" w:rsidRPr="00E040B1" w:rsidRDefault="005D397D" w:rsidP="00E040B1">
      <w:pPr>
        <w:spacing w:before="50" w:after="50"/>
        <w:rPr>
          <w:lang w:eastAsia="zh-CN"/>
        </w:rPr>
      </w:pPr>
      <w:r w:rsidRPr="00E040B1">
        <w:rPr>
          <w:rFonts w:ascii="宋体" w:eastAsia="宋体" w:hAnsi="宋体" w:cs="宋体" w:hint="eastAsia"/>
          <w:lang w:eastAsia="zh-CN"/>
        </w:rPr>
        <w:t>与仇恨战斗，我们有善良，</w:t>
      </w:r>
    </w:p>
    <w:p w14:paraId="5DA09047" w14:textId="77777777" w:rsidR="005D397D" w:rsidRPr="00E040B1" w:rsidRDefault="005D397D" w:rsidP="00E040B1">
      <w:pPr>
        <w:spacing w:before="50" w:after="50"/>
        <w:rPr>
          <w:lang w:eastAsia="zh-CN"/>
        </w:rPr>
      </w:pPr>
      <w:r w:rsidRPr="00E040B1">
        <w:rPr>
          <w:rFonts w:ascii="宋体" w:eastAsia="宋体" w:hAnsi="宋体" w:cs="宋体" w:hint="eastAsia"/>
          <w:lang w:eastAsia="zh-CN"/>
        </w:rPr>
        <w:t>与谎言战斗，我们有真诚，</w:t>
      </w:r>
    </w:p>
    <w:p w14:paraId="73CBE71B" w14:textId="77777777" w:rsidR="005D397D" w:rsidRPr="00E040B1" w:rsidRDefault="005D397D" w:rsidP="00E040B1">
      <w:pPr>
        <w:spacing w:before="50" w:after="50"/>
        <w:rPr>
          <w:rFonts w:ascii="宋体" w:eastAsia="宋体" w:hAnsi="宋体" w:cs="宋体"/>
          <w:lang w:eastAsia="zh-CN"/>
        </w:rPr>
      </w:pPr>
      <w:r w:rsidRPr="00E040B1">
        <w:rPr>
          <w:rFonts w:ascii="宋体" w:eastAsia="宋体" w:hAnsi="宋体" w:cs="宋体" w:hint="eastAsia"/>
          <w:lang w:eastAsia="zh-CN"/>
        </w:rPr>
        <w:t>与邪念战斗，我们有智慧，</w:t>
      </w:r>
    </w:p>
    <w:p w14:paraId="706DE58D" w14:textId="77777777" w:rsidR="005D397D" w:rsidRPr="00E040B1" w:rsidRDefault="005D397D" w:rsidP="00E040B1">
      <w:pPr>
        <w:spacing w:before="50" w:after="50"/>
        <w:rPr>
          <w:lang w:eastAsia="zh-CN"/>
        </w:rPr>
      </w:pPr>
      <w:r w:rsidRPr="00E040B1">
        <w:rPr>
          <w:rFonts w:ascii="宋体" w:eastAsia="宋体" w:hAnsi="宋体" w:cs="宋体" w:hint="eastAsia"/>
          <w:lang w:eastAsia="zh-CN"/>
        </w:rPr>
        <w:t>与恶性战斗，我们有正义，</w:t>
      </w:r>
    </w:p>
    <w:p w14:paraId="430C3E0B" w14:textId="77777777" w:rsidR="005D397D" w:rsidRPr="00E040B1" w:rsidRDefault="005D397D" w:rsidP="00E040B1">
      <w:pPr>
        <w:spacing w:before="50" w:after="50"/>
        <w:rPr>
          <w:lang w:eastAsia="zh-CN"/>
        </w:rPr>
      </w:pPr>
      <w:r w:rsidRPr="00E040B1">
        <w:rPr>
          <w:rFonts w:ascii="宋体" w:eastAsia="宋体" w:hAnsi="宋体" w:cs="宋体" w:hint="eastAsia"/>
          <w:lang w:eastAsia="zh-CN"/>
        </w:rPr>
        <w:t>与罪恶战斗，我们有严格而仁慈的法律，</w:t>
      </w:r>
    </w:p>
    <w:p w14:paraId="47B51485" w14:textId="77777777" w:rsidR="005D397D" w:rsidRPr="00E040B1" w:rsidRDefault="005D397D" w:rsidP="00E040B1">
      <w:pPr>
        <w:spacing w:before="50" w:after="50"/>
        <w:rPr>
          <w:lang w:eastAsia="zh-CN"/>
        </w:rPr>
      </w:pPr>
      <w:r w:rsidRPr="00E040B1">
        <w:rPr>
          <w:rFonts w:ascii="宋体" w:eastAsia="宋体" w:hAnsi="宋体" w:cs="宋体" w:hint="eastAsia"/>
          <w:lang w:eastAsia="zh-CN"/>
        </w:rPr>
        <w:t>人人为我，我为人人！</w:t>
      </w:r>
    </w:p>
    <w:p w14:paraId="08E11B12" w14:textId="77777777" w:rsidR="005D397D" w:rsidRPr="00E040B1" w:rsidRDefault="005D397D" w:rsidP="00E040B1">
      <w:pPr>
        <w:spacing w:before="50" w:after="50"/>
        <w:rPr>
          <w:lang w:eastAsia="zh-CN"/>
        </w:rPr>
      </w:pPr>
    </w:p>
    <w:p w14:paraId="3ED83278" w14:textId="77777777" w:rsidR="005D397D" w:rsidRPr="00E040B1" w:rsidRDefault="005D397D" w:rsidP="00E040B1">
      <w:pPr>
        <w:spacing w:before="50" w:after="50"/>
        <w:rPr>
          <w:lang w:eastAsia="zh-CN"/>
        </w:rPr>
      </w:pPr>
      <w:r w:rsidRPr="00E040B1">
        <w:rPr>
          <w:rFonts w:ascii="宋体" w:eastAsia="宋体" w:hAnsi="宋体" w:cs="宋体" w:hint="eastAsia"/>
          <w:lang w:eastAsia="zh-CN"/>
        </w:rPr>
        <w:t>亲爱的孩孙！</w:t>
      </w:r>
    </w:p>
    <w:p w14:paraId="0714F087" w14:textId="509861E1" w:rsidR="005D397D" w:rsidRPr="00E040B1" w:rsidRDefault="008E74A9" w:rsidP="00E040B1">
      <w:pPr>
        <w:spacing w:before="50" w:after="50"/>
        <w:rPr>
          <w:lang w:eastAsia="zh-CN"/>
        </w:rPr>
      </w:pPr>
      <w:r w:rsidRPr="00E040B1">
        <w:rPr>
          <w:rFonts w:hint="eastAsia"/>
          <w:lang w:eastAsia="zh-CN"/>
        </w:rPr>
        <w:t>“</w:t>
      </w:r>
      <w:r w:rsidR="005D397D" w:rsidRPr="00E040B1">
        <w:rPr>
          <w:rFonts w:ascii="宋体" w:eastAsia="宋体" w:hAnsi="宋体" w:cs="宋体" w:hint="eastAsia"/>
          <w:lang w:eastAsia="zh-CN"/>
        </w:rPr>
        <w:t>同一个世界，同一个梦想</w:t>
      </w:r>
      <w:r w:rsidRPr="00E040B1">
        <w:rPr>
          <w:rFonts w:hint="eastAsia"/>
          <w:lang w:eastAsia="zh-CN"/>
        </w:rPr>
        <w:t>”</w:t>
      </w:r>
      <w:r w:rsidR="005D397D" w:rsidRPr="00E040B1">
        <w:rPr>
          <w:rFonts w:ascii="宋体" w:eastAsia="宋体" w:hAnsi="宋体" w:cs="宋体" w:hint="eastAsia"/>
          <w:lang w:eastAsia="zh-CN"/>
        </w:rPr>
        <w:t>的晨露在朝阳下闪亮，</w:t>
      </w:r>
    </w:p>
    <w:p w14:paraId="495C10BB" w14:textId="77777777" w:rsidR="005D397D" w:rsidRPr="00E040B1" w:rsidRDefault="005D397D" w:rsidP="00E040B1">
      <w:pPr>
        <w:spacing w:before="50" w:after="50"/>
        <w:rPr>
          <w:lang w:eastAsia="zh-CN"/>
        </w:rPr>
      </w:pPr>
      <w:r w:rsidRPr="00E040B1">
        <w:rPr>
          <w:rFonts w:ascii="宋体" w:eastAsia="宋体" w:hAnsi="宋体" w:cs="宋体" w:hint="eastAsia"/>
          <w:lang w:eastAsia="zh-CN"/>
        </w:rPr>
        <w:t>罕见的宇宙彩虹夸耀着她的荣光，</w:t>
      </w:r>
    </w:p>
    <w:p w14:paraId="6BFABDC8" w14:textId="77777777" w:rsidR="005D397D" w:rsidRPr="00E040B1" w:rsidRDefault="005D397D" w:rsidP="00E040B1">
      <w:pPr>
        <w:spacing w:before="50" w:after="50"/>
        <w:rPr>
          <w:lang w:eastAsia="zh-CN"/>
        </w:rPr>
      </w:pPr>
      <w:r w:rsidRPr="00E040B1">
        <w:rPr>
          <w:rFonts w:ascii="宋体" w:eastAsia="宋体" w:hAnsi="宋体" w:cs="宋体" w:hint="eastAsia"/>
          <w:lang w:eastAsia="zh-CN"/>
        </w:rPr>
        <w:t>在我们手中，六大圣洁的财富展露容颜，</w:t>
      </w:r>
    </w:p>
    <w:p w14:paraId="0D4F986C" w14:textId="77777777" w:rsidR="005D397D" w:rsidRPr="00E040B1" w:rsidRDefault="005D397D" w:rsidP="00E040B1">
      <w:pPr>
        <w:spacing w:before="50" w:after="50"/>
        <w:rPr>
          <w:lang w:eastAsia="zh-CN"/>
        </w:rPr>
      </w:pPr>
      <w:r w:rsidRPr="00E040B1">
        <w:rPr>
          <w:rFonts w:ascii="宋体" w:eastAsia="宋体" w:hAnsi="宋体" w:cs="宋体" w:hint="eastAsia"/>
          <w:lang w:eastAsia="zh-CN"/>
        </w:rPr>
        <w:t>让我们到一个从来没有人到过的地方，</w:t>
      </w:r>
    </w:p>
    <w:p w14:paraId="419716F7" w14:textId="77777777" w:rsidR="005D397D" w:rsidRPr="00E040B1" w:rsidRDefault="005D397D" w:rsidP="00E040B1">
      <w:pPr>
        <w:spacing w:before="50" w:after="50"/>
        <w:rPr>
          <w:lang w:eastAsia="zh-CN"/>
        </w:rPr>
      </w:pPr>
      <w:r w:rsidRPr="00E040B1">
        <w:rPr>
          <w:rFonts w:ascii="宋体" w:eastAsia="宋体" w:hAnsi="宋体" w:cs="宋体" w:hint="eastAsia"/>
          <w:lang w:eastAsia="zh-CN"/>
        </w:rPr>
        <w:t>让我们毫无畏惧，带着六大财富奔向我们命运彼岸。</w:t>
      </w:r>
    </w:p>
    <w:p w14:paraId="5C58D041" w14:textId="77777777" w:rsidR="005D397D" w:rsidRPr="00E040B1" w:rsidRDefault="005D397D" w:rsidP="00E040B1">
      <w:pPr>
        <w:spacing w:before="50" w:after="50"/>
        <w:rPr>
          <w:lang w:eastAsia="zh-CN"/>
        </w:rPr>
      </w:pPr>
      <w:r w:rsidRPr="00E040B1">
        <w:rPr>
          <w:rFonts w:ascii="宋体" w:eastAsia="宋体" w:hAnsi="宋体" w:cs="宋体" w:hint="eastAsia"/>
          <w:lang w:eastAsia="zh-CN"/>
        </w:rPr>
        <w:t>未来比过去更加绚丽，</w:t>
      </w:r>
    </w:p>
    <w:p w14:paraId="563A353D" w14:textId="77777777" w:rsidR="005D397D" w:rsidRPr="00E040B1" w:rsidRDefault="005D397D" w:rsidP="00E040B1">
      <w:pPr>
        <w:spacing w:before="50" w:after="50"/>
        <w:rPr>
          <w:lang w:eastAsia="zh-CN"/>
        </w:rPr>
      </w:pPr>
      <w:r w:rsidRPr="00E040B1">
        <w:rPr>
          <w:rFonts w:ascii="宋体" w:eastAsia="宋体" w:hAnsi="宋体" w:cs="宋体" w:hint="eastAsia"/>
          <w:lang w:eastAsia="zh-CN"/>
        </w:rPr>
        <w:t>美酒和玫瑰的黎明在向我们召唤，</w:t>
      </w:r>
    </w:p>
    <w:p w14:paraId="12194705" w14:textId="77777777" w:rsidR="005D397D" w:rsidRPr="00E040B1" w:rsidRDefault="005D397D" w:rsidP="00E040B1">
      <w:pPr>
        <w:spacing w:before="50" w:after="50"/>
        <w:rPr>
          <w:lang w:eastAsia="zh-CN"/>
        </w:rPr>
      </w:pPr>
      <w:r w:rsidRPr="00E040B1">
        <w:rPr>
          <w:rFonts w:ascii="宋体" w:eastAsia="宋体" w:hAnsi="宋体" w:cs="宋体" w:hint="eastAsia"/>
          <w:lang w:eastAsia="zh-CN"/>
        </w:rPr>
        <w:t>恶主蚩尤的痛苦和悲惨时代随风而散，</w:t>
      </w:r>
    </w:p>
    <w:p w14:paraId="6EC646D5" w14:textId="77777777" w:rsidR="005D397D" w:rsidRPr="00E040B1" w:rsidRDefault="005D397D" w:rsidP="00E040B1">
      <w:pPr>
        <w:spacing w:before="50" w:after="50"/>
        <w:rPr>
          <w:lang w:eastAsia="zh-CN"/>
        </w:rPr>
      </w:pPr>
      <w:r w:rsidRPr="00E040B1">
        <w:rPr>
          <w:rFonts w:ascii="宋体" w:eastAsia="宋体" w:hAnsi="宋体" w:cs="宋体" w:hint="eastAsia"/>
          <w:lang w:eastAsia="zh-CN"/>
        </w:rPr>
        <w:t>不再有人为的痛苦，</w:t>
      </w:r>
    </w:p>
    <w:p w14:paraId="4798462D" w14:textId="77777777" w:rsidR="005D397D" w:rsidRPr="00E040B1" w:rsidRDefault="005D397D" w:rsidP="00E040B1">
      <w:pPr>
        <w:spacing w:before="50" w:after="50"/>
        <w:rPr>
          <w:lang w:eastAsia="zh-CN"/>
        </w:rPr>
      </w:pPr>
      <w:r w:rsidRPr="00E040B1">
        <w:rPr>
          <w:rFonts w:ascii="宋体" w:eastAsia="宋体" w:hAnsi="宋体" w:cs="宋体" w:hint="eastAsia"/>
          <w:lang w:eastAsia="zh-CN"/>
        </w:rPr>
        <w:t>实现渴望的富足，</w:t>
      </w:r>
    </w:p>
    <w:p w14:paraId="37C8FC4C" w14:textId="77777777" w:rsidR="005D397D" w:rsidRPr="00E040B1" w:rsidRDefault="005D397D" w:rsidP="00E040B1">
      <w:pPr>
        <w:spacing w:before="50" w:after="50"/>
        <w:rPr>
          <w:lang w:eastAsia="zh-CN"/>
        </w:rPr>
      </w:pPr>
      <w:r w:rsidRPr="00E040B1">
        <w:rPr>
          <w:rFonts w:ascii="宋体" w:eastAsia="宋体" w:hAnsi="宋体" w:cs="宋体" w:hint="eastAsia"/>
          <w:lang w:eastAsia="zh-CN"/>
        </w:rPr>
        <w:t>人人都能享受终身的免费教育、免费医疗和免费物质财富，</w:t>
      </w:r>
    </w:p>
    <w:p w14:paraId="3483C22E" w14:textId="77777777" w:rsidR="005D397D" w:rsidRPr="00E040B1" w:rsidRDefault="005D397D" w:rsidP="00E040B1">
      <w:pPr>
        <w:spacing w:before="50" w:after="50"/>
        <w:rPr>
          <w:lang w:eastAsia="zh-CN"/>
        </w:rPr>
      </w:pPr>
      <w:r w:rsidRPr="00E040B1">
        <w:rPr>
          <w:rFonts w:ascii="宋体" w:eastAsia="宋体" w:hAnsi="宋体" w:cs="宋体" w:hint="eastAsia"/>
          <w:lang w:eastAsia="zh-CN"/>
        </w:rPr>
        <w:t>每个人都能实现自己的梦想和愿望。</w:t>
      </w:r>
    </w:p>
    <w:p w14:paraId="3DBD3EFF" w14:textId="77777777" w:rsidR="005D397D" w:rsidRPr="00E040B1" w:rsidRDefault="005D397D" w:rsidP="00E040B1">
      <w:pPr>
        <w:spacing w:before="50" w:after="50"/>
        <w:rPr>
          <w:lang w:eastAsia="zh-CN"/>
        </w:rPr>
      </w:pPr>
    </w:p>
    <w:p w14:paraId="20267FC6" w14:textId="77777777" w:rsidR="005D397D" w:rsidRPr="00E040B1" w:rsidRDefault="005D397D" w:rsidP="00E040B1">
      <w:pPr>
        <w:spacing w:before="50" w:after="50"/>
        <w:rPr>
          <w:lang w:eastAsia="zh-CN"/>
        </w:rPr>
      </w:pPr>
      <w:r w:rsidRPr="00E040B1">
        <w:rPr>
          <w:rFonts w:ascii="宋体" w:eastAsia="宋体" w:hAnsi="宋体" w:cs="宋体" w:hint="eastAsia"/>
          <w:lang w:eastAsia="zh-CN"/>
        </w:rPr>
        <w:t>永驻美好时光，</w:t>
      </w:r>
    </w:p>
    <w:p w14:paraId="00009F2F" w14:textId="77777777" w:rsidR="005D397D" w:rsidRPr="00E040B1" w:rsidRDefault="005D397D" w:rsidP="00E040B1">
      <w:pPr>
        <w:spacing w:before="50" w:after="50"/>
        <w:rPr>
          <w:lang w:eastAsia="zh-CN"/>
        </w:rPr>
      </w:pPr>
      <w:r w:rsidRPr="00E040B1">
        <w:rPr>
          <w:rFonts w:ascii="宋体" w:eastAsia="宋体" w:hAnsi="宋体" w:cs="宋体" w:hint="eastAsia"/>
          <w:lang w:eastAsia="zh-CN"/>
        </w:rPr>
        <w:t>此时此刻的人间天上，</w:t>
      </w:r>
    </w:p>
    <w:p w14:paraId="32E76FCB" w14:textId="77777777" w:rsidR="005D397D" w:rsidRPr="00E040B1" w:rsidRDefault="005D397D" w:rsidP="00E040B1">
      <w:pPr>
        <w:spacing w:before="50" w:after="50"/>
        <w:rPr>
          <w:lang w:eastAsia="zh-CN"/>
        </w:rPr>
      </w:pPr>
      <w:r w:rsidRPr="00E040B1">
        <w:rPr>
          <w:rFonts w:ascii="宋体" w:eastAsia="宋体" w:hAnsi="宋体" w:cs="宋体" w:hint="eastAsia"/>
          <w:lang w:eastAsia="zh-CN"/>
        </w:rPr>
        <w:t>美酒和玫瑰的日子在向我们召唤，</w:t>
      </w:r>
    </w:p>
    <w:p w14:paraId="73B88E8B" w14:textId="77777777" w:rsidR="005D397D" w:rsidRPr="00E040B1" w:rsidRDefault="005D397D" w:rsidP="00E040B1">
      <w:pPr>
        <w:spacing w:before="50" w:after="50"/>
        <w:rPr>
          <w:lang w:eastAsia="zh-CN"/>
        </w:rPr>
      </w:pPr>
      <w:r w:rsidRPr="00E040B1">
        <w:rPr>
          <w:rFonts w:ascii="宋体" w:eastAsia="宋体" w:hAnsi="宋体" w:cs="宋体" w:hint="eastAsia"/>
          <w:lang w:eastAsia="zh-CN"/>
        </w:rPr>
        <w:t>让我们一起品尝美酒，享受玫瑰的馨香</w:t>
      </w:r>
      <w:r w:rsidRPr="00E040B1">
        <w:rPr>
          <w:lang w:eastAsia="zh-CN"/>
        </w:rPr>
        <w:t>……</w:t>
      </w:r>
    </w:p>
    <w:p w14:paraId="0A416349" w14:textId="77777777" w:rsidR="005D397D" w:rsidRPr="00E040B1" w:rsidRDefault="005D397D" w:rsidP="00E040B1">
      <w:pPr>
        <w:spacing w:before="50" w:after="50"/>
        <w:rPr>
          <w:lang w:eastAsia="zh-CN"/>
        </w:rPr>
      </w:pPr>
    </w:p>
    <w:p w14:paraId="098A9382" w14:textId="77777777" w:rsidR="005D397D" w:rsidRPr="00E040B1" w:rsidRDefault="005D397D" w:rsidP="00E040B1">
      <w:pPr>
        <w:spacing w:before="50" w:after="50"/>
        <w:rPr>
          <w:lang w:eastAsia="zh-CN"/>
        </w:rPr>
      </w:pPr>
      <w:r w:rsidRPr="00E040B1">
        <w:rPr>
          <w:rFonts w:ascii="宋体" w:eastAsia="宋体" w:hAnsi="宋体" w:cs="宋体" w:hint="eastAsia"/>
          <w:lang w:eastAsia="zh-CN"/>
        </w:rPr>
        <w:t>说完这些神圣的话，</w:t>
      </w:r>
    </w:p>
    <w:p w14:paraId="2449873E" w14:textId="77777777" w:rsidR="005D397D" w:rsidRPr="00E040B1" w:rsidRDefault="005D397D" w:rsidP="00E040B1">
      <w:pPr>
        <w:spacing w:before="50" w:after="50"/>
        <w:rPr>
          <w:lang w:eastAsia="zh-CN"/>
        </w:rPr>
      </w:pPr>
      <w:r w:rsidRPr="00E040B1">
        <w:rPr>
          <w:rFonts w:ascii="宋体" w:eastAsia="宋体" w:hAnsi="宋体" w:cs="宋体" w:hint="eastAsia"/>
          <w:lang w:eastAsia="zh-CN"/>
        </w:rPr>
        <w:t>轩辕笑着邀请道：</w:t>
      </w:r>
    </w:p>
    <w:p w14:paraId="33D62506" w14:textId="00EFE01D" w:rsidR="005D397D" w:rsidRPr="00E040B1" w:rsidRDefault="008E74A9" w:rsidP="00E040B1">
      <w:pPr>
        <w:spacing w:before="50" w:after="50"/>
        <w:ind w:firstLine="240"/>
        <w:rPr>
          <w:rFonts w:ascii="Times New Roman" w:hAnsi="Times New Roman"/>
          <w:lang w:eastAsia="zh-CN"/>
        </w:rPr>
      </w:pPr>
      <w:r w:rsidRPr="00E040B1">
        <w:rPr>
          <w:rFonts w:hint="eastAsia"/>
          <w:lang w:eastAsia="zh-CN"/>
        </w:rPr>
        <w:lastRenderedPageBreak/>
        <w:t>“</w:t>
      </w:r>
      <w:r w:rsidR="005D397D" w:rsidRPr="00E040B1">
        <w:rPr>
          <w:rFonts w:ascii="宋体" w:eastAsia="宋体" w:hAnsi="宋体" w:cs="宋体" w:hint="eastAsia"/>
          <w:lang w:eastAsia="zh-CN"/>
        </w:rPr>
        <w:t>我</w:t>
      </w:r>
      <w:r w:rsidR="005D397D" w:rsidRPr="00E040B1">
        <w:rPr>
          <w:rFonts w:ascii="Times New Roman" w:eastAsia="宋体" w:hAnsi="Times New Roman" w:cs="宋体"/>
          <w:lang w:eastAsia="zh-CN"/>
        </w:rPr>
        <w:t>们一起来同唱快乐歌谣：</w:t>
      </w:r>
    </w:p>
    <w:p w14:paraId="5F6550FB" w14:textId="00B6DD6D" w:rsidR="005D397D" w:rsidRPr="00067EBE" w:rsidRDefault="005D397D" w:rsidP="00067EBE">
      <w:pPr>
        <w:spacing w:before="50" w:after="50"/>
        <w:ind w:firstLine="425"/>
        <w:rPr>
          <w:rFonts w:ascii="Times New Roman" w:eastAsiaTheme="minorEastAsia" w:hAnsi="Times New Roman"/>
          <w:lang w:eastAsia="zh-CN"/>
        </w:rPr>
      </w:pPr>
      <w:proofErr w:type="gramStart"/>
      <w:r w:rsidRPr="00E040B1">
        <w:rPr>
          <w:rFonts w:ascii="Times New Roman" w:hAnsi="Times New Roman"/>
        </w:rPr>
        <w:t>do</w:t>
      </w:r>
      <w:proofErr w:type="gramEnd"/>
      <w:r w:rsidRPr="00E040B1">
        <w:rPr>
          <w:rFonts w:ascii="Times New Roman" w:hAnsi="Times New Roman"/>
        </w:rPr>
        <w:t xml:space="preserve"> re mi fa sol la...la sol fa mi re do…</w:t>
      </w:r>
      <w:r w:rsidR="008E74A9" w:rsidRPr="00E040B1">
        <w:rPr>
          <w:rFonts w:ascii="Times New Roman" w:hAnsi="Times New Roman"/>
        </w:rPr>
        <w:t>”</w:t>
      </w:r>
    </w:p>
    <w:p w14:paraId="352AAB74" w14:textId="354AC38D" w:rsidR="006819CC" w:rsidRPr="00E040B1" w:rsidRDefault="00275A27" w:rsidP="00067EBE">
      <w:pPr>
        <w:widowControl/>
        <w:spacing w:before="50" w:after="50"/>
        <w:jc w:val="center"/>
        <w:rPr>
          <w:rFonts w:ascii="Times New Roman" w:hAnsi="Times New Roman"/>
          <w:b/>
          <w:lang w:eastAsia="zh-CN"/>
        </w:rPr>
      </w:pPr>
      <w:r w:rsidRPr="00E040B1">
        <w:rPr>
          <w:rFonts w:ascii="Times New Roman" w:hAnsi="Times New Roman"/>
          <w:b/>
          <w:lang w:eastAsia="zh-CN"/>
        </w:rPr>
        <w:br w:type="page"/>
      </w:r>
      <w:r w:rsidR="0027524E" w:rsidRPr="00E040B1">
        <w:rPr>
          <w:rFonts w:ascii="Times New Roman" w:hAnsi="Times New Roman"/>
          <w:b/>
          <w:lang w:eastAsia="zh-CN"/>
        </w:rPr>
        <w:lastRenderedPageBreak/>
        <w:t>参考文献</w:t>
      </w:r>
    </w:p>
    <w:p w14:paraId="54006FE8" w14:textId="77777777" w:rsidR="00E51C2E" w:rsidRPr="00E040B1" w:rsidRDefault="00E51C2E" w:rsidP="00E040B1">
      <w:pPr>
        <w:spacing w:beforeLines="50" w:before="120" w:afterLines="50" w:after="120"/>
        <w:jc w:val="center"/>
        <w:rPr>
          <w:rFonts w:ascii="Times New Roman" w:hAnsi="Times New Roman"/>
          <w:b/>
          <w:lang w:eastAsia="zh-CN"/>
        </w:rPr>
      </w:pPr>
    </w:p>
    <w:p w14:paraId="3D1EAFFF" w14:textId="6E3906F7" w:rsidR="00BA5C56" w:rsidRPr="00E040B1" w:rsidRDefault="0027524E" w:rsidP="00E040B1">
      <w:pPr>
        <w:spacing w:before="50" w:afterLines="50" w:after="120"/>
        <w:ind w:left="720" w:hanging="720"/>
        <w:jc w:val="left"/>
        <w:rPr>
          <w:rFonts w:ascii="Times New Roman" w:eastAsia="Calibri" w:hAnsi="Times New Roman" w:cs="Calibri"/>
          <w:lang w:eastAsia="zh-CN"/>
        </w:rPr>
      </w:pPr>
      <w:r w:rsidRPr="00E040B1">
        <w:rPr>
          <w:rFonts w:ascii="宋体" w:hAnsi="宋体"/>
          <w:lang w:eastAsia="zh-CN"/>
        </w:rPr>
        <w:t>陈荣捷，编译（</w:t>
      </w:r>
      <w:r w:rsidRPr="00462783">
        <w:rPr>
          <w:rFonts w:ascii="Times New Roman" w:hAnsi="Times New Roman"/>
          <w:lang w:eastAsia="zh-CN"/>
        </w:rPr>
        <w:t>1983</w:t>
      </w:r>
      <w:r w:rsidRPr="00E040B1">
        <w:rPr>
          <w:rFonts w:ascii="宋体" w:hAnsi="宋体"/>
          <w:lang w:eastAsia="zh-CN"/>
        </w:rPr>
        <w:t>）：</w:t>
      </w:r>
      <w:r w:rsidRPr="00E040B1">
        <w:rPr>
          <w:rFonts w:ascii="Times New Roman" w:hAnsi="Times New Roman"/>
          <w:lang w:eastAsia="zh-CN"/>
        </w:rPr>
        <w:t>《中国哲学文献选编》。</w:t>
      </w:r>
      <w:r w:rsidRPr="00E040B1">
        <w:rPr>
          <w:rFonts w:ascii="Times New Roman" w:eastAsia="Calibri" w:hAnsi="Times New Roman" w:cs="Calibri"/>
          <w:kern w:val="0"/>
          <w:shd w:val="clear" w:color="auto" w:fill="FFFFFF"/>
          <w:lang w:eastAsia="zh-CN"/>
        </w:rPr>
        <w:t>普林斯顿：普林斯顿大学出版社。</w:t>
      </w:r>
    </w:p>
    <w:p w14:paraId="1D9978BE" w14:textId="166CCC69" w:rsidR="00F11386" w:rsidRPr="00E040B1" w:rsidRDefault="00796757" w:rsidP="00E040B1">
      <w:pPr>
        <w:spacing w:beforeLines="50" w:before="120" w:afterLines="50" w:after="120"/>
        <w:ind w:left="720" w:hanging="720"/>
        <w:jc w:val="left"/>
        <w:rPr>
          <w:rFonts w:ascii="Times New Roman" w:hAnsi="Times New Roman"/>
          <w:lang w:eastAsia="zh-CN"/>
        </w:rPr>
      </w:pPr>
      <w:r w:rsidRPr="00E040B1">
        <w:rPr>
          <w:lang w:eastAsia="zh-CN"/>
        </w:rPr>
        <w:t>中国日报（</w:t>
      </w:r>
      <w:r w:rsidRPr="00E040B1">
        <w:rPr>
          <w:rFonts w:ascii="Times New Roman" w:hAnsi="Times New Roman" w:cs="Times New Roman"/>
          <w:lang w:eastAsia="zh-CN"/>
        </w:rPr>
        <w:t>2010</w:t>
      </w:r>
      <w:r w:rsidRPr="00E040B1">
        <w:rPr>
          <w:lang w:eastAsia="zh-CN"/>
        </w:rPr>
        <w:t>）：《梅德韦杰夫敦促欧洲学习中国哲学家，以寻求问题解决方案》。</w:t>
      </w:r>
      <w:r w:rsidR="0027524E" w:rsidRPr="00E040B1">
        <w:rPr>
          <w:rFonts w:ascii="Times New Roman" w:eastAsia="Calibri" w:hAnsi="Times New Roman" w:cs="Calibri"/>
          <w:kern w:val="0"/>
          <w:shd w:val="clear" w:color="auto" w:fill="FFFFFF"/>
          <w:lang w:eastAsia="zh-CN"/>
        </w:rPr>
        <w:t>于</w:t>
      </w:r>
      <w:r w:rsidR="00F11386" w:rsidRPr="00E040B1">
        <w:rPr>
          <w:rFonts w:ascii="Times New Roman" w:eastAsia="Calibri" w:hAnsi="Times New Roman" w:cs="Calibri"/>
          <w:kern w:val="0"/>
          <w:shd w:val="clear" w:color="auto" w:fill="FFFFFF"/>
          <w:lang w:eastAsia="zh-CN"/>
        </w:rPr>
        <w:t xml:space="preserve"> 09/11/14</w:t>
      </w:r>
      <w:r w:rsidR="000459F8" w:rsidRPr="00E040B1">
        <w:rPr>
          <w:rFonts w:ascii="Times New Roman" w:eastAsia="Calibri" w:hAnsi="Times New Roman" w:cs="Calibri"/>
          <w:kern w:val="0"/>
          <w:shd w:val="clear" w:color="auto" w:fill="FFFFFF"/>
          <w:lang w:eastAsia="zh-CN"/>
        </w:rPr>
        <w:t>访问</w:t>
      </w:r>
      <w:r w:rsidR="00F11386" w:rsidRPr="00E040B1">
        <w:rPr>
          <w:rFonts w:ascii="Times New Roman" w:eastAsia="Calibri" w:hAnsi="Times New Roman" w:cs="Calibri"/>
          <w:kern w:val="0"/>
          <w:shd w:val="clear" w:color="auto" w:fill="FFFFFF"/>
          <w:lang w:eastAsia="zh-CN"/>
        </w:rPr>
        <w:t xml:space="preserve"> </w:t>
      </w:r>
      <w:r w:rsidR="00173F17" w:rsidRPr="00E040B1">
        <w:rPr>
          <w:rFonts w:ascii="Times New Roman" w:eastAsia="Calibri" w:hAnsi="Times New Roman" w:cs="Calibri"/>
          <w:kern w:val="0"/>
          <w:shd w:val="clear" w:color="auto" w:fill="FFFFFF"/>
          <w:lang w:eastAsia="zh-CN"/>
        </w:rPr>
        <w:t xml:space="preserve"> </w:t>
      </w:r>
      <w:r w:rsidR="00F11386" w:rsidRPr="00E040B1">
        <w:rPr>
          <w:rFonts w:ascii="Times New Roman" w:eastAsia="Calibri" w:hAnsi="Times New Roman" w:cs="Calibri"/>
          <w:kern w:val="0"/>
          <w:shd w:val="clear" w:color="auto" w:fill="FFFFFF"/>
          <w:lang w:eastAsia="zh-CN"/>
        </w:rPr>
        <w:t>&lt;http://bbs.chinadaily.com.cn/thread-671496-1-1.html&gt;</w:t>
      </w:r>
      <w:r w:rsidR="000459F8" w:rsidRPr="00E040B1">
        <w:rPr>
          <w:rFonts w:ascii="Times New Roman" w:eastAsia="Calibri" w:hAnsi="Times New Roman" w:cs="Calibri"/>
          <w:kern w:val="0"/>
          <w:shd w:val="clear" w:color="auto" w:fill="FFFFFF"/>
          <w:lang w:eastAsia="zh-CN"/>
        </w:rPr>
        <w:t>。</w:t>
      </w:r>
    </w:p>
    <w:p w14:paraId="23B9E279" w14:textId="7A7E3381" w:rsidR="00F11386" w:rsidRPr="00E040B1" w:rsidRDefault="0027524E" w:rsidP="00E040B1">
      <w:pPr>
        <w:spacing w:beforeLines="50" w:before="120" w:afterLines="50" w:after="120"/>
        <w:ind w:left="720" w:hanging="720"/>
        <w:jc w:val="left"/>
        <w:rPr>
          <w:rFonts w:ascii="Times New Roman" w:eastAsia="Calibri" w:hAnsi="Times New Roman" w:cs="Calibri"/>
          <w:kern w:val="0"/>
          <w:shd w:val="clear" w:color="auto" w:fill="FFFFFF"/>
          <w:lang w:eastAsia="zh-CN"/>
        </w:rPr>
      </w:pPr>
      <w:r w:rsidRPr="00E040B1">
        <w:rPr>
          <w:rFonts w:ascii="Times New Roman" w:hAnsi="Times New Roman"/>
          <w:lang w:eastAsia="zh-CN"/>
        </w:rPr>
        <w:t>初大告，译（</w:t>
      </w:r>
      <w:r w:rsidR="00F11386" w:rsidRPr="00E040B1">
        <w:rPr>
          <w:rFonts w:ascii="Times New Roman" w:hAnsi="Times New Roman"/>
          <w:lang w:eastAsia="zh-CN"/>
        </w:rPr>
        <w:t>1904</w:t>
      </w:r>
      <w:r w:rsidRPr="00E040B1">
        <w:rPr>
          <w:rFonts w:ascii="Times New Roman" w:hAnsi="Times New Roman"/>
          <w:lang w:eastAsia="zh-CN"/>
        </w:rPr>
        <w:t>）：《道德经》。伦敦：</w:t>
      </w:r>
      <w:r w:rsidR="000459F8" w:rsidRPr="00E040B1">
        <w:rPr>
          <w:rFonts w:ascii="Times New Roman" w:hAnsi="Times New Roman"/>
          <w:lang w:eastAsia="zh-CN"/>
        </w:rPr>
        <w:t>佛教精舍。</w:t>
      </w:r>
    </w:p>
    <w:p w14:paraId="3F3D0B9C" w14:textId="18B0E14B" w:rsidR="00A66085" w:rsidRPr="00E040B1" w:rsidRDefault="00B546ED" w:rsidP="00E040B1">
      <w:pPr>
        <w:spacing w:before="50" w:afterLines="50" w:after="120"/>
        <w:ind w:left="720" w:hanging="720"/>
        <w:jc w:val="left"/>
        <w:rPr>
          <w:rFonts w:ascii="Times New Roman" w:eastAsia="Calibri" w:hAnsi="Times New Roman" w:cs="Calibri"/>
          <w:kern w:val="0"/>
          <w:shd w:val="clear" w:color="auto" w:fill="FFFFFF"/>
          <w:lang w:eastAsia="zh-CN"/>
        </w:rPr>
      </w:pPr>
      <w:r w:rsidRPr="00E040B1">
        <w:rPr>
          <w:rFonts w:ascii="Times New Roman" w:hAnsi="Times New Roman"/>
          <w:lang w:eastAsia="zh-CN"/>
        </w:rPr>
        <w:t>戴闻达</w:t>
      </w:r>
      <w:r w:rsidR="0027524E" w:rsidRPr="00E040B1">
        <w:rPr>
          <w:rFonts w:ascii="Times New Roman" w:hAnsi="Times New Roman"/>
          <w:lang w:eastAsia="zh-CN"/>
        </w:rPr>
        <w:t>，</w:t>
      </w:r>
      <w:r w:rsidR="0027524E" w:rsidRPr="00E040B1">
        <w:rPr>
          <w:rFonts w:ascii="宋体" w:hAnsi="宋体"/>
          <w:lang w:eastAsia="zh-CN"/>
        </w:rPr>
        <w:t>译</w:t>
      </w:r>
      <w:r w:rsidRPr="00E040B1">
        <w:rPr>
          <w:rFonts w:ascii="Times New Roman" w:hAnsi="Times New Roman"/>
          <w:lang w:eastAsia="zh-CN"/>
        </w:rPr>
        <w:t>（</w:t>
      </w:r>
      <w:r w:rsidRPr="00E040B1">
        <w:rPr>
          <w:rFonts w:ascii="Times New Roman" w:hAnsi="Times New Roman"/>
          <w:lang w:eastAsia="zh-CN"/>
        </w:rPr>
        <w:t>1928</w:t>
      </w:r>
      <w:r w:rsidRPr="00E040B1">
        <w:rPr>
          <w:rFonts w:ascii="Times New Roman" w:hAnsi="Times New Roman"/>
          <w:lang w:eastAsia="zh-CN"/>
        </w:rPr>
        <w:t>）</w:t>
      </w:r>
      <w:r w:rsidRPr="00E040B1">
        <w:rPr>
          <w:rFonts w:ascii="Times New Roman" w:eastAsia="Calibri" w:hAnsi="Times New Roman" w:cs="Calibri"/>
          <w:kern w:val="0"/>
          <w:shd w:val="clear" w:color="auto" w:fill="FFFFFF"/>
          <w:lang w:eastAsia="zh-CN"/>
        </w:rPr>
        <w:t>：《商君书》。</w:t>
      </w:r>
      <w:r w:rsidR="000459F8" w:rsidRPr="00E040B1">
        <w:rPr>
          <w:rFonts w:ascii="Times New Roman" w:hAnsi="Times New Roman"/>
          <w:lang w:eastAsia="zh-CN"/>
        </w:rPr>
        <w:t>伦敦：</w:t>
      </w:r>
      <w:r w:rsidR="000459F8" w:rsidRPr="00E040B1">
        <w:rPr>
          <w:rFonts w:ascii="Times New Roman" w:eastAsia="Calibri" w:hAnsi="Times New Roman" w:cs="Calibri"/>
          <w:kern w:val="0"/>
          <w:shd w:val="clear" w:color="auto" w:fill="FFFFFF"/>
          <w:lang w:eastAsia="zh-CN"/>
        </w:rPr>
        <w:t>法律交流出版社。</w:t>
      </w:r>
    </w:p>
    <w:p w14:paraId="767BF352" w14:textId="79B1C22B" w:rsidR="0042769F" w:rsidRPr="00E040B1" w:rsidRDefault="006D6274" w:rsidP="00E040B1">
      <w:pPr>
        <w:spacing w:before="50" w:afterLines="50" w:after="120"/>
        <w:ind w:left="720" w:hanging="720"/>
        <w:jc w:val="left"/>
        <w:rPr>
          <w:rFonts w:ascii="Times New Roman" w:eastAsia="Calibri" w:hAnsi="Times New Roman" w:cs="Calibri"/>
          <w:kern w:val="0"/>
          <w:shd w:val="clear" w:color="auto" w:fill="FFFFFF"/>
          <w:lang w:eastAsia="zh-CN"/>
        </w:rPr>
      </w:pPr>
      <w:r w:rsidRPr="00E040B1">
        <w:rPr>
          <w:rFonts w:ascii="Times New Roman" w:hAnsi="Times New Roman"/>
          <w:lang w:eastAsia="zh-CN"/>
        </w:rPr>
        <w:t>弗里德里希</w:t>
      </w:r>
      <w:r w:rsidRPr="00E040B1">
        <w:rPr>
          <w:rFonts w:ascii="Times New Roman" w:hAnsi="Times New Roman"/>
          <w:lang w:eastAsia="zh-CN"/>
        </w:rPr>
        <w:t>·</w:t>
      </w:r>
      <w:r w:rsidRPr="00E040B1">
        <w:rPr>
          <w:rFonts w:ascii="Times New Roman" w:hAnsi="Times New Roman"/>
          <w:lang w:eastAsia="zh-CN"/>
        </w:rPr>
        <w:t>哈耶克（</w:t>
      </w:r>
      <w:r w:rsidRPr="00E040B1">
        <w:rPr>
          <w:rFonts w:ascii="Times New Roman" w:hAnsi="Times New Roman"/>
          <w:lang w:eastAsia="zh-CN"/>
        </w:rPr>
        <w:t>1944</w:t>
      </w:r>
      <w:r w:rsidRPr="00E040B1">
        <w:rPr>
          <w:rFonts w:ascii="Times New Roman" w:hAnsi="Times New Roman"/>
          <w:lang w:eastAsia="zh-CN"/>
        </w:rPr>
        <w:t>）：《通往奴役之路》伦敦：劳特利奇出版社。</w:t>
      </w:r>
    </w:p>
    <w:p w14:paraId="1A6E486F" w14:textId="086CC0E2" w:rsidR="00DE32EE" w:rsidRPr="00E040B1" w:rsidRDefault="00C55F87" w:rsidP="00E040B1">
      <w:pPr>
        <w:spacing w:before="50" w:afterLines="50" w:after="120"/>
        <w:ind w:left="720" w:hanging="720"/>
        <w:jc w:val="left"/>
        <w:rPr>
          <w:rFonts w:ascii="Times New Roman" w:eastAsia="Calibri" w:hAnsi="Times New Roman" w:cs="Calibri"/>
          <w:lang w:eastAsia="zh-CN"/>
        </w:rPr>
      </w:pPr>
      <w:r w:rsidRPr="00E040B1">
        <w:rPr>
          <w:rFonts w:ascii="Times New Roman" w:hAnsi="Times New Roman"/>
          <w:lang w:eastAsia="zh-CN"/>
        </w:rPr>
        <w:t>G</w:t>
      </w:r>
      <w:r w:rsidRPr="00E040B1">
        <w:rPr>
          <w:rFonts w:ascii="Times New Roman" w:eastAsia="Calibri" w:hAnsi="Times New Roman" w:cs="Calibri"/>
          <w:iCs/>
          <w:lang w:eastAsia="zh-CN"/>
        </w:rPr>
        <w:t>·</w:t>
      </w:r>
      <w:r w:rsidRPr="00E040B1">
        <w:rPr>
          <w:rFonts w:ascii="Times New Roman" w:hAnsi="Times New Roman"/>
          <w:lang w:eastAsia="zh-CN"/>
        </w:rPr>
        <w:t>W</w:t>
      </w:r>
      <w:r w:rsidRPr="00E040B1">
        <w:rPr>
          <w:rFonts w:ascii="Times New Roman" w:eastAsia="Calibri" w:hAnsi="Times New Roman" w:cs="Calibri"/>
          <w:iCs/>
          <w:lang w:eastAsia="zh-CN"/>
        </w:rPr>
        <w:t>·</w:t>
      </w:r>
      <w:r w:rsidRPr="00E040B1">
        <w:rPr>
          <w:rFonts w:ascii="Times New Roman" w:hAnsi="Times New Roman"/>
          <w:lang w:eastAsia="zh-CN"/>
        </w:rPr>
        <w:t xml:space="preserve"> F</w:t>
      </w:r>
      <w:r w:rsidRPr="00E040B1">
        <w:rPr>
          <w:rFonts w:ascii="Times New Roman" w:eastAsia="Calibri" w:hAnsi="Times New Roman" w:cs="Calibri"/>
          <w:iCs/>
          <w:lang w:eastAsia="zh-CN"/>
        </w:rPr>
        <w:t>·</w:t>
      </w:r>
      <w:r w:rsidRPr="00E040B1">
        <w:rPr>
          <w:rFonts w:ascii="Times New Roman" w:eastAsia="Calibri" w:hAnsi="Times New Roman" w:cs="Calibri"/>
          <w:iCs/>
          <w:lang w:eastAsia="zh-CN"/>
        </w:rPr>
        <w:t>黑格尔：</w:t>
      </w:r>
      <w:r w:rsidRPr="00E040B1">
        <w:rPr>
          <w:rFonts w:ascii="Times New Roman" w:hAnsi="Times New Roman"/>
          <w:lang w:eastAsia="zh-CN"/>
        </w:rPr>
        <w:t>《哲学史讲演录》。</w:t>
      </w:r>
      <w:r w:rsidR="00DE32EE" w:rsidRPr="00E040B1">
        <w:rPr>
          <w:rFonts w:ascii="Times New Roman" w:eastAsia="Calibri" w:hAnsi="Times New Roman" w:cs="Calibri"/>
          <w:lang w:eastAsia="zh-CN"/>
        </w:rPr>
        <w:t>J</w:t>
      </w:r>
      <w:r w:rsidRPr="00E040B1">
        <w:rPr>
          <w:rFonts w:ascii="Times New Roman" w:eastAsia="Calibri" w:hAnsi="Times New Roman" w:cs="Calibri"/>
          <w:iCs/>
          <w:lang w:eastAsia="zh-CN"/>
        </w:rPr>
        <w:t>·</w:t>
      </w:r>
      <w:r w:rsidRPr="00E040B1">
        <w:rPr>
          <w:rFonts w:ascii="Times New Roman" w:eastAsia="Calibri" w:hAnsi="Times New Roman" w:cs="Calibri"/>
          <w:lang w:eastAsia="zh-CN"/>
        </w:rPr>
        <w:t>西比</w:t>
      </w:r>
      <w:r w:rsidRPr="00E040B1">
        <w:rPr>
          <w:rFonts w:ascii="Times New Roman" w:eastAsia="Calibri" w:hAnsi="Times New Roman" w:cs="Calibri"/>
          <w:iCs/>
          <w:lang w:eastAsia="zh-CN"/>
        </w:rPr>
        <w:t>·</w:t>
      </w:r>
      <w:r w:rsidR="00DE32EE" w:rsidRPr="00E040B1">
        <w:rPr>
          <w:rFonts w:ascii="Times New Roman" w:eastAsia="Calibri" w:hAnsi="Times New Roman" w:cs="Calibri"/>
          <w:lang w:eastAsia="zh-CN"/>
        </w:rPr>
        <w:t>M</w:t>
      </w:r>
      <w:r w:rsidRPr="00E040B1">
        <w:rPr>
          <w:rFonts w:ascii="Times New Roman" w:eastAsia="Calibri" w:hAnsi="Times New Roman" w:cs="Calibri"/>
          <w:iCs/>
          <w:lang w:eastAsia="zh-CN"/>
        </w:rPr>
        <w:t>·</w:t>
      </w:r>
      <w:r w:rsidR="00DE32EE" w:rsidRPr="00E040B1">
        <w:rPr>
          <w:rFonts w:ascii="Times New Roman" w:eastAsia="Calibri" w:hAnsi="Times New Roman" w:cs="Calibri"/>
          <w:lang w:eastAsia="zh-CN"/>
        </w:rPr>
        <w:t xml:space="preserve">A. </w:t>
      </w:r>
      <w:r w:rsidRPr="00E040B1">
        <w:rPr>
          <w:rFonts w:ascii="Times New Roman" w:eastAsia="Calibri" w:hAnsi="Times New Roman" w:cs="Calibri"/>
          <w:lang w:eastAsia="zh-CN"/>
        </w:rPr>
        <w:t>译。伦敦：</w:t>
      </w:r>
      <w:r w:rsidR="009313DF" w:rsidRPr="00E040B1">
        <w:rPr>
          <w:rFonts w:ascii="Times New Roman" w:eastAsia="Calibri" w:hAnsi="Times New Roman" w:cs="Calibri"/>
          <w:lang w:eastAsia="zh-CN"/>
        </w:rPr>
        <w:t>乔治</w:t>
      </w:r>
      <w:r w:rsidR="009313DF" w:rsidRPr="00E040B1">
        <w:rPr>
          <w:rFonts w:ascii="Times New Roman" w:eastAsia="Calibri" w:hAnsi="Times New Roman" w:cs="Calibri"/>
          <w:iCs/>
          <w:lang w:eastAsia="zh-CN"/>
        </w:rPr>
        <w:t>·</w:t>
      </w:r>
      <w:r w:rsidR="009313DF" w:rsidRPr="00E040B1">
        <w:rPr>
          <w:rFonts w:ascii="Times New Roman" w:eastAsia="Calibri" w:hAnsi="Times New Roman" w:cs="Calibri"/>
          <w:lang w:eastAsia="zh-CN"/>
        </w:rPr>
        <w:t>贝尔与儿子出版社。</w:t>
      </w:r>
      <w:r w:rsidR="00DE32EE" w:rsidRPr="00E040B1">
        <w:rPr>
          <w:rFonts w:ascii="Times New Roman" w:eastAsia="Calibri" w:hAnsi="Times New Roman" w:cs="Calibri"/>
          <w:lang w:eastAsia="zh-CN"/>
        </w:rPr>
        <w:t xml:space="preserve"> </w:t>
      </w:r>
    </w:p>
    <w:p w14:paraId="4F4E153A" w14:textId="76CE718D" w:rsidR="00BA5C56" w:rsidRPr="00E040B1" w:rsidRDefault="00C448C4" w:rsidP="00E040B1">
      <w:pPr>
        <w:tabs>
          <w:tab w:val="left" w:pos="1843"/>
        </w:tabs>
        <w:spacing w:before="50" w:afterLines="50" w:after="120"/>
        <w:ind w:left="720" w:hanging="720"/>
        <w:jc w:val="left"/>
        <w:rPr>
          <w:rFonts w:ascii="Times New Roman" w:eastAsia="Calibri" w:hAnsi="Times New Roman" w:cs="Calibri"/>
          <w:kern w:val="0"/>
          <w:shd w:val="clear" w:color="auto" w:fill="FFFFFF"/>
          <w:lang w:eastAsia="zh-CN"/>
        </w:rPr>
      </w:pPr>
      <w:r w:rsidRPr="00E040B1">
        <w:rPr>
          <w:rFonts w:ascii="Times New Roman" w:eastAsia="Calibri" w:hAnsi="Times New Roman" w:cs="Calibri"/>
          <w:lang w:eastAsia="zh-CN"/>
        </w:rPr>
        <w:t>托马斯</w:t>
      </w:r>
      <w:r w:rsidRPr="00E040B1">
        <w:rPr>
          <w:rFonts w:ascii="Times New Roman" w:eastAsia="Calibri" w:hAnsi="Times New Roman" w:cs="Calibri"/>
          <w:lang w:eastAsia="zh-CN"/>
        </w:rPr>
        <w:t>·</w:t>
      </w:r>
      <w:r w:rsidRPr="00E040B1">
        <w:rPr>
          <w:rFonts w:ascii="Times New Roman" w:eastAsia="Calibri" w:hAnsi="Times New Roman" w:cs="Calibri"/>
          <w:lang w:eastAsia="zh-CN"/>
        </w:rPr>
        <w:t>霍布斯（</w:t>
      </w:r>
      <w:r w:rsidRPr="00E040B1">
        <w:rPr>
          <w:rFonts w:ascii="Times New Roman" w:eastAsia="Calibri" w:hAnsi="Times New Roman" w:cs="Calibri"/>
          <w:lang w:eastAsia="zh-CN"/>
        </w:rPr>
        <w:t>1965</w:t>
      </w:r>
      <w:r w:rsidRPr="00E040B1">
        <w:rPr>
          <w:rFonts w:ascii="Times New Roman" w:eastAsia="Calibri" w:hAnsi="Times New Roman" w:cs="Calibri"/>
          <w:lang w:eastAsia="zh-CN"/>
        </w:rPr>
        <w:t>）：</w:t>
      </w:r>
      <w:r w:rsidRPr="00E040B1">
        <w:rPr>
          <w:rFonts w:ascii="Times New Roman" w:eastAsia="Calibri" w:hAnsi="Times New Roman" w:cs="Calibri"/>
          <w:iCs/>
          <w:lang w:eastAsia="zh-CN"/>
        </w:rPr>
        <w:t>《利维坦》</w:t>
      </w:r>
      <w:r w:rsidRPr="00E040B1">
        <w:rPr>
          <w:rFonts w:ascii="Times New Roman" w:eastAsia="Calibri" w:hAnsi="Times New Roman" w:cs="Calibri"/>
          <w:kern w:val="0"/>
          <w:shd w:val="clear" w:color="auto" w:fill="FFFFFF"/>
          <w:lang w:eastAsia="zh-CN"/>
        </w:rPr>
        <w:t>伦敦：牛津大学出版社。</w:t>
      </w:r>
    </w:p>
    <w:p w14:paraId="3BBD8B69" w14:textId="432F41EF" w:rsidR="001122FC" w:rsidRPr="00E040B1" w:rsidRDefault="000459F8" w:rsidP="00E040B1">
      <w:pPr>
        <w:spacing w:before="50" w:afterLines="50" w:after="120"/>
        <w:ind w:left="720" w:hanging="720"/>
        <w:jc w:val="left"/>
        <w:rPr>
          <w:rFonts w:ascii="Times New Roman" w:eastAsia="Calibri" w:hAnsi="Times New Roman" w:cs="Calibri"/>
          <w:lang w:eastAsia="zh-CN"/>
        </w:rPr>
      </w:pPr>
      <w:r w:rsidRPr="00E040B1">
        <w:rPr>
          <w:rFonts w:ascii="Times New Roman" w:eastAsia="Calibri" w:hAnsi="Times New Roman" w:cs="Calibri"/>
          <w:lang w:eastAsia="zh-CN"/>
        </w:rPr>
        <w:t>理雅各，译（</w:t>
      </w:r>
      <w:r w:rsidRPr="00E040B1">
        <w:rPr>
          <w:rFonts w:ascii="Times New Roman" w:eastAsia="Calibri" w:hAnsi="Times New Roman" w:cs="Calibri"/>
          <w:lang w:eastAsia="zh-CN"/>
        </w:rPr>
        <w:t>1861</w:t>
      </w:r>
      <w:r w:rsidRPr="00E040B1">
        <w:rPr>
          <w:rFonts w:ascii="Times New Roman" w:eastAsia="Calibri" w:hAnsi="Times New Roman" w:cs="Calibri"/>
          <w:lang w:eastAsia="zh-CN"/>
        </w:rPr>
        <w:t>）：《中庸》。</w:t>
      </w:r>
      <w:r w:rsidRPr="00E040B1">
        <w:rPr>
          <w:rFonts w:ascii="Times New Roman" w:eastAsia="Calibri" w:hAnsi="Times New Roman" w:cs="Calibri"/>
          <w:kern w:val="0"/>
          <w:shd w:val="clear" w:color="auto" w:fill="FFFFFF"/>
          <w:lang w:eastAsia="zh-CN"/>
        </w:rPr>
        <w:t>于</w:t>
      </w:r>
      <w:r w:rsidR="001122FC" w:rsidRPr="00E040B1">
        <w:rPr>
          <w:rFonts w:ascii="Times New Roman" w:eastAsia="Calibri" w:hAnsi="Times New Roman" w:cs="Calibri"/>
          <w:iCs/>
          <w:lang w:eastAsia="zh-CN"/>
        </w:rPr>
        <w:t>09/09/14</w:t>
      </w:r>
      <w:r w:rsidRPr="00E040B1">
        <w:rPr>
          <w:rFonts w:ascii="Times New Roman" w:eastAsia="Calibri" w:hAnsi="Times New Roman" w:cs="Calibri"/>
          <w:iCs/>
          <w:lang w:eastAsia="zh-CN"/>
        </w:rPr>
        <w:t>访问</w:t>
      </w:r>
      <w:r w:rsidR="001122FC" w:rsidRPr="00E040B1">
        <w:rPr>
          <w:rFonts w:ascii="Times New Roman" w:eastAsia="Calibri" w:hAnsi="Times New Roman" w:cs="Calibri"/>
          <w:iCs/>
          <w:lang w:eastAsia="zh-CN"/>
        </w:rPr>
        <w:t>&lt;https://ebooks.adelaide.edu.au/c/confucius/c748d/</w:t>
      </w:r>
      <w:r w:rsidRPr="00E040B1">
        <w:rPr>
          <w:rFonts w:ascii="Times New Roman" w:eastAsia="Calibri" w:hAnsi="Times New Roman" w:cs="Calibri"/>
          <w:iCs/>
          <w:lang w:eastAsia="zh-CN"/>
        </w:rPr>
        <w:t>&gt;</w:t>
      </w:r>
      <w:r w:rsidRPr="00E040B1">
        <w:rPr>
          <w:rFonts w:ascii="Times New Roman" w:eastAsia="Calibri" w:hAnsi="Times New Roman" w:cs="Calibri"/>
          <w:iCs/>
          <w:lang w:eastAsia="zh-CN"/>
        </w:rPr>
        <w:t>。</w:t>
      </w:r>
    </w:p>
    <w:p w14:paraId="6E12CBC9" w14:textId="0C1F3B66" w:rsidR="0046246D" w:rsidRPr="00E040B1" w:rsidRDefault="0046246D" w:rsidP="00E040B1">
      <w:pPr>
        <w:spacing w:before="50" w:afterLines="50" w:after="120"/>
        <w:ind w:left="720" w:hanging="720"/>
        <w:jc w:val="left"/>
        <w:rPr>
          <w:rFonts w:ascii="Times New Roman" w:eastAsia="Calibri" w:hAnsi="Times New Roman" w:cs="Calibri"/>
          <w:lang w:eastAsia="zh-CN"/>
        </w:rPr>
      </w:pPr>
      <w:r w:rsidRPr="00E040B1">
        <w:rPr>
          <w:rFonts w:ascii="Times New Roman" w:eastAsia="Calibri" w:hAnsi="Times New Roman" w:cs="Calibri"/>
          <w:lang w:eastAsia="zh-CN"/>
        </w:rPr>
        <w:t>理雅各，译（</w:t>
      </w:r>
      <w:r w:rsidR="0001015B" w:rsidRPr="00E040B1">
        <w:rPr>
          <w:rFonts w:ascii="Times New Roman" w:eastAsia="Calibri" w:hAnsi="Times New Roman" w:cs="Calibri"/>
          <w:lang w:eastAsia="zh-CN"/>
        </w:rPr>
        <w:t>1871</w:t>
      </w:r>
      <w:r w:rsidRPr="00E040B1">
        <w:rPr>
          <w:rFonts w:ascii="Times New Roman" w:eastAsia="Calibri" w:hAnsi="Times New Roman" w:cs="Calibri"/>
          <w:lang w:eastAsia="zh-CN"/>
        </w:rPr>
        <w:t>）：《道德经》。</w:t>
      </w:r>
      <w:r w:rsidRPr="00E040B1">
        <w:rPr>
          <w:rFonts w:ascii="Times New Roman" w:eastAsia="Calibri" w:hAnsi="Times New Roman" w:cs="Calibri"/>
          <w:kern w:val="0"/>
          <w:shd w:val="clear" w:color="auto" w:fill="FFFFFF"/>
          <w:lang w:eastAsia="zh-CN"/>
        </w:rPr>
        <w:t>于</w:t>
      </w:r>
      <w:r w:rsidRPr="00E040B1">
        <w:rPr>
          <w:rFonts w:ascii="Times New Roman" w:eastAsia="Calibri" w:hAnsi="Times New Roman" w:cs="Calibri"/>
          <w:iCs/>
          <w:lang w:eastAsia="zh-CN"/>
        </w:rPr>
        <w:t>09/09/14</w:t>
      </w:r>
      <w:r w:rsidRPr="00E040B1">
        <w:rPr>
          <w:rFonts w:ascii="Times New Roman" w:eastAsia="Calibri" w:hAnsi="Times New Roman" w:cs="Calibri"/>
          <w:iCs/>
          <w:lang w:eastAsia="zh-CN"/>
        </w:rPr>
        <w:t>访问</w:t>
      </w:r>
      <w:r w:rsidR="00173F17" w:rsidRPr="00E040B1">
        <w:rPr>
          <w:rFonts w:ascii="Times New Roman" w:eastAsia="Calibri" w:hAnsi="Times New Roman" w:cs="Calibri"/>
          <w:iCs/>
          <w:lang w:eastAsia="zh-CN"/>
        </w:rPr>
        <w:t xml:space="preserve"> </w:t>
      </w:r>
      <w:r w:rsidR="0001015B" w:rsidRPr="00E040B1">
        <w:rPr>
          <w:rFonts w:ascii="Times New Roman" w:eastAsia="Calibri" w:hAnsi="Times New Roman" w:cs="Calibri"/>
          <w:lang w:eastAsia="zh-CN"/>
        </w:rPr>
        <w:t>&lt;http://ctext.org/dao-de-jing</w:t>
      </w:r>
      <w:r w:rsidRPr="00E040B1">
        <w:rPr>
          <w:rFonts w:ascii="Times New Roman" w:eastAsia="Calibri" w:hAnsi="Times New Roman" w:cs="Calibri"/>
          <w:lang w:eastAsia="zh-CN"/>
        </w:rPr>
        <w:t>&gt;</w:t>
      </w:r>
      <w:r w:rsidRPr="00E040B1">
        <w:rPr>
          <w:rFonts w:ascii="Times New Roman" w:eastAsia="Calibri" w:hAnsi="Times New Roman" w:cs="Calibri"/>
          <w:lang w:eastAsia="zh-CN"/>
        </w:rPr>
        <w:t>。</w:t>
      </w:r>
    </w:p>
    <w:p w14:paraId="310D1413" w14:textId="25367FEA" w:rsidR="00BB04B0" w:rsidRPr="00E040B1" w:rsidRDefault="0046246D" w:rsidP="00E040B1">
      <w:pPr>
        <w:spacing w:before="50" w:afterLines="50" w:after="120"/>
        <w:ind w:left="720" w:hanging="720"/>
        <w:jc w:val="left"/>
        <w:rPr>
          <w:rFonts w:ascii="Times New Roman" w:eastAsia="Calibri" w:hAnsi="Times New Roman" w:cs="Calibri"/>
          <w:kern w:val="0"/>
          <w:shd w:val="clear" w:color="auto" w:fill="FFFFFF"/>
          <w:lang w:eastAsia="zh-CN"/>
        </w:rPr>
      </w:pPr>
      <w:r w:rsidRPr="00E040B1">
        <w:rPr>
          <w:rFonts w:ascii="Times New Roman" w:eastAsia="Calibri" w:hAnsi="Times New Roman" w:cs="Calibri"/>
          <w:lang w:eastAsia="zh-CN"/>
        </w:rPr>
        <w:t>理雅各，译（</w:t>
      </w:r>
      <w:r w:rsidR="00BB04B0" w:rsidRPr="00E040B1">
        <w:rPr>
          <w:rFonts w:ascii="Times New Roman" w:eastAsia="Calibri" w:hAnsi="Times New Roman" w:cs="Calibri"/>
          <w:lang w:eastAsia="zh-CN"/>
        </w:rPr>
        <w:t>1885</w:t>
      </w:r>
      <w:r w:rsidRPr="00E040B1">
        <w:rPr>
          <w:rFonts w:ascii="Times New Roman" w:eastAsia="Calibri" w:hAnsi="Times New Roman" w:cs="Calibri"/>
          <w:lang w:eastAsia="zh-CN"/>
        </w:rPr>
        <w:t>）：《礼记》。</w:t>
      </w:r>
      <w:r w:rsidRPr="00E040B1">
        <w:rPr>
          <w:rFonts w:ascii="Times New Roman" w:eastAsia="Calibri" w:hAnsi="Times New Roman" w:cs="Calibri"/>
          <w:kern w:val="0"/>
          <w:shd w:val="clear" w:color="auto" w:fill="FFFFFF"/>
          <w:lang w:eastAsia="zh-CN"/>
        </w:rPr>
        <w:t>于</w:t>
      </w:r>
      <w:r w:rsidRPr="00E040B1">
        <w:rPr>
          <w:rFonts w:ascii="Times New Roman" w:eastAsia="Calibri" w:hAnsi="Times New Roman" w:cs="Calibri"/>
          <w:iCs/>
          <w:lang w:eastAsia="zh-CN"/>
        </w:rPr>
        <w:t>09/09/14</w:t>
      </w:r>
      <w:r w:rsidRPr="00E040B1">
        <w:rPr>
          <w:rFonts w:ascii="Times New Roman" w:eastAsia="Calibri" w:hAnsi="Times New Roman" w:cs="Calibri"/>
          <w:iCs/>
          <w:lang w:eastAsia="zh-CN"/>
        </w:rPr>
        <w:t>访问</w:t>
      </w:r>
      <w:r w:rsidR="00173F17" w:rsidRPr="00E040B1">
        <w:rPr>
          <w:rFonts w:ascii="Times New Roman" w:eastAsia="Calibri" w:hAnsi="Times New Roman" w:cs="Calibri"/>
          <w:iCs/>
          <w:lang w:eastAsia="zh-CN"/>
        </w:rPr>
        <w:t xml:space="preserve"> </w:t>
      </w:r>
      <w:r w:rsidR="00BB04B0" w:rsidRPr="00E040B1">
        <w:rPr>
          <w:rFonts w:ascii="Times New Roman" w:eastAsia="Calibri" w:hAnsi="Times New Roman" w:cs="Calibri"/>
          <w:lang w:eastAsia="zh-CN"/>
        </w:rPr>
        <w:t>&lt;http://ctext.org/liji&gt;</w:t>
      </w:r>
      <w:r w:rsidRPr="00E040B1">
        <w:rPr>
          <w:rFonts w:ascii="Times New Roman" w:eastAsia="Calibri" w:hAnsi="Times New Roman" w:cs="Calibri"/>
          <w:lang w:eastAsia="zh-CN"/>
        </w:rPr>
        <w:t>。</w:t>
      </w:r>
    </w:p>
    <w:p w14:paraId="658BFAB3" w14:textId="36D5EEE7" w:rsidR="006236E8" w:rsidRPr="00E040B1" w:rsidRDefault="00173F17" w:rsidP="00E040B1">
      <w:pPr>
        <w:spacing w:before="50" w:afterLines="50" w:after="120"/>
        <w:ind w:left="720" w:hanging="720"/>
        <w:jc w:val="left"/>
        <w:rPr>
          <w:rFonts w:ascii="Times New Roman" w:eastAsia="Calibri" w:hAnsi="Times New Roman" w:cs="Calibri"/>
          <w:lang w:eastAsia="zh-CN"/>
        </w:rPr>
      </w:pPr>
      <w:r w:rsidRPr="00E040B1">
        <w:rPr>
          <w:rFonts w:ascii="Times New Roman" w:eastAsia="Calibri" w:hAnsi="Times New Roman" w:cs="Calibri"/>
          <w:lang w:eastAsia="zh-CN"/>
        </w:rPr>
        <w:t>理雅各，译（</w:t>
      </w:r>
      <w:r w:rsidR="006236E8" w:rsidRPr="00E040B1">
        <w:rPr>
          <w:rFonts w:ascii="Times New Roman" w:eastAsia="Calibri" w:hAnsi="Times New Roman" w:cs="Calibri"/>
          <w:lang w:eastAsia="zh-CN"/>
        </w:rPr>
        <w:t>1893</w:t>
      </w:r>
      <w:r w:rsidRPr="00E040B1">
        <w:rPr>
          <w:rFonts w:ascii="Times New Roman" w:eastAsia="Calibri" w:hAnsi="Times New Roman" w:cs="Calibri"/>
          <w:lang w:eastAsia="zh-CN"/>
        </w:rPr>
        <w:t>）：《论语》。</w:t>
      </w:r>
      <w:r w:rsidRPr="00E040B1">
        <w:rPr>
          <w:rFonts w:ascii="Times New Roman" w:eastAsia="Calibri" w:hAnsi="Times New Roman" w:cs="Calibri"/>
          <w:kern w:val="0"/>
          <w:shd w:val="clear" w:color="auto" w:fill="FFFFFF"/>
          <w:lang w:eastAsia="zh-CN"/>
        </w:rPr>
        <w:t>于</w:t>
      </w:r>
      <w:r w:rsidRPr="00E040B1">
        <w:rPr>
          <w:rFonts w:ascii="Times New Roman" w:eastAsia="Calibri" w:hAnsi="Times New Roman" w:cs="Calibri"/>
          <w:iCs/>
          <w:lang w:eastAsia="zh-CN"/>
        </w:rPr>
        <w:t>09/09/14</w:t>
      </w:r>
      <w:r w:rsidRPr="00E040B1">
        <w:rPr>
          <w:rFonts w:ascii="Times New Roman" w:eastAsia="Calibri" w:hAnsi="Times New Roman" w:cs="Calibri"/>
          <w:iCs/>
          <w:lang w:eastAsia="zh-CN"/>
        </w:rPr>
        <w:t>访问</w:t>
      </w:r>
      <w:r w:rsidRPr="00E040B1">
        <w:rPr>
          <w:rFonts w:ascii="Times New Roman" w:eastAsia="Calibri" w:hAnsi="Times New Roman" w:cs="Calibri"/>
          <w:iCs/>
          <w:lang w:eastAsia="zh-CN"/>
        </w:rPr>
        <w:t xml:space="preserve"> </w:t>
      </w:r>
      <w:r w:rsidR="006236E8" w:rsidRPr="00E040B1">
        <w:rPr>
          <w:rFonts w:ascii="Times New Roman" w:eastAsia="Calibri" w:hAnsi="Times New Roman" w:cs="Calibri"/>
          <w:lang w:eastAsia="zh-CN"/>
        </w:rPr>
        <w:t>&lt;http://ctext.org/analects</w:t>
      </w:r>
      <w:r w:rsidRPr="00E040B1">
        <w:rPr>
          <w:rFonts w:ascii="Times New Roman" w:eastAsia="Calibri" w:hAnsi="Times New Roman" w:cs="Calibri"/>
          <w:lang w:eastAsia="zh-CN"/>
        </w:rPr>
        <w:t>&gt;</w:t>
      </w:r>
      <w:r w:rsidRPr="00E040B1">
        <w:rPr>
          <w:rFonts w:ascii="Times New Roman" w:eastAsia="Calibri" w:hAnsi="Times New Roman" w:cs="Calibri"/>
          <w:lang w:eastAsia="zh-CN"/>
        </w:rPr>
        <w:t>。</w:t>
      </w:r>
    </w:p>
    <w:p w14:paraId="447F98B2" w14:textId="3E0E0B32" w:rsidR="002318A6" w:rsidRPr="00E040B1" w:rsidRDefault="00B24977" w:rsidP="00E040B1">
      <w:pPr>
        <w:spacing w:beforeLines="50" w:before="120" w:afterLines="50" w:after="120"/>
        <w:ind w:left="720" w:hanging="720"/>
        <w:jc w:val="left"/>
        <w:rPr>
          <w:rFonts w:ascii="Times New Roman" w:eastAsia="Calibri" w:hAnsi="Times New Roman" w:cs="Calibri"/>
          <w:kern w:val="0"/>
          <w:lang w:eastAsia="zh-CN"/>
        </w:rPr>
      </w:pPr>
      <w:r w:rsidRPr="00E040B1">
        <w:rPr>
          <w:rFonts w:ascii="Times New Roman" w:eastAsia="Calibri" w:hAnsi="Times New Roman" w:cs="Calibri" w:hint="eastAsia"/>
          <w:lang w:eastAsia="zh-CN"/>
        </w:rPr>
        <w:t>理雅各</w:t>
      </w:r>
      <w:r w:rsidR="00173F17" w:rsidRPr="00E040B1">
        <w:rPr>
          <w:rFonts w:ascii="Times New Roman" w:eastAsia="Calibri" w:hAnsi="Times New Roman" w:cs="Calibri"/>
          <w:lang w:eastAsia="zh-CN"/>
        </w:rPr>
        <w:t>，译（</w:t>
      </w:r>
      <w:r w:rsidR="002318A6" w:rsidRPr="00E040B1">
        <w:rPr>
          <w:rFonts w:ascii="Times New Roman" w:eastAsia="Calibri" w:hAnsi="Times New Roman" w:cs="Calibri"/>
          <w:kern w:val="0"/>
          <w:lang w:eastAsia="zh-CN"/>
        </w:rPr>
        <w:t>1960</w:t>
      </w:r>
      <w:r w:rsidR="00173F17" w:rsidRPr="00E040B1">
        <w:rPr>
          <w:rFonts w:ascii="Times New Roman" w:eastAsia="Calibri" w:hAnsi="Times New Roman" w:cs="Calibri"/>
          <w:kern w:val="0"/>
          <w:lang w:eastAsia="zh-CN"/>
        </w:rPr>
        <w:t>）</w:t>
      </w:r>
      <w:r w:rsidRPr="00E040B1">
        <w:rPr>
          <w:rFonts w:ascii="Times New Roman" w:eastAsiaTheme="minorEastAsia" w:hAnsi="Times New Roman" w:cs="Calibri" w:hint="eastAsia"/>
          <w:kern w:val="0"/>
          <w:lang w:eastAsia="zh-CN"/>
        </w:rPr>
        <w:t xml:space="preserve">: </w:t>
      </w:r>
      <w:r w:rsidR="00173F17" w:rsidRPr="00E040B1">
        <w:rPr>
          <w:rFonts w:ascii="Times New Roman" w:eastAsia="Calibri" w:hAnsi="Times New Roman" w:cs="Calibri"/>
          <w:kern w:val="0"/>
          <w:lang w:eastAsia="zh-CN"/>
        </w:rPr>
        <w:t>《尚书》</w:t>
      </w:r>
      <w:r w:rsidR="00173F17" w:rsidRPr="00E040B1">
        <w:rPr>
          <w:rFonts w:ascii="Times New Roman" w:eastAsia="Calibri" w:hAnsi="Times New Roman" w:cs="Calibri"/>
          <w:kern w:val="0"/>
          <w:shd w:val="clear" w:color="auto" w:fill="FFFFFF"/>
          <w:lang w:eastAsia="zh-CN"/>
        </w:rPr>
        <w:t>于</w:t>
      </w:r>
      <w:r w:rsidR="00173F17" w:rsidRPr="00E040B1">
        <w:rPr>
          <w:rFonts w:ascii="Times New Roman" w:eastAsia="Calibri" w:hAnsi="Times New Roman" w:cs="Calibri"/>
          <w:iCs/>
          <w:lang w:eastAsia="zh-CN"/>
        </w:rPr>
        <w:t>09/05/14</w:t>
      </w:r>
      <w:r w:rsidR="00173F17" w:rsidRPr="00E040B1">
        <w:rPr>
          <w:rFonts w:ascii="Times New Roman" w:eastAsia="Calibri" w:hAnsi="Times New Roman" w:cs="Calibri"/>
          <w:iCs/>
          <w:lang w:eastAsia="zh-CN"/>
        </w:rPr>
        <w:t>访问</w:t>
      </w:r>
      <w:r w:rsidR="00173F17" w:rsidRPr="00E040B1">
        <w:rPr>
          <w:rFonts w:ascii="Times New Roman" w:eastAsia="Calibri" w:hAnsi="Times New Roman" w:cs="Calibri"/>
          <w:iCs/>
          <w:lang w:eastAsia="zh-CN"/>
        </w:rPr>
        <w:t xml:space="preserve"> </w:t>
      </w:r>
      <w:r w:rsidR="002318A6" w:rsidRPr="00E040B1">
        <w:rPr>
          <w:rFonts w:ascii="Times New Roman" w:eastAsia="Calibri" w:hAnsi="Times New Roman" w:cs="Calibri"/>
          <w:kern w:val="0"/>
          <w:lang w:eastAsia="zh-CN"/>
        </w:rPr>
        <w:t>&lt;http://ctext.org/shang-shu/establishment-of-government&gt;</w:t>
      </w:r>
      <w:r w:rsidR="00173F17" w:rsidRPr="00E040B1">
        <w:rPr>
          <w:rFonts w:ascii="Times New Roman" w:eastAsia="Calibri" w:hAnsi="Times New Roman" w:cs="Calibri"/>
          <w:kern w:val="0"/>
          <w:lang w:eastAsia="zh-CN"/>
        </w:rPr>
        <w:t>。</w:t>
      </w:r>
    </w:p>
    <w:p w14:paraId="39E65111" w14:textId="77777777" w:rsidR="00B829FA" w:rsidRPr="00E040B1" w:rsidRDefault="00367F3C" w:rsidP="00E040B1">
      <w:pPr>
        <w:spacing w:beforeLines="50" w:before="120" w:afterLines="50" w:after="120"/>
        <w:ind w:left="720" w:hanging="720"/>
        <w:jc w:val="left"/>
        <w:rPr>
          <w:lang w:eastAsia="zh-CN"/>
        </w:rPr>
      </w:pPr>
      <w:r w:rsidRPr="00E040B1">
        <w:rPr>
          <w:rFonts w:ascii="Times New Roman" w:eastAsia="Calibri" w:hAnsi="Times New Roman" w:cs="Calibri"/>
          <w:kern w:val="0"/>
          <w:shd w:val="clear" w:color="auto" w:fill="FFFFFF"/>
          <w:lang w:eastAsia="zh-CN"/>
        </w:rPr>
        <w:t>廖凯原（</w:t>
      </w:r>
      <w:r w:rsidR="006819CC" w:rsidRPr="00E040B1">
        <w:rPr>
          <w:rFonts w:ascii="Times New Roman" w:eastAsia="Calibri" w:hAnsi="Times New Roman" w:cs="Calibri"/>
          <w:kern w:val="0"/>
          <w:shd w:val="clear" w:color="auto" w:fill="FFFFFF"/>
          <w:lang w:eastAsia="zh-CN"/>
        </w:rPr>
        <w:t>2008</w:t>
      </w:r>
      <w:r w:rsidRPr="00E040B1">
        <w:rPr>
          <w:rFonts w:ascii="Times New Roman" w:eastAsia="Calibri" w:hAnsi="Times New Roman" w:cs="Calibri"/>
          <w:kern w:val="0"/>
          <w:shd w:val="clear" w:color="auto" w:fill="FFFFFF"/>
          <w:lang w:eastAsia="zh-CN"/>
        </w:rPr>
        <w:t>）：</w:t>
      </w:r>
      <w:r w:rsidR="00B829FA" w:rsidRPr="00E040B1">
        <w:rPr>
          <w:lang w:eastAsia="zh-CN"/>
        </w:rPr>
        <w:t>《探寻中式法治之道》，复旦大学与廖凯原基金会捐赠签约仪式暨授予廖凯原先生复旦大学法学院名誉教授仪式上的演讲。</w:t>
      </w:r>
    </w:p>
    <w:p w14:paraId="66F652D9" w14:textId="5DA086E1" w:rsidR="006819CC" w:rsidRPr="00E040B1" w:rsidRDefault="00B829FA" w:rsidP="00E040B1">
      <w:pPr>
        <w:spacing w:beforeLines="50" w:before="120" w:afterLines="50" w:after="120"/>
        <w:ind w:left="720" w:hanging="720"/>
        <w:jc w:val="left"/>
        <w:rPr>
          <w:rFonts w:ascii="Times New Roman" w:eastAsia="Calibri" w:hAnsi="Times New Roman" w:cs="Calibri"/>
          <w:kern w:val="0"/>
          <w:shd w:val="clear" w:color="auto" w:fill="FFFFFF"/>
          <w:lang w:eastAsia="zh-CN"/>
        </w:rPr>
      </w:pPr>
      <w:r w:rsidRPr="00E040B1">
        <w:rPr>
          <w:rFonts w:ascii="Times New Roman" w:eastAsia="Calibri" w:hAnsi="Times New Roman" w:cs="Calibri"/>
          <w:kern w:val="0"/>
          <w:shd w:val="clear" w:color="auto" w:fill="FFFFFF"/>
          <w:lang w:eastAsia="zh-CN"/>
        </w:rPr>
        <w:t>廖凯原（</w:t>
      </w:r>
      <w:r w:rsidR="006819CC" w:rsidRPr="00E040B1">
        <w:rPr>
          <w:rFonts w:ascii="Times New Roman" w:eastAsia="Calibri" w:hAnsi="Times New Roman" w:cs="Calibri"/>
          <w:kern w:val="0"/>
          <w:lang w:eastAsia="zh-CN"/>
        </w:rPr>
        <w:t>2008</w:t>
      </w:r>
      <w:r w:rsidRPr="00E040B1">
        <w:rPr>
          <w:rFonts w:ascii="Times New Roman" w:eastAsia="Calibri" w:hAnsi="Times New Roman" w:cs="Calibri"/>
          <w:kern w:val="0"/>
          <w:lang w:eastAsia="zh-CN"/>
        </w:rPr>
        <w:t>）：</w:t>
      </w:r>
      <w:r w:rsidRPr="00E040B1">
        <w:rPr>
          <w:lang w:eastAsia="zh-CN"/>
        </w:rPr>
        <w:t>《中国特色的法治与礼治》，</w:t>
      </w:r>
      <w:r w:rsidRPr="00E040B1">
        <w:rPr>
          <w:bCs/>
          <w:kern w:val="0"/>
          <w:lang w:eastAsia="zh-CN"/>
        </w:rPr>
        <w:t>上海交通大学凯原法学院冠名仪式上的演讲。</w:t>
      </w:r>
    </w:p>
    <w:p w14:paraId="12D54107" w14:textId="5ADDD51C" w:rsidR="006819CC" w:rsidRPr="00E040B1" w:rsidRDefault="00B829FA" w:rsidP="00E040B1">
      <w:pPr>
        <w:spacing w:beforeLines="50" w:before="120" w:afterLines="50" w:after="120"/>
        <w:ind w:left="720" w:hanging="720"/>
        <w:jc w:val="left"/>
        <w:rPr>
          <w:rFonts w:ascii="Times New Roman" w:eastAsia="Calibri" w:hAnsi="Times New Roman" w:cs="Calibri"/>
          <w:kern w:val="0"/>
          <w:shd w:val="clear" w:color="auto" w:fill="FFFFFF"/>
          <w:lang w:eastAsia="zh-CN"/>
        </w:rPr>
      </w:pPr>
      <w:r w:rsidRPr="00E040B1">
        <w:rPr>
          <w:rFonts w:ascii="Times New Roman" w:eastAsia="Calibri" w:hAnsi="Times New Roman" w:cs="Calibri"/>
          <w:kern w:val="0"/>
          <w:shd w:val="clear" w:color="auto" w:fill="FFFFFF"/>
          <w:lang w:eastAsia="zh-CN"/>
        </w:rPr>
        <w:t>廖凯原（</w:t>
      </w:r>
      <w:r w:rsidRPr="00E040B1">
        <w:rPr>
          <w:rFonts w:ascii="Times New Roman" w:eastAsia="Calibri" w:hAnsi="Times New Roman" w:cs="Calibri"/>
          <w:kern w:val="0"/>
          <w:shd w:val="clear" w:color="auto" w:fill="FFFFFF"/>
          <w:lang w:eastAsia="zh-CN"/>
        </w:rPr>
        <w:t>2010</w:t>
      </w:r>
      <w:r w:rsidRPr="00E040B1">
        <w:rPr>
          <w:rFonts w:ascii="Times New Roman" w:eastAsia="Calibri" w:hAnsi="Times New Roman" w:cs="Calibri"/>
          <w:kern w:val="0"/>
          <w:shd w:val="clear" w:color="auto" w:fill="FFFFFF"/>
          <w:lang w:eastAsia="zh-CN"/>
        </w:rPr>
        <w:t>）：</w:t>
      </w:r>
      <w:r w:rsidRPr="00E040B1">
        <w:rPr>
          <w:lang w:eastAsia="zh-CN"/>
        </w:rPr>
        <w:t>《黄帝范例：法治天命“科学观”的反熵运作体系》，首次中美法治对话的投稿文章。</w:t>
      </w:r>
    </w:p>
    <w:p w14:paraId="1A2C5621" w14:textId="6B1A86EA" w:rsidR="006819CC" w:rsidRPr="00E040B1" w:rsidRDefault="00B829FA" w:rsidP="00E040B1">
      <w:pPr>
        <w:spacing w:beforeLines="50" w:before="120" w:afterLines="50" w:after="120"/>
        <w:ind w:left="720" w:hanging="720"/>
        <w:jc w:val="left"/>
        <w:rPr>
          <w:rFonts w:ascii="Times New Roman" w:eastAsia="Calibri" w:hAnsi="Times New Roman" w:cs="Calibri"/>
          <w:kern w:val="0"/>
          <w:shd w:val="clear" w:color="auto" w:fill="FFFFFF"/>
          <w:lang w:eastAsia="zh-CN"/>
        </w:rPr>
      </w:pPr>
      <w:r w:rsidRPr="00E040B1">
        <w:rPr>
          <w:rFonts w:ascii="Times New Roman" w:eastAsia="Calibri" w:hAnsi="Times New Roman" w:cs="Calibri"/>
          <w:kern w:val="0"/>
          <w:shd w:val="clear" w:color="auto" w:fill="FFFFFF"/>
          <w:lang w:eastAsia="zh-CN"/>
        </w:rPr>
        <w:t>廖凯原（</w:t>
      </w:r>
      <w:r w:rsidR="006819CC" w:rsidRPr="00E040B1">
        <w:rPr>
          <w:rFonts w:ascii="Times New Roman" w:eastAsia="Calibri" w:hAnsi="Times New Roman" w:cs="Calibri"/>
          <w:kern w:val="0"/>
          <w:shd w:val="clear" w:color="auto" w:fill="FFFFFF"/>
          <w:lang w:eastAsia="zh-CN"/>
        </w:rPr>
        <w:t>2011</w:t>
      </w:r>
      <w:r w:rsidRPr="00E040B1">
        <w:rPr>
          <w:rFonts w:ascii="Times New Roman" w:eastAsia="Calibri" w:hAnsi="Times New Roman" w:cs="Calibri"/>
          <w:kern w:val="0"/>
          <w:shd w:val="clear" w:color="auto" w:fill="FFFFFF"/>
          <w:lang w:eastAsia="zh-CN"/>
        </w:rPr>
        <w:t>）</w:t>
      </w:r>
      <w:r w:rsidRPr="00E040B1">
        <w:rPr>
          <w:lang w:eastAsia="zh-CN"/>
        </w:rPr>
        <w:t>：《黄帝范例：中国法治与义理科学观的反熵运行体系》，复旦大学廖凯原法学楼揭幕仪式上的演讲。</w:t>
      </w:r>
    </w:p>
    <w:p w14:paraId="31F0E663" w14:textId="4FE79C40" w:rsidR="006819CC" w:rsidRPr="00E040B1" w:rsidRDefault="00B829FA" w:rsidP="00E040B1">
      <w:pPr>
        <w:spacing w:beforeLines="50" w:before="120" w:afterLines="50" w:after="120"/>
        <w:ind w:left="720" w:hanging="720"/>
        <w:jc w:val="left"/>
        <w:rPr>
          <w:rFonts w:ascii="Times New Roman" w:eastAsia="Calibri" w:hAnsi="Times New Roman" w:cs="Calibri"/>
          <w:kern w:val="0"/>
          <w:shd w:val="clear" w:color="auto" w:fill="FFFFFF"/>
          <w:lang w:eastAsia="zh-CN"/>
        </w:rPr>
      </w:pPr>
      <w:r w:rsidRPr="00E040B1">
        <w:rPr>
          <w:rFonts w:ascii="Times New Roman" w:eastAsia="Calibri" w:hAnsi="Times New Roman" w:cs="Calibri"/>
          <w:kern w:val="0"/>
          <w:shd w:val="clear" w:color="auto" w:fill="FFFFFF"/>
          <w:lang w:eastAsia="zh-CN"/>
        </w:rPr>
        <w:t>廖凯原（</w:t>
      </w:r>
      <w:r w:rsidR="006819CC" w:rsidRPr="00E040B1">
        <w:rPr>
          <w:rFonts w:ascii="Times New Roman" w:eastAsia="Calibri" w:hAnsi="Times New Roman" w:cs="Calibri"/>
          <w:kern w:val="0"/>
          <w:shd w:val="clear" w:color="auto" w:fill="FFFFFF"/>
          <w:lang w:eastAsia="zh-CN"/>
        </w:rPr>
        <w:t>2011</w:t>
      </w:r>
      <w:r w:rsidR="00CE68EE" w:rsidRPr="00E040B1">
        <w:rPr>
          <w:rFonts w:ascii="Times New Roman" w:eastAsia="Calibri" w:hAnsi="Times New Roman" w:cs="Calibri"/>
          <w:kern w:val="0"/>
          <w:shd w:val="clear" w:color="auto" w:fill="FFFFFF"/>
          <w:lang w:eastAsia="zh-CN"/>
        </w:rPr>
        <w:t>）：</w:t>
      </w:r>
      <w:r w:rsidR="00CE68EE" w:rsidRPr="00E040B1">
        <w:rPr>
          <w:lang w:eastAsia="zh-CN"/>
        </w:rPr>
        <w:t>《&lt;黄帝四经&gt;新见：中国法治与德治科学观的反熵运行体系》，载《环球法律评论》</w:t>
      </w:r>
      <w:r w:rsidR="006819CC" w:rsidRPr="00E040B1">
        <w:rPr>
          <w:rFonts w:ascii="Times New Roman" w:eastAsia="Calibri" w:hAnsi="Times New Roman" w:cs="Calibri"/>
          <w:kern w:val="0"/>
          <w:shd w:val="clear" w:color="auto" w:fill="FFFFFF"/>
          <w:lang w:eastAsia="zh-CN"/>
        </w:rPr>
        <w:t>3</w:t>
      </w:r>
      <w:r w:rsidR="00CE68EE" w:rsidRPr="00E040B1">
        <w:rPr>
          <w:rFonts w:ascii="Times New Roman" w:eastAsia="Calibri" w:hAnsi="Times New Roman" w:cs="Calibri"/>
          <w:kern w:val="0"/>
          <w:shd w:val="clear" w:color="auto" w:fill="FFFFFF"/>
          <w:lang w:eastAsia="zh-CN"/>
        </w:rPr>
        <w:t>3</w:t>
      </w:r>
      <w:r w:rsidR="006819CC" w:rsidRPr="00E040B1">
        <w:rPr>
          <w:rFonts w:ascii="Times New Roman" w:eastAsia="Calibri" w:hAnsi="Times New Roman" w:cs="Calibri"/>
          <w:kern w:val="0"/>
          <w:shd w:val="clear" w:color="auto" w:fill="FFFFFF"/>
          <w:lang w:eastAsia="zh-CN"/>
        </w:rPr>
        <w:t xml:space="preserve"> (2)</w:t>
      </w:r>
      <w:r w:rsidR="00B262BA" w:rsidRPr="00E040B1">
        <w:rPr>
          <w:rFonts w:ascii="Times New Roman" w:eastAsia="Calibri" w:hAnsi="Times New Roman" w:cs="Calibri"/>
          <w:kern w:val="0"/>
          <w:shd w:val="clear" w:color="auto" w:fill="FFFFFF"/>
          <w:lang w:eastAsia="zh-CN"/>
        </w:rPr>
        <w:t>：</w:t>
      </w:r>
      <w:r w:rsidR="00B262BA" w:rsidRPr="00E040B1">
        <w:rPr>
          <w:rFonts w:ascii="Times New Roman" w:eastAsia="Calibri" w:hAnsi="Times New Roman" w:cs="Calibri"/>
          <w:kern w:val="0"/>
          <w:shd w:val="clear" w:color="auto" w:fill="FFFFFF"/>
          <w:lang w:eastAsia="zh-CN"/>
        </w:rPr>
        <w:t>5-40</w:t>
      </w:r>
      <w:r w:rsidR="00B262BA" w:rsidRPr="00E040B1">
        <w:rPr>
          <w:rFonts w:ascii="Times New Roman" w:eastAsia="Calibri" w:hAnsi="Times New Roman" w:cs="Calibri"/>
          <w:kern w:val="0"/>
          <w:shd w:val="clear" w:color="auto" w:fill="FFFFFF"/>
          <w:lang w:eastAsia="zh-CN"/>
        </w:rPr>
        <w:t>。</w:t>
      </w:r>
    </w:p>
    <w:p w14:paraId="01C338DD" w14:textId="78CEF6BA" w:rsidR="006819CC" w:rsidRPr="00E040B1" w:rsidRDefault="00B829FA" w:rsidP="00E040B1">
      <w:pPr>
        <w:spacing w:beforeLines="50" w:before="120" w:afterLines="50" w:after="120"/>
        <w:ind w:left="720" w:hanging="720"/>
        <w:jc w:val="left"/>
        <w:rPr>
          <w:rFonts w:ascii="Times New Roman" w:eastAsia="Calibri" w:hAnsi="Times New Roman" w:cs="Calibri"/>
          <w:kern w:val="0"/>
          <w:lang w:eastAsia="zh-CN"/>
        </w:rPr>
      </w:pPr>
      <w:r w:rsidRPr="00E040B1">
        <w:rPr>
          <w:rFonts w:ascii="Times New Roman" w:eastAsia="Calibri" w:hAnsi="Times New Roman" w:cs="Calibri"/>
          <w:kern w:val="0"/>
          <w:shd w:val="clear" w:color="auto" w:fill="FFFFFF"/>
          <w:lang w:eastAsia="zh-CN"/>
        </w:rPr>
        <w:t>廖凯原（</w:t>
      </w:r>
      <w:r w:rsidR="006819CC" w:rsidRPr="00E040B1">
        <w:rPr>
          <w:rFonts w:ascii="Times New Roman" w:eastAsia="Calibri" w:hAnsi="Times New Roman" w:cs="Calibri"/>
          <w:kern w:val="0"/>
          <w:lang w:eastAsia="zh-CN"/>
        </w:rPr>
        <w:t>2012</w:t>
      </w:r>
      <w:r w:rsidR="00CE0F11" w:rsidRPr="00E040B1">
        <w:rPr>
          <w:rFonts w:ascii="Times New Roman" w:eastAsia="Calibri" w:hAnsi="Times New Roman" w:cs="Calibri"/>
          <w:kern w:val="0"/>
          <w:lang w:eastAsia="zh-CN"/>
        </w:rPr>
        <w:t>）</w:t>
      </w:r>
      <w:r w:rsidR="00B24977" w:rsidRPr="00E040B1">
        <w:rPr>
          <w:rFonts w:ascii="宋体" w:eastAsia="宋体" w:hAnsi="宋体" w:cs="宋体" w:hint="eastAsia"/>
          <w:kern w:val="0"/>
          <w:lang w:eastAsia="zh-CN"/>
        </w:rPr>
        <w:t>：</w:t>
      </w:r>
      <w:r w:rsidR="00CE0F11" w:rsidRPr="00E040B1">
        <w:rPr>
          <w:rFonts w:ascii="Times New Roman" w:eastAsia="Calibri" w:hAnsi="Times New Roman" w:cs="Calibri"/>
          <w:kern w:val="0"/>
          <w:lang w:eastAsia="zh-CN"/>
        </w:rPr>
        <w:t>《关于时间和</w:t>
      </w:r>
      <w:r w:rsidR="0023329D">
        <w:rPr>
          <w:rFonts w:ascii="Times New Roman" w:eastAsia="Calibri" w:hAnsi="Times New Roman" w:cs="Calibri" w:hint="eastAsia"/>
          <w:kern w:val="0"/>
          <w:lang w:eastAsia="zh-CN"/>
        </w:rPr>
        <w:t>“</w:t>
      </w:r>
      <w:r w:rsidR="00CE0F11" w:rsidRPr="00E040B1">
        <w:rPr>
          <w:rFonts w:ascii="Times New Roman" w:eastAsia="Calibri" w:hAnsi="Times New Roman" w:cs="Calibri"/>
          <w:kern w:val="0"/>
          <w:lang w:eastAsia="zh-CN"/>
        </w:rPr>
        <w:t>我</w:t>
      </w:r>
      <w:r w:rsidR="0023329D">
        <w:rPr>
          <w:rFonts w:ascii="Times New Roman" w:eastAsia="Calibri" w:hAnsi="Times New Roman" w:cs="Calibri" w:hint="eastAsia"/>
          <w:kern w:val="0"/>
          <w:lang w:eastAsia="zh-CN"/>
        </w:rPr>
        <w:t>”</w:t>
      </w:r>
      <w:r w:rsidR="00CE0F11" w:rsidRPr="00E040B1">
        <w:rPr>
          <w:rFonts w:ascii="Times New Roman" w:eastAsia="Calibri" w:hAnsi="Times New Roman" w:cs="Calibri"/>
          <w:kern w:val="0"/>
          <w:lang w:eastAsia="zh-CN"/>
        </w:rPr>
        <w:t>的沉思》，清华大学廖凯原奖学金、奖教金颁奖典礼</w:t>
      </w:r>
      <w:r w:rsidR="00CE0F11" w:rsidRPr="00E040B1">
        <w:rPr>
          <w:lang w:eastAsia="zh-CN"/>
        </w:rPr>
        <w:t>上的演讲。</w:t>
      </w:r>
    </w:p>
    <w:p w14:paraId="3969220B" w14:textId="0B406F0A" w:rsidR="006819CC" w:rsidRPr="00E040B1" w:rsidRDefault="00B829FA" w:rsidP="00E040B1">
      <w:pPr>
        <w:spacing w:beforeLines="50" w:before="120" w:afterLines="50" w:after="120"/>
        <w:ind w:left="720" w:hanging="720"/>
        <w:jc w:val="left"/>
        <w:rPr>
          <w:rFonts w:ascii="Times New Roman" w:eastAsia="Calibri" w:hAnsi="Times New Roman" w:cs="Calibri"/>
          <w:kern w:val="0"/>
          <w:shd w:val="clear" w:color="auto" w:fill="FFFFFF"/>
          <w:lang w:eastAsia="zh-CN"/>
        </w:rPr>
      </w:pPr>
      <w:r w:rsidRPr="00E040B1">
        <w:rPr>
          <w:rFonts w:ascii="Times New Roman" w:eastAsia="Calibri" w:hAnsi="Times New Roman" w:cs="Calibri"/>
          <w:kern w:val="0"/>
          <w:shd w:val="clear" w:color="auto" w:fill="FFFFFF"/>
          <w:lang w:eastAsia="zh-CN"/>
        </w:rPr>
        <w:t>廖凯原（</w:t>
      </w:r>
      <w:r w:rsidR="006819CC" w:rsidRPr="00E040B1">
        <w:rPr>
          <w:rFonts w:ascii="Times New Roman" w:eastAsia="Calibri" w:hAnsi="Times New Roman" w:cs="Calibri"/>
          <w:kern w:val="0"/>
          <w:shd w:val="clear" w:color="auto" w:fill="FFFFFF"/>
          <w:lang w:eastAsia="zh-CN"/>
        </w:rPr>
        <w:t>2013</w:t>
      </w:r>
      <w:r w:rsidRPr="00E040B1">
        <w:rPr>
          <w:rFonts w:ascii="Times New Roman" w:eastAsia="Calibri" w:hAnsi="Times New Roman" w:cs="Calibri"/>
          <w:kern w:val="0"/>
          <w:shd w:val="clear" w:color="auto" w:fill="FFFFFF"/>
          <w:lang w:eastAsia="zh-CN"/>
        </w:rPr>
        <w:t>）：</w:t>
      </w:r>
      <w:r w:rsidR="004D56C4" w:rsidRPr="00E040B1">
        <w:rPr>
          <w:lang w:eastAsia="zh-CN"/>
        </w:rPr>
        <w:t>《轩辕运行体</w:t>
      </w:r>
      <w:r w:rsidR="004D56C4" w:rsidRPr="00BF2CFF">
        <w:rPr>
          <w:rFonts w:ascii="Times New Roman" w:hAnsi="Times New Roman"/>
          <w:lang w:eastAsia="zh-CN"/>
        </w:rPr>
        <w:t>系</w:t>
      </w:r>
      <w:r w:rsidR="004D56C4" w:rsidRPr="00BF2CFF">
        <w:rPr>
          <w:rFonts w:ascii="Times New Roman" w:hAnsi="Times New Roman"/>
          <w:lang w:eastAsia="zh-CN"/>
        </w:rPr>
        <w:t>2.0</w:t>
      </w:r>
      <w:r w:rsidR="004D56C4" w:rsidRPr="00BF2CFF">
        <w:rPr>
          <w:rFonts w:ascii="Times New Roman" w:hAnsi="Times New Roman"/>
          <w:lang w:eastAsia="zh-CN"/>
        </w:rPr>
        <w:t>（轩辕纪年</w:t>
      </w:r>
      <w:r w:rsidR="004D56C4" w:rsidRPr="00BF2CFF">
        <w:rPr>
          <w:rFonts w:ascii="Times New Roman" w:hAnsi="Times New Roman"/>
          <w:lang w:eastAsia="zh-CN"/>
        </w:rPr>
        <w:t>4708</w:t>
      </w:r>
      <w:r w:rsidR="004D56C4" w:rsidRPr="00BF2CFF">
        <w:rPr>
          <w:rFonts w:ascii="Times New Roman" w:hAnsi="Times New Roman"/>
          <w:bCs/>
          <w:kern w:val="0"/>
          <w:lang w:eastAsia="zh-CN"/>
        </w:rPr>
        <w:t>–</w:t>
      </w:r>
      <w:r w:rsidR="004D56C4" w:rsidRPr="00E040B1">
        <w:rPr>
          <w:bCs/>
          <w:kern w:val="0"/>
          <w:lang w:eastAsia="zh-CN"/>
        </w:rPr>
        <w:t>永远）</w:t>
      </w:r>
      <w:r w:rsidR="004D56C4" w:rsidRPr="00E040B1">
        <w:rPr>
          <w:lang w:eastAsia="zh-CN"/>
        </w:rPr>
        <w:t>》，载《黄帝思想与道、理、法研究》。北京：</w:t>
      </w:r>
      <w:r w:rsidR="006819CC" w:rsidRPr="00E040B1">
        <w:rPr>
          <w:rFonts w:ascii="Times New Roman" w:eastAsia="Calibri" w:hAnsi="Times New Roman" w:cs="Calibri"/>
          <w:kern w:val="0"/>
          <w:shd w:val="clear" w:color="auto" w:fill="FFFFFF"/>
          <w:lang w:eastAsia="zh-CN"/>
        </w:rPr>
        <w:t xml:space="preserve"> </w:t>
      </w:r>
      <w:r w:rsidR="004D56C4" w:rsidRPr="00E040B1">
        <w:rPr>
          <w:rFonts w:ascii="Times New Roman" w:eastAsia="Calibri" w:hAnsi="Times New Roman" w:cs="Calibri"/>
          <w:kern w:val="0"/>
          <w:shd w:val="clear" w:color="auto" w:fill="FFFFFF"/>
          <w:lang w:eastAsia="zh-CN"/>
        </w:rPr>
        <w:t>社会科学文献出版社。</w:t>
      </w:r>
    </w:p>
    <w:p w14:paraId="114BDCD6" w14:textId="64B97AC1" w:rsidR="006819CC" w:rsidRPr="00E040B1" w:rsidRDefault="00854675" w:rsidP="00E040B1">
      <w:pPr>
        <w:spacing w:beforeLines="50" w:before="120" w:afterLines="50" w:after="120"/>
        <w:ind w:left="720" w:hanging="720"/>
        <w:jc w:val="left"/>
        <w:rPr>
          <w:rFonts w:ascii="Times New Roman" w:hAnsi="Times New Roman" w:cs="Times New Roman"/>
          <w:kern w:val="0"/>
          <w:lang w:eastAsia="zh-CN"/>
        </w:rPr>
      </w:pPr>
      <w:r w:rsidRPr="00E040B1">
        <w:rPr>
          <w:rFonts w:ascii="Times New Roman" w:hAnsi="Times New Roman" w:cs="Times New Roman" w:hint="eastAsia"/>
          <w:kern w:val="0"/>
          <w:lang w:eastAsia="zh-CN"/>
        </w:rPr>
        <w:t>廖凯原（</w:t>
      </w:r>
      <w:r w:rsidR="006819CC" w:rsidRPr="00E040B1">
        <w:rPr>
          <w:rFonts w:ascii="Times New Roman" w:hAnsi="Times New Roman" w:cs="Times New Roman"/>
          <w:kern w:val="0"/>
          <w:lang w:eastAsia="zh-CN"/>
        </w:rPr>
        <w:t>2014</w:t>
      </w:r>
      <w:r w:rsidRPr="00E040B1">
        <w:rPr>
          <w:rFonts w:ascii="Times New Roman" w:hAnsi="Times New Roman" w:cs="Times New Roman" w:hint="eastAsia"/>
          <w:kern w:val="0"/>
          <w:lang w:eastAsia="zh-CN"/>
        </w:rPr>
        <w:t>）：</w:t>
      </w:r>
      <w:r w:rsidR="00B829FA" w:rsidRPr="00E040B1">
        <w:rPr>
          <w:rFonts w:ascii="Times New Roman" w:hAnsi="Times New Roman" w:cs="Times New Roman" w:hint="eastAsia"/>
          <w:kern w:val="0"/>
          <w:lang w:eastAsia="zh-CN"/>
        </w:rPr>
        <w:t>《</w:t>
      </w:r>
      <w:r w:rsidRPr="00E040B1">
        <w:rPr>
          <w:rFonts w:ascii="Times New Roman" w:hAnsi="Times New Roman" w:cs="Times New Roman" w:hint="eastAsia"/>
          <w:kern w:val="0"/>
          <w:lang w:eastAsia="zh-CN"/>
        </w:rPr>
        <w:t>云中的虚拟人</w:t>
      </w:r>
      <w:r w:rsidR="00B829FA" w:rsidRPr="00E040B1">
        <w:rPr>
          <w:rFonts w:ascii="Times New Roman" w:hAnsi="Times New Roman" w:cs="Times New Roman" w:hint="eastAsia"/>
          <w:kern w:val="0"/>
          <w:lang w:eastAsia="zh-CN"/>
        </w:rPr>
        <w:t>》</w:t>
      </w:r>
      <w:r w:rsidRPr="00E040B1">
        <w:rPr>
          <w:rFonts w:ascii="Times New Roman" w:hAnsi="Times New Roman" w:cs="Times New Roman" w:hint="eastAsia"/>
          <w:kern w:val="0"/>
          <w:lang w:eastAsia="zh-CN"/>
        </w:rPr>
        <w:t>。</w:t>
      </w:r>
      <w:r w:rsidR="002C3A48" w:rsidRPr="00E040B1">
        <w:rPr>
          <w:rFonts w:ascii="Times New Roman" w:hAnsi="Times New Roman" w:cs="Times New Roman" w:hint="eastAsia"/>
          <w:kern w:val="0"/>
          <w:lang w:eastAsia="zh-CN"/>
        </w:rPr>
        <w:t>国际</w:t>
      </w:r>
      <w:r w:rsidRPr="00E040B1">
        <w:rPr>
          <w:rFonts w:ascii="Times New Roman" w:hAnsi="Times New Roman" w:cs="Times New Roman" w:hint="eastAsia"/>
          <w:kern w:val="0"/>
          <w:lang w:eastAsia="zh-CN"/>
        </w:rPr>
        <w:t>软件屋公司</w:t>
      </w:r>
      <w:r w:rsidRPr="00E040B1">
        <w:rPr>
          <w:rFonts w:ascii="Times New Roman" w:hAnsi="Times New Roman" w:cs="Times New Roman"/>
          <w:kern w:val="0"/>
          <w:lang w:eastAsia="zh-CN"/>
        </w:rPr>
        <w:t>25</w:t>
      </w:r>
      <w:r w:rsidRPr="00E040B1">
        <w:rPr>
          <w:rFonts w:ascii="Times New Roman" w:hAnsi="Times New Roman" w:cs="Times New Roman" w:hint="eastAsia"/>
          <w:kern w:val="0"/>
          <w:lang w:eastAsia="zh-CN"/>
        </w:rPr>
        <w:t>周年</w:t>
      </w:r>
      <w:r w:rsidR="002C3A48" w:rsidRPr="00E040B1">
        <w:rPr>
          <w:rFonts w:ascii="Times New Roman" w:hAnsi="Times New Roman" w:cs="Times New Roman" w:hint="eastAsia"/>
          <w:kern w:val="0"/>
          <w:lang w:eastAsia="zh-CN"/>
        </w:rPr>
        <w:t>庆典</w:t>
      </w:r>
      <w:r w:rsidRPr="00E040B1">
        <w:rPr>
          <w:rFonts w:ascii="Times New Roman" w:hAnsi="Times New Roman" w:cs="Times New Roman" w:hint="eastAsia"/>
          <w:kern w:val="0"/>
          <w:lang w:eastAsia="zh-CN"/>
        </w:rPr>
        <w:t>上的演讲。</w:t>
      </w:r>
    </w:p>
    <w:p w14:paraId="421860A1" w14:textId="41838424" w:rsidR="00842A76" w:rsidRPr="00E040B1" w:rsidRDefault="00842A76" w:rsidP="00E040B1">
      <w:pPr>
        <w:spacing w:beforeLines="50" w:before="120" w:afterLines="50" w:after="120"/>
        <w:ind w:left="720" w:hanging="720"/>
        <w:jc w:val="left"/>
        <w:rPr>
          <w:rFonts w:ascii="Times New Roman" w:eastAsia="Calibri" w:hAnsi="Times New Roman" w:cs="Calibri"/>
          <w:lang w:eastAsia="zh-CN"/>
        </w:rPr>
      </w:pPr>
      <w:r w:rsidRPr="00E040B1">
        <w:rPr>
          <w:rFonts w:ascii="Times New Roman" w:hAnsi="Times New Roman"/>
          <w:color w:val="080808"/>
          <w:kern w:val="0"/>
          <w:lang w:eastAsia="zh-CN"/>
        </w:rPr>
        <w:t>塞思</w:t>
      </w:r>
      <w:r w:rsidRPr="00E040B1">
        <w:rPr>
          <w:rFonts w:ascii="Times New Roman" w:hAnsi="Times New Roman"/>
          <w:color w:val="080808"/>
          <w:kern w:val="0"/>
          <w:lang w:eastAsia="zh-CN"/>
        </w:rPr>
        <w:t>·</w:t>
      </w:r>
      <w:r w:rsidRPr="00E040B1">
        <w:rPr>
          <w:rFonts w:ascii="Times New Roman" w:hAnsi="Times New Roman"/>
          <w:color w:val="080808"/>
          <w:kern w:val="0"/>
          <w:lang w:eastAsia="zh-CN"/>
        </w:rPr>
        <w:t>罗伊德（</w:t>
      </w:r>
      <w:r w:rsidRPr="00E040B1">
        <w:rPr>
          <w:rFonts w:ascii="Times New Roman" w:hAnsi="Times New Roman"/>
          <w:color w:val="080808"/>
          <w:kern w:val="0"/>
          <w:lang w:eastAsia="zh-CN"/>
        </w:rPr>
        <w:t>2006</w:t>
      </w:r>
      <w:r w:rsidRPr="00E040B1">
        <w:rPr>
          <w:rFonts w:ascii="Times New Roman" w:hAnsi="Times New Roman"/>
          <w:color w:val="080808"/>
          <w:kern w:val="0"/>
          <w:lang w:eastAsia="zh-CN"/>
        </w:rPr>
        <w:t>）：《宇宙编程：量子计算机科学家论宇宙》</w:t>
      </w:r>
      <w:r w:rsidRPr="00E040B1">
        <w:rPr>
          <w:rFonts w:ascii="Times New Roman" w:eastAsia="Calibri" w:hAnsi="Times New Roman" w:cs="Calibri"/>
          <w:lang w:eastAsia="zh-CN"/>
        </w:rPr>
        <w:t>。伦敦：兰登书屋。</w:t>
      </w:r>
    </w:p>
    <w:p w14:paraId="430CBD31" w14:textId="7BD43099" w:rsidR="00BA5C56" w:rsidRPr="00E040B1" w:rsidRDefault="004D56C4" w:rsidP="00E040B1">
      <w:pPr>
        <w:spacing w:beforeLines="50" w:before="120" w:afterLines="50" w:after="120"/>
        <w:ind w:left="720" w:hanging="720"/>
        <w:jc w:val="left"/>
        <w:rPr>
          <w:rFonts w:ascii="Times New Roman" w:eastAsia="Calibri" w:hAnsi="Times New Roman" w:cs="Calibri"/>
          <w:kern w:val="0"/>
          <w:shd w:val="clear" w:color="auto" w:fill="FFFFFF"/>
          <w:lang w:eastAsia="zh-CN"/>
        </w:rPr>
      </w:pPr>
      <w:r w:rsidRPr="00E040B1">
        <w:rPr>
          <w:rFonts w:ascii="Times New Roman" w:eastAsia="Calibri" w:hAnsi="Times New Roman" w:cs="Calibri"/>
          <w:kern w:val="0"/>
          <w:shd w:val="clear" w:color="auto" w:fill="FFFFFF"/>
          <w:lang w:eastAsia="zh-CN"/>
        </w:rPr>
        <w:t>陆寿筠</w:t>
      </w:r>
      <w:r w:rsidRPr="00E040B1">
        <w:rPr>
          <w:rFonts w:ascii="Times New Roman" w:eastAsia="Calibri" w:hAnsi="Times New Roman" w:cs="Calibri"/>
          <w:lang w:eastAsia="zh-CN"/>
        </w:rPr>
        <w:t>，译（</w:t>
      </w:r>
      <w:r w:rsidR="00BA5C56" w:rsidRPr="00E040B1">
        <w:rPr>
          <w:rFonts w:ascii="Times New Roman" w:eastAsia="Calibri" w:hAnsi="Times New Roman" w:cs="Calibri"/>
          <w:lang w:eastAsia="zh-CN"/>
        </w:rPr>
        <w:t>2008</w:t>
      </w:r>
      <w:r w:rsidRPr="00E040B1">
        <w:rPr>
          <w:rFonts w:ascii="Times New Roman" w:eastAsia="Calibri" w:hAnsi="Times New Roman" w:cs="Calibri"/>
          <w:lang w:eastAsia="zh-CN"/>
        </w:rPr>
        <w:t>）：《黄帝四经》。</w:t>
      </w:r>
      <w:r w:rsidRPr="00E040B1">
        <w:rPr>
          <w:rFonts w:ascii="Times New Roman" w:eastAsia="Calibri" w:hAnsi="Times New Roman" w:cs="Calibri"/>
          <w:kern w:val="0"/>
          <w:shd w:val="clear" w:color="auto" w:fill="FFFFFF"/>
          <w:lang w:eastAsia="zh-CN"/>
        </w:rPr>
        <w:t>于</w:t>
      </w:r>
      <w:r w:rsidRPr="00E040B1">
        <w:rPr>
          <w:rFonts w:ascii="Times New Roman" w:eastAsia="Calibri" w:hAnsi="Times New Roman" w:cs="Calibri"/>
          <w:iCs/>
          <w:lang w:eastAsia="zh-CN"/>
        </w:rPr>
        <w:t>09/02/14</w:t>
      </w:r>
      <w:r w:rsidRPr="00E040B1">
        <w:rPr>
          <w:rFonts w:ascii="Times New Roman" w:eastAsia="Calibri" w:hAnsi="Times New Roman" w:cs="Calibri"/>
          <w:iCs/>
          <w:lang w:eastAsia="zh-CN"/>
        </w:rPr>
        <w:t>访问</w:t>
      </w:r>
      <w:r w:rsidR="00B24977" w:rsidRPr="00E040B1">
        <w:rPr>
          <w:rFonts w:ascii="Times New Roman" w:eastAsiaTheme="minorEastAsia" w:hAnsi="Times New Roman" w:cs="Calibri" w:hint="eastAsia"/>
          <w:iCs/>
          <w:lang w:eastAsia="zh-CN"/>
        </w:rPr>
        <w:t xml:space="preserve"> </w:t>
      </w:r>
      <w:r w:rsidR="00BA5C56" w:rsidRPr="00E040B1">
        <w:rPr>
          <w:rFonts w:ascii="Times New Roman" w:hAnsi="Times New Roman"/>
          <w:lang w:eastAsia="zh-CN"/>
        </w:rPr>
        <w:t>&lt;</w:t>
      </w:r>
      <w:r w:rsidR="00BA5C56" w:rsidRPr="00E040B1">
        <w:rPr>
          <w:rFonts w:ascii="Times New Roman" w:eastAsia="Calibri" w:hAnsi="Times New Roman" w:cs="Calibri"/>
          <w:lang w:eastAsia="zh-CN"/>
        </w:rPr>
        <w:t>http://www.xinfajia.cn/4166.html&gt;</w:t>
      </w:r>
      <w:r w:rsidRPr="00E040B1">
        <w:rPr>
          <w:rFonts w:ascii="Times New Roman" w:eastAsia="Calibri" w:hAnsi="Times New Roman" w:cs="Calibri"/>
          <w:lang w:eastAsia="zh-CN"/>
        </w:rPr>
        <w:t>。</w:t>
      </w:r>
    </w:p>
    <w:p w14:paraId="660FA27E" w14:textId="78DDED51" w:rsidR="00562820" w:rsidRPr="00E040B1" w:rsidRDefault="00EA69A6" w:rsidP="00E040B1">
      <w:pPr>
        <w:spacing w:beforeLines="50" w:before="120" w:afterLines="50" w:after="120"/>
        <w:ind w:left="720" w:hanging="720"/>
        <w:jc w:val="left"/>
        <w:rPr>
          <w:rFonts w:ascii="Times New Roman" w:eastAsia="Calibri" w:hAnsi="Times New Roman" w:cs="Calibri"/>
          <w:lang w:eastAsia="zh-CN"/>
        </w:rPr>
      </w:pPr>
      <w:r w:rsidRPr="00E040B1">
        <w:rPr>
          <w:rFonts w:ascii="Times New Roman" w:hAnsi="Times New Roman" w:cs="Times New Roman" w:hint="eastAsia"/>
          <w:lang w:val="zh-TW" w:eastAsia="zh-TW"/>
        </w:rPr>
        <w:t>毛泽东和朱德（</w:t>
      </w:r>
      <w:r w:rsidR="00562820" w:rsidRPr="00E040B1">
        <w:rPr>
          <w:rFonts w:ascii="Times New Roman" w:hAnsi="Times New Roman" w:cs="Times New Roman"/>
          <w:lang w:val="zh-TW" w:eastAsia="zh-TW"/>
        </w:rPr>
        <w:t>1937</w:t>
      </w:r>
      <w:r w:rsidRPr="00E040B1">
        <w:rPr>
          <w:rFonts w:ascii="Times New Roman" w:hAnsi="Times New Roman" w:cs="Times New Roman" w:hint="eastAsia"/>
          <w:lang w:val="zh-TW" w:eastAsia="zh-TW"/>
        </w:rPr>
        <w:t>）：《祭黄帝文》，</w:t>
      </w:r>
      <w:r w:rsidR="0021543C" w:rsidRPr="00E040B1">
        <w:rPr>
          <w:rFonts w:ascii="Times New Roman" w:hAnsi="Times New Roman"/>
          <w:lang w:eastAsia="zh-CN"/>
        </w:rPr>
        <w:t>载</w:t>
      </w:r>
      <w:r w:rsidRPr="00E040B1">
        <w:rPr>
          <w:rFonts w:ascii="Times New Roman" w:hAnsi="Times New Roman" w:cs="Times New Roman" w:hint="eastAsia"/>
          <w:lang w:val="zh-TW" w:eastAsia="zh-TW"/>
        </w:rPr>
        <w:t>《新中华报》。</w:t>
      </w:r>
    </w:p>
    <w:p w14:paraId="59785203" w14:textId="65A18F0C" w:rsidR="00346B14" w:rsidRPr="00E040B1" w:rsidRDefault="00EA69A6" w:rsidP="00E040B1">
      <w:pPr>
        <w:spacing w:beforeLines="50" w:before="120" w:afterLines="50" w:after="120"/>
        <w:ind w:left="720" w:hanging="720"/>
        <w:jc w:val="left"/>
        <w:rPr>
          <w:rFonts w:ascii="Times New Roman" w:eastAsia="Calibri" w:hAnsi="Times New Roman" w:cs="Calibri"/>
          <w:kern w:val="0"/>
          <w:lang w:eastAsia="zh-CN"/>
        </w:rPr>
      </w:pPr>
      <w:r w:rsidRPr="00E040B1">
        <w:rPr>
          <w:rFonts w:ascii="Times New Roman" w:eastAsia="Calibri" w:hAnsi="Times New Roman" w:cs="Calibri"/>
          <w:kern w:val="0"/>
          <w:lang w:eastAsia="zh-CN"/>
        </w:rPr>
        <w:t>毛泽东（</w:t>
      </w:r>
      <w:r w:rsidRPr="00E040B1">
        <w:rPr>
          <w:rFonts w:ascii="Times New Roman" w:eastAsia="Calibri" w:hAnsi="Times New Roman" w:cs="Calibri"/>
          <w:kern w:val="0"/>
          <w:lang w:eastAsia="zh-CN"/>
        </w:rPr>
        <w:t>1937</w:t>
      </w:r>
      <w:r w:rsidRPr="00E040B1">
        <w:rPr>
          <w:rFonts w:ascii="Times New Roman" w:eastAsia="Calibri" w:hAnsi="Times New Roman" w:cs="Calibri"/>
          <w:kern w:val="0"/>
          <w:lang w:eastAsia="zh-CN"/>
        </w:rPr>
        <w:t>））：《实践论》。于</w:t>
      </w:r>
      <w:r w:rsidRPr="00E040B1">
        <w:rPr>
          <w:rFonts w:ascii="Times New Roman" w:eastAsia="Calibri" w:hAnsi="Times New Roman" w:cs="Calibri"/>
          <w:kern w:val="0"/>
          <w:lang w:eastAsia="zh-CN"/>
        </w:rPr>
        <w:t>09/06/14</w:t>
      </w:r>
      <w:r w:rsidRPr="00E040B1">
        <w:rPr>
          <w:rFonts w:ascii="Times New Roman" w:eastAsia="Calibri" w:hAnsi="Times New Roman" w:cs="Calibri"/>
          <w:kern w:val="0"/>
          <w:lang w:eastAsia="zh-CN"/>
        </w:rPr>
        <w:t>访问</w:t>
      </w:r>
      <w:r w:rsidR="00346B14" w:rsidRPr="00E040B1">
        <w:rPr>
          <w:rFonts w:ascii="Times New Roman" w:eastAsia="Calibri" w:hAnsi="Times New Roman" w:cs="Calibri"/>
          <w:kern w:val="0"/>
          <w:lang w:eastAsia="zh-CN"/>
        </w:rPr>
        <w:lastRenderedPageBreak/>
        <w:t>&lt;http://www.marxists.org/reference/archive/mao/select</w:t>
      </w:r>
      <w:r w:rsidRPr="00E040B1">
        <w:rPr>
          <w:rFonts w:ascii="Times New Roman" w:eastAsia="Calibri" w:hAnsi="Times New Roman" w:cs="Calibri"/>
          <w:kern w:val="0"/>
          <w:lang w:eastAsia="zh-CN"/>
        </w:rPr>
        <w:t>ed-works/volume-1/mswv1_16.htm&gt;</w:t>
      </w:r>
      <w:r w:rsidRPr="00E040B1">
        <w:rPr>
          <w:rFonts w:ascii="Times New Roman" w:eastAsia="Calibri" w:hAnsi="Times New Roman" w:cs="Calibri"/>
          <w:kern w:val="0"/>
          <w:lang w:eastAsia="zh-CN"/>
        </w:rPr>
        <w:t>。</w:t>
      </w:r>
    </w:p>
    <w:p w14:paraId="5B023675" w14:textId="79504496" w:rsidR="00324BA0" w:rsidRPr="00E040B1" w:rsidRDefault="00D670EC" w:rsidP="00E040B1">
      <w:pPr>
        <w:pStyle w:val="a6"/>
        <w:spacing w:before="50" w:after="50"/>
        <w:ind w:left="720" w:hanging="720"/>
        <w:rPr>
          <w:rFonts w:ascii="Times New Roman" w:hAnsi="Times New Roman"/>
          <w:sz w:val="24"/>
          <w:szCs w:val="24"/>
        </w:rPr>
      </w:pPr>
      <w:r w:rsidRPr="00E040B1">
        <w:rPr>
          <w:rFonts w:ascii="Times New Roman" w:hAnsi="Times New Roman"/>
          <w:sz w:val="24"/>
          <w:szCs w:val="24"/>
        </w:rPr>
        <w:t>卡尔</w:t>
      </w:r>
      <w:r w:rsidRPr="00E040B1">
        <w:rPr>
          <w:rFonts w:ascii="Times New Roman" w:hAnsi="Times New Roman"/>
          <w:sz w:val="24"/>
          <w:szCs w:val="24"/>
        </w:rPr>
        <w:t>·</w:t>
      </w:r>
      <w:r w:rsidRPr="00E040B1">
        <w:rPr>
          <w:rFonts w:ascii="Times New Roman" w:hAnsi="Times New Roman"/>
          <w:sz w:val="24"/>
          <w:szCs w:val="24"/>
        </w:rPr>
        <w:t>马克思和弗里德里希</w:t>
      </w:r>
      <w:r w:rsidRPr="00E040B1">
        <w:rPr>
          <w:rFonts w:ascii="Times New Roman" w:hAnsi="Times New Roman"/>
          <w:sz w:val="24"/>
          <w:szCs w:val="24"/>
        </w:rPr>
        <w:t>·</w:t>
      </w:r>
      <w:r w:rsidRPr="00E040B1">
        <w:rPr>
          <w:rFonts w:ascii="Times New Roman" w:hAnsi="Times New Roman"/>
          <w:sz w:val="24"/>
          <w:szCs w:val="24"/>
        </w:rPr>
        <w:t>恩格斯（</w:t>
      </w:r>
      <w:r w:rsidRPr="00E040B1">
        <w:rPr>
          <w:rFonts w:ascii="Times New Roman" w:hAnsi="Times New Roman"/>
          <w:sz w:val="24"/>
          <w:szCs w:val="24"/>
        </w:rPr>
        <w:t>1848</w:t>
      </w:r>
      <w:r w:rsidRPr="00E040B1">
        <w:rPr>
          <w:rFonts w:ascii="Times New Roman" w:hAnsi="Times New Roman"/>
          <w:sz w:val="24"/>
          <w:szCs w:val="24"/>
        </w:rPr>
        <w:t>）：《共产党宣言》。</w:t>
      </w:r>
      <w:r w:rsidR="00977E4E" w:rsidRPr="00E040B1">
        <w:rPr>
          <w:rFonts w:ascii="Times New Roman" w:hAnsi="Times New Roman"/>
          <w:sz w:val="24"/>
          <w:szCs w:val="24"/>
        </w:rPr>
        <w:t>伦敦：企鹅图书。</w:t>
      </w:r>
    </w:p>
    <w:p w14:paraId="639B21FC" w14:textId="04033BFF" w:rsidR="00805CF6" w:rsidRPr="00E040B1" w:rsidRDefault="00846459" w:rsidP="00E040B1">
      <w:pPr>
        <w:pStyle w:val="a6"/>
        <w:spacing w:before="50" w:after="50"/>
        <w:ind w:left="720" w:hanging="720"/>
        <w:rPr>
          <w:rFonts w:ascii="Times New Roman" w:hAnsi="Times New Roman"/>
          <w:sz w:val="24"/>
          <w:szCs w:val="24"/>
        </w:rPr>
      </w:pPr>
      <w:r w:rsidRPr="00E040B1">
        <w:rPr>
          <w:rFonts w:ascii="Times New Roman" w:hAnsi="Times New Roman"/>
          <w:sz w:val="24"/>
          <w:szCs w:val="24"/>
        </w:rPr>
        <w:t>卡尔</w:t>
      </w:r>
      <w:r w:rsidRPr="00E040B1">
        <w:rPr>
          <w:rFonts w:ascii="Times New Roman" w:hAnsi="Times New Roman"/>
          <w:sz w:val="24"/>
          <w:szCs w:val="24"/>
        </w:rPr>
        <w:t>·</w:t>
      </w:r>
      <w:r w:rsidRPr="00E040B1">
        <w:rPr>
          <w:rFonts w:ascii="Times New Roman" w:hAnsi="Times New Roman"/>
          <w:sz w:val="24"/>
          <w:szCs w:val="24"/>
        </w:rPr>
        <w:t>波普尔（</w:t>
      </w:r>
      <w:r w:rsidRPr="00E040B1">
        <w:rPr>
          <w:rFonts w:ascii="Times New Roman" w:hAnsi="Times New Roman"/>
          <w:sz w:val="24"/>
          <w:szCs w:val="24"/>
        </w:rPr>
        <w:t>1945</w:t>
      </w:r>
      <w:r w:rsidRPr="00E040B1">
        <w:rPr>
          <w:rFonts w:ascii="Times New Roman" w:hAnsi="Times New Roman"/>
          <w:sz w:val="24"/>
          <w:szCs w:val="24"/>
        </w:rPr>
        <w:t>）：《开放社会及其敌人》</w:t>
      </w:r>
      <w:r w:rsidR="00805CF6" w:rsidRPr="00E040B1">
        <w:rPr>
          <w:rFonts w:ascii="Times New Roman" w:eastAsia="Calibri" w:hAnsi="Times New Roman" w:cs="Calibri"/>
          <w:kern w:val="0"/>
          <w:sz w:val="24"/>
          <w:szCs w:val="24"/>
          <w:shd w:val="clear" w:color="auto" w:fill="FFFFFF"/>
        </w:rPr>
        <w:t xml:space="preserve"> </w:t>
      </w:r>
      <w:r w:rsidRPr="00E040B1">
        <w:rPr>
          <w:rFonts w:ascii="Times New Roman" w:eastAsia="Calibri" w:hAnsi="Times New Roman" w:cs="Calibri"/>
          <w:kern w:val="0"/>
          <w:sz w:val="24"/>
          <w:szCs w:val="24"/>
          <w:shd w:val="clear" w:color="auto" w:fill="FFFFFF"/>
        </w:rPr>
        <w:t>。普林斯顿：普林斯顿大学出版社。</w:t>
      </w:r>
    </w:p>
    <w:p w14:paraId="11788E7D" w14:textId="5B3070F9" w:rsidR="00FD484F" w:rsidRPr="00E040B1" w:rsidRDefault="00E615BC" w:rsidP="00E040B1">
      <w:pPr>
        <w:spacing w:beforeLines="50" w:before="120" w:afterLines="50" w:after="120"/>
        <w:ind w:left="720" w:hanging="720"/>
        <w:jc w:val="left"/>
        <w:rPr>
          <w:rFonts w:ascii="Times New Roman" w:hAnsi="Times New Roman"/>
          <w:kern w:val="0"/>
          <w:lang w:eastAsia="zh-CN"/>
        </w:rPr>
      </w:pPr>
      <w:r w:rsidRPr="00E040B1">
        <w:rPr>
          <w:rFonts w:ascii="Times New Roman" w:hAnsi="Times New Roman"/>
          <w:lang w:eastAsia="zh-CN"/>
        </w:rPr>
        <w:t>约翰</w:t>
      </w:r>
      <w:r w:rsidRPr="00E040B1">
        <w:rPr>
          <w:rFonts w:ascii="Times New Roman" w:hAnsi="Times New Roman"/>
          <w:lang w:eastAsia="zh-CN"/>
        </w:rPr>
        <w:t>·</w:t>
      </w:r>
      <w:r w:rsidRPr="00E040B1">
        <w:rPr>
          <w:rFonts w:ascii="Times New Roman" w:hAnsi="Times New Roman"/>
          <w:lang w:eastAsia="zh-CN"/>
        </w:rPr>
        <w:t>罗尔斯（</w:t>
      </w:r>
      <w:r w:rsidRPr="00E040B1">
        <w:rPr>
          <w:rFonts w:ascii="Times New Roman" w:hAnsi="Times New Roman"/>
          <w:lang w:eastAsia="zh-CN"/>
        </w:rPr>
        <w:t>1971</w:t>
      </w:r>
      <w:r w:rsidRPr="00E040B1">
        <w:rPr>
          <w:rFonts w:ascii="Times New Roman" w:hAnsi="Times New Roman"/>
          <w:lang w:eastAsia="zh-CN"/>
        </w:rPr>
        <w:t>）：《正义论》</w:t>
      </w:r>
      <w:r w:rsidR="0021543C" w:rsidRPr="00E040B1">
        <w:rPr>
          <w:rFonts w:ascii="Times New Roman" w:hAnsi="Times New Roman"/>
          <w:lang w:eastAsia="zh-CN"/>
        </w:rPr>
        <w:t>。</w:t>
      </w:r>
      <w:r w:rsidRPr="00E040B1">
        <w:rPr>
          <w:rFonts w:ascii="Times New Roman" w:hAnsi="Times New Roman"/>
          <w:lang w:eastAsia="zh-CN"/>
        </w:rPr>
        <w:t>剑桥：哈佛大学出版社。</w:t>
      </w:r>
    </w:p>
    <w:p w14:paraId="4661D07A" w14:textId="6C6AF126" w:rsidR="00BA5C56" w:rsidRPr="00E040B1" w:rsidRDefault="00492B67" w:rsidP="00E040B1">
      <w:pPr>
        <w:spacing w:beforeLines="50" w:before="120" w:afterLines="50" w:after="120"/>
        <w:ind w:left="720" w:hanging="720"/>
        <w:jc w:val="left"/>
        <w:rPr>
          <w:rFonts w:ascii="Times New Roman" w:hAnsi="Times New Roman"/>
          <w:kern w:val="0"/>
          <w:lang w:eastAsia="zh-CN"/>
        </w:rPr>
      </w:pPr>
      <w:r w:rsidRPr="00E040B1">
        <w:rPr>
          <w:rFonts w:ascii="Times New Roman" w:hAnsi="Times New Roman"/>
          <w:kern w:val="0"/>
          <w:lang w:eastAsia="zh-CN"/>
        </w:rPr>
        <w:t>卡尔</w:t>
      </w:r>
      <w:r w:rsidRPr="00E040B1">
        <w:rPr>
          <w:rFonts w:ascii="Times New Roman" w:hAnsi="Times New Roman"/>
          <w:lang w:eastAsia="zh-CN"/>
        </w:rPr>
        <w:t>·</w:t>
      </w:r>
      <w:r w:rsidRPr="00E040B1">
        <w:rPr>
          <w:rFonts w:ascii="Times New Roman" w:hAnsi="Times New Roman"/>
          <w:lang w:eastAsia="zh-CN"/>
        </w:rPr>
        <w:t>萨根</w:t>
      </w:r>
      <w:r w:rsidRPr="00E040B1">
        <w:rPr>
          <w:rFonts w:ascii="Times New Roman" w:hAnsi="Times New Roman"/>
          <w:kern w:val="0"/>
          <w:lang w:eastAsia="zh-CN"/>
        </w:rPr>
        <w:t>（</w:t>
      </w:r>
      <w:r w:rsidRPr="00E040B1">
        <w:rPr>
          <w:rFonts w:ascii="Times New Roman" w:hAnsi="Times New Roman"/>
          <w:kern w:val="0"/>
          <w:lang w:eastAsia="zh-CN"/>
        </w:rPr>
        <w:t>1997</w:t>
      </w:r>
      <w:r w:rsidRPr="00E040B1">
        <w:rPr>
          <w:rFonts w:ascii="Times New Roman" w:hAnsi="Times New Roman"/>
          <w:kern w:val="0"/>
          <w:lang w:eastAsia="zh-CN"/>
        </w:rPr>
        <w:t>）：《游戏法则》，载《数以十亿》。纽约：</w:t>
      </w:r>
      <w:r w:rsidR="004B0BB6" w:rsidRPr="00E040B1">
        <w:rPr>
          <w:rFonts w:ascii="Times New Roman" w:hAnsi="Times New Roman"/>
          <w:kern w:val="0"/>
          <w:lang w:eastAsia="zh-CN"/>
        </w:rPr>
        <w:t>贝兰亭图书。</w:t>
      </w:r>
    </w:p>
    <w:p w14:paraId="0345B70E" w14:textId="2A62E95C" w:rsidR="00D7729E" w:rsidRPr="00E040B1" w:rsidRDefault="004065B2" w:rsidP="00E040B1">
      <w:pPr>
        <w:spacing w:beforeLines="50" w:before="120" w:afterLines="50" w:after="120"/>
        <w:ind w:left="720" w:hanging="720"/>
        <w:jc w:val="left"/>
        <w:rPr>
          <w:rFonts w:ascii="Times New Roman" w:hAnsi="Times New Roman"/>
          <w:lang w:eastAsia="zh-CN"/>
        </w:rPr>
      </w:pPr>
      <w:r w:rsidRPr="00E040B1">
        <w:rPr>
          <w:rFonts w:ascii="Times New Roman" w:hAnsi="Times New Roman"/>
          <w:lang w:eastAsia="zh-CN"/>
        </w:rPr>
        <w:t>埃尔温</w:t>
      </w:r>
      <w:r w:rsidRPr="00E040B1">
        <w:rPr>
          <w:rFonts w:ascii="Times New Roman" w:hAnsi="Times New Roman"/>
          <w:lang w:eastAsia="zh-CN"/>
        </w:rPr>
        <w:t>·</w:t>
      </w:r>
      <w:r w:rsidRPr="00E040B1">
        <w:rPr>
          <w:rFonts w:ascii="Times New Roman" w:hAnsi="Times New Roman"/>
          <w:lang w:eastAsia="zh-CN"/>
        </w:rPr>
        <w:t>薛定谔（</w:t>
      </w:r>
      <w:r w:rsidRPr="00E040B1">
        <w:rPr>
          <w:rFonts w:ascii="Times New Roman" w:hAnsi="Times New Roman"/>
          <w:lang w:eastAsia="zh-CN"/>
        </w:rPr>
        <w:t>1967</w:t>
      </w:r>
      <w:r w:rsidRPr="00E040B1">
        <w:rPr>
          <w:rFonts w:ascii="Times New Roman" w:hAnsi="Times New Roman"/>
          <w:lang w:eastAsia="zh-CN"/>
        </w:rPr>
        <w:t>）：《生命是什么</w:t>
      </w:r>
      <w:r w:rsidR="00102179" w:rsidRPr="00E040B1">
        <w:rPr>
          <w:rFonts w:ascii="Times New Roman" w:hAnsi="Times New Roman"/>
          <w:lang w:eastAsia="zh-CN"/>
        </w:rPr>
        <w:t>？</w:t>
      </w:r>
      <w:r w:rsidRPr="00E040B1">
        <w:rPr>
          <w:rFonts w:ascii="Times New Roman" w:hAnsi="Times New Roman"/>
          <w:lang w:eastAsia="zh-CN"/>
        </w:rPr>
        <w:t>》剑桥：剑桥大学出版社。</w:t>
      </w:r>
    </w:p>
    <w:p w14:paraId="70255CBC" w14:textId="2741DC7F" w:rsidR="00F512A5" w:rsidRPr="00E040B1" w:rsidRDefault="004B0BB6" w:rsidP="00E040B1">
      <w:pPr>
        <w:spacing w:beforeLines="50" w:before="120" w:afterLines="50" w:after="120"/>
        <w:ind w:left="720" w:hanging="720"/>
        <w:jc w:val="left"/>
        <w:rPr>
          <w:rFonts w:ascii="Times New Roman" w:eastAsia="Calibri" w:hAnsi="Times New Roman" w:cs="Calibri"/>
          <w:kern w:val="0"/>
          <w:shd w:val="clear" w:color="auto" w:fill="FFFFFF"/>
          <w:lang w:eastAsia="zh-CN"/>
        </w:rPr>
      </w:pPr>
      <w:r w:rsidRPr="00E040B1">
        <w:rPr>
          <w:rFonts w:ascii="Times New Roman" w:hAnsi="Times New Roman"/>
          <w:lang w:eastAsia="zh-CN"/>
        </w:rPr>
        <w:t>索里</w:t>
      </w:r>
      <w:r w:rsidRPr="00E040B1">
        <w:rPr>
          <w:rFonts w:ascii="Times New Roman" w:hAnsi="Times New Roman"/>
          <w:lang w:eastAsia="zh-CN"/>
        </w:rPr>
        <w:t>·J·</w:t>
      </w:r>
      <w:r w:rsidRPr="00E040B1">
        <w:rPr>
          <w:rFonts w:ascii="Times New Roman" w:hAnsi="Times New Roman"/>
          <w:lang w:eastAsia="zh-CN"/>
        </w:rPr>
        <w:t>索拉伯吉（</w:t>
      </w:r>
      <w:r w:rsidRPr="00E040B1">
        <w:rPr>
          <w:rFonts w:ascii="Times New Roman" w:hAnsi="Times New Roman"/>
          <w:lang w:eastAsia="zh-CN"/>
        </w:rPr>
        <w:t>2014</w:t>
      </w:r>
      <w:r w:rsidRPr="00E040B1">
        <w:rPr>
          <w:rFonts w:ascii="Times New Roman" w:hAnsi="Times New Roman"/>
          <w:lang w:eastAsia="zh-CN"/>
        </w:rPr>
        <w:t>）</w:t>
      </w:r>
      <w:r w:rsidRPr="00E040B1">
        <w:rPr>
          <w:rFonts w:ascii="Times New Roman" w:hAnsi="Times New Roman"/>
          <w:lang w:eastAsia="zh-CN"/>
        </w:rPr>
        <w:t xml:space="preserve"> </w:t>
      </w:r>
      <w:r w:rsidRPr="00E040B1">
        <w:rPr>
          <w:rFonts w:ascii="Times New Roman" w:hAnsi="Times New Roman"/>
          <w:lang w:eastAsia="zh-CN"/>
        </w:rPr>
        <w:t>：《每项权利都有相应义务》</w:t>
      </w:r>
      <w:r w:rsidR="0021543C" w:rsidRPr="00E040B1">
        <w:rPr>
          <w:rFonts w:ascii="Times New Roman" w:hAnsi="Times New Roman"/>
          <w:lang w:eastAsia="zh-CN"/>
        </w:rPr>
        <w:t>，载《新印度快报》</w:t>
      </w:r>
      <w:r w:rsidRPr="00E040B1">
        <w:rPr>
          <w:rFonts w:ascii="Times New Roman" w:hAnsi="Times New Roman"/>
          <w:lang w:eastAsia="zh-CN"/>
        </w:rPr>
        <w:t>。</w:t>
      </w:r>
      <w:r w:rsidR="0021543C" w:rsidRPr="00E040B1">
        <w:rPr>
          <w:rFonts w:ascii="Times New Roman" w:eastAsia="Calibri" w:hAnsi="Times New Roman" w:cs="Calibri"/>
          <w:kern w:val="0"/>
          <w:shd w:val="clear" w:color="auto" w:fill="FFFFFF"/>
          <w:lang w:eastAsia="zh-CN"/>
        </w:rPr>
        <w:t>于</w:t>
      </w:r>
      <w:r w:rsidR="0021543C" w:rsidRPr="00E040B1">
        <w:rPr>
          <w:rFonts w:ascii="Times New Roman" w:eastAsia="Calibri" w:hAnsi="Times New Roman" w:cs="Calibri"/>
          <w:iCs/>
          <w:lang w:eastAsia="zh-CN"/>
        </w:rPr>
        <w:t>09/08/14</w:t>
      </w:r>
      <w:r w:rsidR="0021543C" w:rsidRPr="00E040B1">
        <w:rPr>
          <w:rFonts w:ascii="Times New Roman" w:eastAsia="Calibri" w:hAnsi="Times New Roman" w:cs="Calibri"/>
          <w:iCs/>
          <w:lang w:eastAsia="zh-CN"/>
        </w:rPr>
        <w:t>访问</w:t>
      </w:r>
      <w:r w:rsidR="00BA1CE1" w:rsidRPr="00E040B1">
        <w:rPr>
          <w:rFonts w:ascii="Times New Roman" w:eastAsia="Calibri" w:hAnsi="Times New Roman" w:cs="Calibri"/>
          <w:iCs/>
          <w:lang w:eastAsia="zh-CN"/>
        </w:rPr>
        <w:t xml:space="preserve"> </w:t>
      </w:r>
      <w:r w:rsidR="00F512A5" w:rsidRPr="00E040B1">
        <w:rPr>
          <w:rFonts w:ascii="Times New Roman" w:hAnsi="Times New Roman"/>
          <w:lang w:eastAsia="zh-CN"/>
        </w:rPr>
        <w:t>&lt;http://www.newindianexpress.com/columns/soli_j_sorabjee/Every-right-gives-rise-to-a-corresponding-duty/2013/03/31/article1523505.ece&gt;</w:t>
      </w:r>
      <w:r w:rsidR="00BA1CE1" w:rsidRPr="00E040B1">
        <w:rPr>
          <w:rFonts w:ascii="Times New Roman" w:hAnsi="Times New Roman"/>
          <w:lang w:eastAsia="zh-CN"/>
        </w:rPr>
        <w:t>。</w:t>
      </w:r>
    </w:p>
    <w:p w14:paraId="0708F219" w14:textId="0EC6367D" w:rsidR="00626D1C" w:rsidRPr="00E040B1" w:rsidRDefault="00626D1C" w:rsidP="00E040B1">
      <w:pPr>
        <w:spacing w:beforeLines="50" w:before="120" w:afterLines="50" w:after="120"/>
        <w:ind w:left="720" w:hanging="720"/>
        <w:jc w:val="left"/>
        <w:rPr>
          <w:rFonts w:ascii="Times New Roman" w:eastAsia="Calibri" w:hAnsi="Times New Roman" w:cs="Calibri"/>
          <w:kern w:val="0"/>
          <w:shd w:val="clear" w:color="auto" w:fill="FFFFFF"/>
          <w:lang w:eastAsia="zh-CN"/>
        </w:rPr>
      </w:pPr>
      <w:r w:rsidRPr="00E040B1">
        <w:rPr>
          <w:rFonts w:ascii="Times New Roman" w:eastAsia="Calibri" w:hAnsi="Times New Roman" w:cs="Calibri"/>
          <w:kern w:val="0"/>
          <w:shd w:val="clear" w:color="auto" w:fill="FFFFFF"/>
          <w:lang w:eastAsia="zh-CN"/>
        </w:rPr>
        <w:t>A·</w:t>
      </w:r>
      <w:r w:rsidRPr="00E040B1">
        <w:rPr>
          <w:rFonts w:ascii="Times New Roman" w:eastAsia="Calibri" w:hAnsi="Times New Roman" w:cs="Calibri"/>
          <w:kern w:val="0"/>
          <w:shd w:val="clear" w:color="auto" w:fill="FFFFFF"/>
          <w:lang w:eastAsia="zh-CN"/>
        </w:rPr>
        <w:t>道格拉斯</w:t>
      </w:r>
      <w:r w:rsidRPr="00E040B1">
        <w:rPr>
          <w:rFonts w:ascii="Times New Roman" w:eastAsia="Calibri" w:hAnsi="Times New Roman" w:cs="Calibri"/>
          <w:kern w:val="0"/>
          <w:shd w:val="clear" w:color="auto" w:fill="FFFFFF"/>
          <w:lang w:eastAsia="zh-CN"/>
        </w:rPr>
        <w:t>·</w:t>
      </w:r>
      <w:r w:rsidRPr="00E040B1">
        <w:rPr>
          <w:rFonts w:ascii="Times New Roman" w:eastAsia="Calibri" w:hAnsi="Times New Roman" w:cs="Calibri"/>
          <w:kern w:val="0"/>
          <w:shd w:val="clear" w:color="auto" w:fill="FFFFFF"/>
          <w:lang w:eastAsia="zh-CN"/>
        </w:rPr>
        <w:t>斯通（</w:t>
      </w:r>
      <w:r w:rsidRPr="00E040B1">
        <w:rPr>
          <w:rFonts w:ascii="Times New Roman" w:eastAsia="Calibri" w:hAnsi="Times New Roman" w:cs="Calibri"/>
          <w:kern w:val="0"/>
          <w:shd w:val="clear" w:color="auto" w:fill="FFFFFF"/>
          <w:lang w:eastAsia="zh-CN"/>
        </w:rPr>
        <w:t>2013</w:t>
      </w:r>
      <w:r w:rsidRPr="00E040B1">
        <w:rPr>
          <w:rFonts w:ascii="Times New Roman" w:eastAsia="Calibri" w:hAnsi="Times New Roman" w:cs="Calibri"/>
          <w:kern w:val="0"/>
          <w:shd w:val="clear" w:color="auto" w:fill="FFFFFF"/>
          <w:lang w:eastAsia="zh-CN"/>
        </w:rPr>
        <w:t>）：《爱因斯坦和量子论：对骁勇的斯瓦比亚人的探索》。普林斯顿：普林斯顿大学出版社。</w:t>
      </w:r>
    </w:p>
    <w:p w14:paraId="3CDE82A9" w14:textId="485BAE48" w:rsidR="006819CC" w:rsidRPr="00E040B1" w:rsidRDefault="00973417" w:rsidP="00E040B1">
      <w:pPr>
        <w:spacing w:beforeLines="50" w:before="120" w:afterLines="50" w:after="120"/>
        <w:ind w:left="720" w:hanging="720"/>
        <w:jc w:val="left"/>
        <w:rPr>
          <w:rFonts w:ascii="Times New Roman" w:eastAsia="Calibri" w:hAnsi="Times New Roman" w:cs="Calibri"/>
          <w:kern w:val="0"/>
          <w:shd w:val="clear" w:color="auto" w:fill="FFFFFF"/>
          <w:lang w:eastAsia="zh-CN"/>
        </w:rPr>
      </w:pPr>
      <w:r w:rsidRPr="00E040B1">
        <w:rPr>
          <w:rFonts w:ascii="Times New Roman" w:eastAsia="Calibri" w:hAnsi="Times New Roman" w:cs="Calibri"/>
          <w:kern w:val="0"/>
          <w:shd w:val="clear" w:color="auto" w:fill="FFFFFF"/>
          <w:lang w:eastAsia="zh-CN"/>
        </w:rPr>
        <w:t>白宫（</w:t>
      </w:r>
      <w:r w:rsidRPr="00E040B1">
        <w:rPr>
          <w:rFonts w:ascii="Times New Roman" w:eastAsia="Calibri" w:hAnsi="Times New Roman" w:cs="Calibri"/>
          <w:kern w:val="0"/>
          <w:shd w:val="clear" w:color="auto" w:fill="FFFFFF"/>
          <w:lang w:eastAsia="zh-CN"/>
        </w:rPr>
        <w:t>2009</w:t>
      </w:r>
      <w:r w:rsidRPr="00E040B1">
        <w:rPr>
          <w:rFonts w:ascii="Times New Roman" w:hAnsi="Times New Roman"/>
          <w:lang w:eastAsia="zh-CN"/>
        </w:rPr>
        <w:t>）：</w:t>
      </w:r>
      <w:r w:rsidRPr="00E040B1">
        <w:rPr>
          <w:rFonts w:ascii="Times New Roman" w:eastAsia="Calibri" w:hAnsi="Times New Roman" w:cs="Calibri"/>
          <w:kern w:val="0"/>
          <w:shd w:val="clear" w:color="auto" w:fill="FFFFFF"/>
          <w:lang w:eastAsia="zh-CN"/>
        </w:rPr>
        <w:t>《中美联合声明》。</w:t>
      </w:r>
      <w:r w:rsidR="00FF1F73" w:rsidRPr="00E040B1">
        <w:rPr>
          <w:rFonts w:ascii="Times New Roman" w:eastAsia="Calibri" w:hAnsi="Times New Roman" w:cs="Calibri"/>
          <w:kern w:val="0"/>
          <w:shd w:val="clear" w:color="auto" w:fill="FFFFFF"/>
          <w:lang w:eastAsia="zh-CN"/>
        </w:rPr>
        <w:t>于</w:t>
      </w:r>
      <w:r w:rsidR="00FF1F73" w:rsidRPr="00E040B1">
        <w:rPr>
          <w:rFonts w:ascii="Times New Roman" w:eastAsia="Calibri" w:hAnsi="Times New Roman" w:cs="Calibri"/>
          <w:iCs/>
          <w:lang w:eastAsia="zh-CN"/>
        </w:rPr>
        <w:t>09/02/14</w:t>
      </w:r>
      <w:r w:rsidR="00FF1F73" w:rsidRPr="00E040B1">
        <w:rPr>
          <w:rFonts w:ascii="Times New Roman" w:eastAsia="Calibri" w:hAnsi="Times New Roman" w:cs="Calibri"/>
          <w:iCs/>
          <w:lang w:eastAsia="zh-CN"/>
        </w:rPr>
        <w:t>访问</w:t>
      </w:r>
      <w:r w:rsidR="006819CC" w:rsidRPr="00E040B1">
        <w:rPr>
          <w:rFonts w:ascii="Times New Roman" w:hAnsi="Times New Roman"/>
          <w:lang w:eastAsia="zh-CN"/>
        </w:rPr>
        <w:t>&lt;</w:t>
      </w:r>
      <w:r w:rsidR="006819CC" w:rsidRPr="00E040B1">
        <w:rPr>
          <w:rFonts w:ascii="Times New Roman" w:eastAsia="Calibri" w:hAnsi="Times New Roman" w:cs="Calibri"/>
          <w:kern w:val="0"/>
          <w:shd w:val="clear" w:color="auto" w:fill="FFFFFF"/>
          <w:lang w:eastAsia="zh-CN"/>
        </w:rPr>
        <w:t>http://www.whitehouse.gov/the-press-office/us-china-joint-statement&gt;</w:t>
      </w:r>
      <w:r w:rsidR="00234955" w:rsidRPr="00E040B1">
        <w:rPr>
          <w:rFonts w:ascii="Times New Roman" w:eastAsia="Calibri" w:hAnsi="Times New Roman" w:cs="Calibri"/>
          <w:kern w:val="0"/>
          <w:shd w:val="clear" w:color="auto" w:fill="FFFFFF"/>
          <w:lang w:eastAsia="zh-CN"/>
        </w:rPr>
        <w:t>。</w:t>
      </w:r>
    </w:p>
    <w:p w14:paraId="2A3E5621" w14:textId="6114EDDC" w:rsidR="007B11B1" w:rsidRPr="00E040B1" w:rsidRDefault="00DE1E57" w:rsidP="00E040B1">
      <w:pPr>
        <w:spacing w:before="50" w:afterLines="50" w:after="120"/>
        <w:ind w:left="720" w:hanging="720"/>
        <w:jc w:val="left"/>
        <w:rPr>
          <w:rFonts w:ascii="Times New Roman" w:eastAsia="Calibri" w:hAnsi="Times New Roman" w:cs="Calibri"/>
          <w:kern w:val="0"/>
          <w:shd w:val="clear" w:color="auto" w:fill="FFFFFF"/>
          <w:lang w:eastAsia="zh-CN"/>
        </w:rPr>
      </w:pPr>
      <w:r w:rsidRPr="00E040B1">
        <w:rPr>
          <w:rFonts w:ascii="Times New Roman" w:hAnsi="Times New Roman"/>
          <w:lang w:eastAsia="zh-CN"/>
        </w:rPr>
        <w:t>罗伯特</w:t>
      </w:r>
      <w:r w:rsidRPr="00E040B1">
        <w:rPr>
          <w:rFonts w:ascii="Times New Roman" w:hAnsi="Times New Roman"/>
          <w:lang w:eastAsia="zh-CN"/>
        </w:rPr>
        <w:t>·L·</w:t>
      </w:r>
      <w:r w:rsidRPr="00E040B1">
        <w:rPr>
          <w:rFonts w:ascii="Times New Roman" w:hAnsi="Times New Roman"/>
          <w:lang w:eastAsia="zh-CN"/>
        </w:rPr>
        <w:t>特里弗斯（</w:t>
      </w:r>
      <w:r w:rsidRPr="00E040B1">
        <w:rPr>
          <w:rFonts w:ascii="Times New Roman" w:hAnsi="Times New Roman"/>
          <w:lang w:eastAsia="zh-CN"/>
        </w:rPr>
        <w:t>1971</w:t>
      </w:r>
      <w:r w:rsidRPr="00E040B1">
        <w:rPr>
          <w:rFonts w:ascii="Times New Roman" w:hAnsi="Times New Roman"/>
          <w:lang w:eastAsia="zh-CN"/>
        </w:rPr>
        <w:t>）：《互惠式利他主义的进化》，载《生物学评论季刊》，</w:t>
      </w:r>
      <w:r w:rsidR="007B11B1" w:rsidRPr="00E040B1">
        <w:rPr>
          <w:rFonts w:ascii="Times New Roman" w:hAnsi="Times New Roman"/>
          <w:lang w:eastAsia="zh-CN"/>
        </w:rPr>
        <w:t>46</w:t>
      </w:r>
      <w:r w:rsidR="00D55927" w:rsidRPr="00E040B1">
        <w:rPr>
          <w:rFonts w:ascii="Times New Roman" w:hAnsi="Times New Roman"/>
          <w:lang w:eastAsia="zh-CN"/>
        </w:rPr>
        <w:t>(1)</w:t>
      </w:r>
      <w:r w:rsidR="00B262BA" w:rsidRPr="00E040B1">
        <w:rPr>
          <w:rFonts w:ascii="Times New Roman" w:hAnsi="Times New Roman"/>
          <w:lang w:eastAsia="zh-CN"/>
        </w:rPr>
        <w:t>：</w:t>
      </w:r>
      <w:r w:rsidR="007B11B1" w:rsidRPr="00E040B1">
        <w:rPr>
          <w:rFonts w:ascii="Times New Roman" w:hAnsi="Times New Roman"/>
          <w:lang w:eastAsia="zh-CN"/>
        </w:rPr>
        <w:t>35-57</w:t>
      </w:r>
      <w:r w:rsidRPr="00E040B1">
        <w:rPr>
          <w:rFonts w:ascii="Times New Roman" w:hAnsi="Times New Roman"/>
          <w:lang w:eastAsia="zh-CN"/>
        </w:rPr>
        <w:t>。</w:t>
      </w:r>
    </w:p>
    <w:p w14:paraId="3C751158" w14:textId="0D436A42" w:rsidR="00BA5C56" w:rsidRPr="00E040B1" w:rsidRDefault="00977E4E" w:rsidP="00E040B1">
      <w:pPr>
        <w:spacing w:before="50" w:afterLines="50" w:after="120"/>
        <w:ind w:left="720" w:hanging="720"/>
        <w:jc w:val="left"/>
        <w:rPr>
          <w:rFonts w:ascii="Times New Roman" w:eastAsia="Calibri" w:hAnsi="Times New Roman" w:cs="Calibri"/>
          <w:kern w:val="0"/>
          <w:shd w:val="clear" w:color="auto" w:fill="FFFFFF"/>
          <w:lang w:eastAsia="zh-CN"/>
        </w:rPr>
      </w:pPr>
      <w:r w:rsidRPr="00E040B1">
        <w:rPr>
          <w:rFonts w:ascii="Times New Roman" w:eastAsia="Calibri" w:hAnsi="Times New Roman" w:cs="Calibri"/>
          <w:kern w:val="0"/>
          <w:shd w:val="clear" w:color="auto" w:fill="FFFFFF"/>
          <w:lang w:eastAsia="zh-CN"/>
        </w:rPr>
        <w:t>高道蕴（</w:t>
      </w:r>
      <w:r w:rsidR="00BA5C56" w:rsidRPr="00E040B1">
        <w:rPr>
          <w:rFonts w:ascii="Times New Roman" w:eastAsia="Calibri" w:hAnsi="Times New Roman" w:cs="Calibri"/>
          <w:kern w:val="0"/>
          <w:shd w:val="clear" w:color="auto" w:fill="FFFFFF"/>
          <w:lang w:eastAsia="zh-CN"/>
        </w:rPr>
        <w:t>2014</w:t>
      </w:r>
      <w:r w:rsidR="00C07C69" w:rsidRPr="00E040B1">
        <w:rPr>
          <w:rFonts w:ascii="Times New Roman" w:eastAsia="Calibri" w:hAnsi="Times New Roman" w:cs="Calibri"/>
          <w:kern w:val="0"/>
          <w:shd w:val="clear" w:color="auto" w:fill="FFFFFF"/>
          <w:lang w:eastAsia="zh-CN"/>
        </w:rPr>
        <w:t>）</w:t>
      </w:r>
      <w:r w:rsidR="00C07C69" w:rsidRPr="00E040B1">
        <w:rPr>
          <w:rFonts w:ascii="Times New Roman" w:eastAsiaTheme="minorEastAsia" w:hAnsi="Times New Roman" w:cs="Calibri" w:hint="eastAsia"/>
          <w:kern w:val="0"/>
          <w:shd w:val="clear" w:color="auto" w:fill="FFFFFF"/>
          <w:lang w:eastAsia="zh-CN"/>
        </w:rPr>
        <w:t>:</w:t>
      </w:r>
      <w:r w:rsidRPr="00E040B1">
        <w:rPr>
          <w:rFonts w:ascii="Times New Roman" w:eastAsia="Calibri" w:hAnsi="Times New Roman" w:cs="Calibri"/>
          <w:kern w:val="0"/>
          <w:lang w:eastAsia="zh-CN"/>
        </w:rPr>
        <w:t>《跳出历史：黄帝书中</w:t>
      </w:r>
      <w:r w:rsidR="00F135EB" w:rsidRPr="00E040B1">
        <w:rPr>
          <w:rFonts w:ascii="Times New Roman" w:eastAsia="Calibri" w:hAnsi="Times New Roman" w:cs="Calibri"/>
          <w:kern w:val="0"/>
          <w:lang w:eastAsia="zh-CN"/>
        </w:rPr>
        <w:t>“</w:t>
      </w:r>
      <w:r w:rsidRPr="00E040B1">
        <w:rPr>
          <w:rFonts w:ascii="Times New Roman" w:eastAsia="Calibri" w:hAnsi="Times New Roman" w:cs="Calibri"/>
          <w:kern w:val="0"/>
          <w:lang w:eastAsia="zh-CN"/>
        </w:rPr>
        <w:t>法</w:t>
      </w:r>
      <w:r w:rsidR="00F135EB" w:rsidRPr="00E040B1">
        <w:rPr>
          <w:rFonts w:ascii="Times New Roman" w:eastAsia="Calibri" w:hAnsi="Times New Roman" w:cs="Calibri"/>
          <w:kern w:val="0"/>
          <w:lang w:eastAsia="zh-CN"/>
        </w:rPr>
        <w:t>”</w:t>
      </w:r>
      <w:r w:rsidRPr="00E040B1">
        <w:rPr>
          <w:rFonts w:ascii="Times New Roman" w:eastAsia="Calibri" w:hAnsi="Times New Roman" w:cs="Calibri"/>
          <w:kern w:val="0"/>
          <w:lang w:eastAsia="zh-CN"/>
        </w:rPr>
        <w:t>观念之评价》</w:t>
      </w:r>
      <w:r w:rsidR="003470EF" w:rsidRPr="00E040B1">
        <w:rPr>
          <w:rFonts w:ascii="Times New Roman" w:eastAsia="Calibri" w:hAnsi="Times New Roman" w:cs="Calibri"/>
          <w:kern w:val="0"/>
          <w:lang w:eastAsia="zh-CN"/>
        </w:rPr>
        <w:t>，</w:t>
      </w:r>
      <w:r w:rsidR="00234955" w:rsidRPr="00E040B1">
        <w:rPr>
          <w:rFonts w:ascii="Times New Roman" w:eastAsia="Calibri" w:hAnsi="Times New Roman" w:cs="Calibri"/>
          <w:kern w:val="0"/>
          <w:lang w:eastAsia="zh-CN"/>
        </w:rPr>
        <w:t>“</w:t>
      </w:r>
      <w:r w:rsidR="003470EF" w:rsidRPr="00E040B1">
        <w:rPr>
          <w:rFonts w:ascii="Times New Roman" w:eastAsia="Calibri" w:hAnsi="Times New Roman" w:cs="Calibri"/>
          <w:kern w:val="0"/>
          <w:lang w:eastAsia="zh-CN"/>
        </w:rPr>
        <w:t>黄帝思想与先秦诸子百家</w:t>
      </w:r>
      <w:r w:rsidR="00234955" w:rsidRPr="00E040B1">
        <w:rPr>
          <w:rFonts w:ascii="Times New Roman" w:eastAsia="Calibri" w:hAnsi="Times New Roman" w:cs="Calibri"/>
          <w:kern w:val="0"/>
          <w:lang w:eastAsia="zh-CN"/>
        </w:rPr>
        <w:t>”</w:t>
      </w:r>
      <w:r w:rsidR="003470EF" w:rsidRPr="00E040B1">
        <w:rPr>
          <w:rFonts w:ascii="Times New Roman" w:eastAsia="Calibri" w:hAnsi="Times New Roman" w:cs="Calibri"/>
          <w:kern w:val="0"/>
          <w:lang w:eastAsia="zh-CN"/>
        </w:rPr>
        <w:t>国际研讨会上的投稿文章。</w:t>
      </w:r>
    </w:p>
    <w:p w14:paraId="710112F5" w14:textId="28BC5BA7" w:rsidR="00953DFF" w:rsidRPr="00E040B1" w:rsidRDefault="002F6B67" w:rsidP="00E040B1">
      <w:pPr>
        <w:spacing w:beforeLines="50" w:before="120" w:afterLines="50" w:after="120"/>
        <w:ind w:left="720" w:hanging="720"/>
        <w:jc w:val="left"/>
        <w:rPr>
          <w:rFonts w:ascii="Times New Roman" w:eastAsia="Calibri" w:hAnsi="Times New Roman" w:cs="Calibri"/>
          <w:kern w:val="0"/>
          <w:shd w:val="clear" w:color="auto" w:fill="FFFFFF"/>
          <w:lang w:eastAsia="zh-CN"/>
        </w:rPr>
      </w:pPr>
      <w:r w:rsidRPr="00E040B1">
        <w:rPr>
          <w:rFonts w:ascii="Times New Roman" w:eastAsia="Calibri" w:hAnsi="Times New Roman" w:cs="Calibri"/>
          <w:kern w:val="0"/>
          <w:lang w:eastAsia="zh-CN"/>
        </w:rPr>
        <w:t>伯顿</w:t>
      </w:r>
      <w:r w:rsidRPr="00E040B1">
        <w:rPr>
          <w:rFonts w:ascii="Times New Roman" w:eastAsia="Calibri" w:hAnsi="Times New Roman" w:cs="Calibri"/>
          <w:kern w:val="0"/>
          <w:lang w:eastAsia="zh-CN"/>
        </w:rPr>
        <w:t>·</w:t>
      </w:r>
      <w:r w:rsidRPr="00E040B1">
        <w:rPr>
          <w:rFonts w:ascii="Times New Roman" w:eastAsia="Calibri" w:hAnsi="Times New Roman" w:cs="Calibri"/>
          <w:kern w:val="0"/>
          <w:lang w:eastAsia="zh-CN"/>
        </w:rPr>
        <w:t>沃森</w:t>
      </w:r>
      <w:r w:rsidRPr="00E040B1">
        <w:rPr>
          <w:rFonts w:ascii="Times New Roman" w:eastAsia="Calibri" w:hAnsi="Times New Roman" w:cs="Calibri"/>
          <w:lang w:eastAsia="zh-CN"/>
        </w:rPr>
        <w:t>，译（</w:t>
      </w:r>
      <w:r w:rsidR="00953DFF" w:rsidRPr="00E040B1">
        <w:rPr>
          <w:rFonts w:ascii="Times New Roman" w:eastAsia="Calibri" w:hAnsi="Times New Roman" w:cs="Calibri"/>
          <w:lang w:eastAsia="zh-CN"/>
        </w:rPr>
        <w:t>2003</w:t>
      </w:r>
      <w:r w:rsidRPr="00E040B1">
        <w:rPr>
          <w:rFonts w:ascii="Times New Roman" w:eastAsia="Calibri" w:hAnsi="Times New Roman" w:cs="Calibri"/>
          <w:lang w:eastAsia="zh-CN"/>
        </w:rPr>
        <w:t>）：</w:t>
      </w:r>
      <w:r w:rsidRPr="00E040B1">
        <w:rPr>
          <w:rFonts w:ascii="Times New Roman" w:eastAsia="Calibri" w:hAnsi="Times New Roman" w:cs="Calibri"/>
          <w:iCs/>
          <w:kern w:val="0"/>
          <w:lang w:eastAsia="zh-CN"/>
        </w:rPr>
        <w:t>《庄子》。纽约：哥伦比亚大学出版社。</w:t>
      </w:r>
    </w:p>
    <w:p w14:paraId="2207B4EA" w14:textId="096BDA93" w:rsidR="00BA5C56" w:rsidRPr="00E040B1" w:rsidRDefault="00EA2ACA" w:rsidP="00E040B1">
      <w:pPr>
        <w:spacing w:beforeLines="50" w:before="120" w:afterLines="50" w:after="120"/>
        <w:ind w:left="720" w:hanging="720"/>
        <w:jc w:val="left"/>
        <w:rPr>
          <w:rFonts w:ascii="Times New Roman" w:eastAsia="Calibri" w:hAnsi="Times New Roman" w:cs="Calibri"/>
          <w:kern w:val="0"/>
          <w:shd w:val="clear" w:color="auto" w:fill="FFFFFF"/>
          <w:lang w:eastAsia="zh-CN"/>
        </w:rPr>
      </w:pPr>
      <w:r w:rsidRPr="00E040B1">
        <w:rPr>
          <w:rFonts w:ascii="Times New Roman" w:eastAsia="Calibri" w:hAnsi="Times New Roman" w:cs="Times New Roman" w:hint="eastAsia"/>
          <w:lang w:eastAsia="zh-CN"/>
        </w:rPr>
        <w:t>斯宾塞</w:t>
      </w:r>
      <w:r w:rsidRPr="00E040B1">
        <w:rPr>
          <w:rFonts w:ascii="Times New Roman" w:eastAsia="Calibri" w:hAnsi="Times New Roman" w:cs="Calibri"/>
          <w:kern w:val="0"/>
          <w:shd w:val="clear" w:color="auto" w:fill="FFFFFF"/>
          <w:lang w:eastAsia="zh-CN"/>
        </w:rPr>
        <w:t>·</w:t>
      </w:r>
      <w:r w:rsidRPr="00E040B1">
        <w:rPr>
          <w:rFonts w:ascii="Times New Roman" w:eastAsia="Calibri" w:hAnsi="Times New Roman" w:cs="Times New Roman" w:hint="eastAsia"/>
          <w:lang w:eastAsia="zh-CN"/>
        </w:rPr>
        <w:t>韦尔斯（</w:t>
      </w:r>
      <w:r w:rsidRPr="00E040B1">
        <w:rPr>
          <w:rFonts w:ascii="Times New Roman" w:eastAsia="Calibri" w:hAnsi="Times New Roman" w:cs="Times New Roman"/>
          <w:lang w:eastAsia="zh-CN"/>
        </w:rPr>
        <w:t>2002</w:t>
      </w:r>
      <w:r w:rsidRPr="00E040B1">
        <w:rPr>
          <w:rFonts w:ascii="Times New Roman" w:eastAsia="Calibri" w:hAnsi="Times New Roman" w:cs="Times New Roman" w:hint="eastAsia"/>
          <w:lang w:eastAsia="zh-CN"/>
        </w:rPr>
        <w:t>）：《人类的旅程——基因的奥德赛》。</w:t>
      </w:r>
      <w:r w:rsidRPr="00E040B1">
        <w:rPr>
          <w:rFonts w:ascii="Times New Roman" w:eastAsia="Calibri" w:hAnsi="Times New Roman" w:cs="Calibri"/>
          <w:kern w:val="0"/>
          <w:shd w:val="clear" w:color="auto" w:fill="FFFFFF"/>
          <w:lang w:eastAsia="zh-CN"/>
        </w:rPr>
        <w:t>普林斯顿：普林斯顿大学</w:t>
      </w:r>
      <w:r w:rsidR="00234955" w:rsidRPr="00E040B1">
        <w:rPr>
          <w:rFonts w:ascii="Times New Roman" w:eastAsia="Calibri" w:hAnsi="Times New Roman" w:cs="Calibri"/>
          <w:kern w:val="0"/>
          <w:shd w:val="clear" w:color="auto" w:fill="FFFFFF"/>
          <w:lang w:eastAsia="zh-CN"/>
        </w:rPr>
        <w:t>。</w:t>
      </w:r>
    </w:p>
    <w:p w14:paraId="1CB7F0D5" w14:textId="074DDAC9" w:rsidR="00D81A78" w:rsidRPr="00E040B1" w:rsidRDefault="00234955" w:rsidP="00E040B1">
      <w:pPr>
        <w:spacing w:beforeLines="50" w:before="120" w:afterLines="50" w:after="120"/>
        <w:ind w:left="720" w:hanging="720"/>
        <w:jc w:val="left"/>
        <w:rPr>
          <w:rFonts w:ascii="Times New Roman" w:eastAsiaTheme="minorEastAsia" w:hAnsi="Times New Roman" w:cs="Calibri"/>
          <w:kern w:val="0"/>
          <w:shd w:val="clear" w:color="auto" w:fill="FFFFFF"/>
          <w:lang w:eastAsia="zh-CN"/>
        </w:rPr>
      </w:pPr>
      <w:r w:rsidRPr="00E040B1">
        <w:rPr>
          <w:lang w:eastAsia="zh-CN"/>
        </w:rPr>
        <w:t>约翰</w:t>
      </w:r>
      <w:r w:rsidRPr="00E040B1">
        <w:rPr>
          <w:rFonts w:eastAsia="Calibri"/>
          <w:lang w:eastAsia="zh-CN"/>
        </w:rPr>
        <w:t>·</w:t>
      </w:r>
      <w:r w:rsidRPr="00E040B1">
        <w:rPr>
          <w:lang w:eastAsia="zh-CN"/>
        </w:rPr>
        <w:t>惠勒（</w:t>
      </w:r>
      <w:r w:rsidRPr="00E040B1">
        <w:rPr>
          <w:rFonts w:ascii="Times New Roman" w:hAnsi="Times New Roman" w:cs="Times New Roman"/>
          <w:lang w:eastAsia="zh-CN"/>
        </w:rPr>
        <w:t>1983</w:t>
      </w:r>
      <w:r w:rsidRPr="00E040B1">
        <w:rPr>
          <w:lang w:eastAsia="zh-CN"/>
        </w:rPr>
        <w:t>）：《无法之法》，载《量子理论与测量》</w:t>
      </w:r>
      <w:r w:rsidRPr="00E040B1">
        <w:rPr>
          <w:rFonts w:ascii="Times New Roman" w:hAnsi="Times New Roman"/>
          <w:i/>
          <w:iCs/>
          <w:kern w:val="0"/>
          <w:lang w:eastAsia="zh-CN"/>
        </w:rPr>
        <w:t>。</w:t>
      </w:r>
      <w:r w:rsidRPr="00E040B1">
        <w:rPr>
          <w:rFonts w:ascii="Times New Roman" w:eastAsia="Calibri" w:hAnsi="Times New Roman" w:cs="Calibri"/>
          <w:kern w:val="0"/>
          <w:shd w:val="clear" w:color="auto" w:fill="FFFFFF"/>
          <w:lang w:eastAsia="zh-CN"/>
        </w:rPr>
        <w:t>普林斯顿：普林斯顿大学出版社。于</w:t>
      </w:r>
      <w:r w:rsidRPr="00E040B1">
        <w:rPr>
          <w:rFonts w:ascii="Times New Roman" w:eastAsia="Calibri" w:hAnsi="Times New Roman" w:cs="Calibri"/>
          <w:iCs/>
          <w:lang w:eastAsia="zh-CN"/>
        </w:rPr>
        <w:t>09/08/14</w:t>
      </w:r>
      <w:r w:rsidRPr="00E040B1">
        <w:rPr>
          <w:rFonts w:ascii="Times New Roman" w:eastAsia="Calibri" w:hAnsi="Times New Roman" w:cs="Calibri"/>
          <w:iCs/>
          <w:lang w:eastAsia="zh-CN"/>
        </w:rPr>
        <w:t>访问</w:t>
      </w:r>
      <w:r w:rsidR="00D81A78" w:rsidRPr="00E040B1">
        <w:rPr>
          <w:rFonts w:ascii="Times New Roman" w:eastAsia="Calibri" w:hAnsi="Times New Roman" w:cs="Calibri"/>
          <w:kern w:val="0"/>
          <w:shd w:val="clear" w:color="auto" w:fill="FFFFFF"/>
          <w:lang w:eastAsia="zh-CN"/>
        </w:rPr>
        <w:t xml:space="preserve">  </w:t>
      </w:r>
      <w:r w:rsidR="00D81A78" w:rsidRPr="00E040B1">
        <w:rPr>
          <w:rFonts w:ascii="Times New Roman" w:hAnsi="Times New Roman"/>
          <w:lang w:eastAsia="zh-CN"/>
        </w:rPr>
        <w:t>&lt;</w:t>
      </w:r>
      <w:hyperlink r:id="rId24" w:history="1">
        <w:r w:rsidR="00D81A78" w:rsidRPr="00E040B1">
          <w:rPr>
            <w:rStyle w:val="Hyperlink1"/>
            <w:rFonts w:ascii="Times New Roman" w:hAnsi="Times New Roman"/>
            <w:lang w:eastAsia="zh-CN"/>
          </w:rPr>
          <w:t>http://what-buddha-said.net/library/pdfs/wheeler_law_without_law.pdf</w:t>
        </w:r>
      </w:hyperlink>
      <w:r w:rsidR="00D81A78" w:rsidRPr="00E040B1">
        <w:rPr>
          <w:rStyle w:val="Hyperlink1"/>
          <w:rFonts w:ascii="Times New Roman" w:hAnsi="Times New Roman"/>
          <w:lang w:eastAsia="zh-CN"/>
        </w:rPr>
        <w:t>&gt;</w:t>
      </w:r>
    </w:p>
    <w:p w14:paraId="70087DED" w14:textId="1E28CD24" w:rsidR="00851A45" w:rsidRPr="00E040B1" w:rsidRDefault="00851A45" w:rsidP="00E040B1">
      <w:pPr>
        <w:spacing w:before="50" w:after="50"/>
        <w:ind w:left="440" w:hanging="440"/>
        <w:jc w:val="left"/>
        <w:rPr>
          <w:rFonts w:ascii="Times New Roman" w:hAnsi="Times New Roman"/>
          <w:kern w:val="0"/>
          <w:shd w:val="clear" w:color="auto" w:fill="FFFFFF"/>
        </w:rPr>
      </w:pPr>
      <w:r w:rsidRPr="00E040B1">
        <w:rPr>
          <w:rFonts w:ascii="Times New Roman" w:hAnsi="Times New Roman" w:hint="eastAsia"/>
          <w:kern w:val="0"/>
          <w:shd w:val="clear" w:color="auto" w:fill="FFFFFF"/>
        </w:rPr>
        <w:t>维基百科：《黄帝》。</w:t>
      </w:r>
      <w:r w:rsidRPr="00E040B1">
        <w:rPr>
          <w:rFonts w:ascii="Times New Roman" w:eastAsia="Calibri" w:hAnsi="Times New Roman" w:cs="Calibri"/>
          <w:kern w:val="0"/>
          <w:shd w:val="clear" w:color="auto" w:fill="FFFFFF"/>
          <w:lang w:eastAsia="zh-CN"/>
        </w:rPr>
        <w:t>于</w:t>
      </w:r>
      <w:r w:rsidRPr="00E040B1">
        <w:rPr>
          <w:rFonts w:ascii="Times New Roman" w:hAnsi="Times New Roman"/>
          <w:kern w:val="0"/>
          <w:shd w:val="clear" w:color="auto" w:fill="FFFFFF"/>
        </w:rPr>
        <w:t xml:space="preserve">09/19/14 </w:t>
      </w:r>
      <w:r w:rsidRPr="00E040B1">
        <w:rPr>
          <w:rFonts w:ascii="Times New Roman" w:hAnsi="Times New Roman" w:hint="eastAsia"/>
          <w:kern w:val="0"/>
          <w:shd w:val="clear" w:color="auto" w:fill="FFFFFF"/>
        </w:rPr>
        <w:t>访问</w:t>
      </w:r>
      <w:r w:rsidRPr="00E040B1">
        <w:rPr>
          <w:rFonts w:ascii="Times New Roman" w:hAnsi="Times New Roman"/>
          <w:kern w:val="0"/>
          <w:shd w:val="clear" w:color="auto" w:fill="FFFFFF"/>
        </w:rPr>
        <w:t xml:space="preserve"> &lt;http://en.m.wikipedia.org/wiki/Yellow_Emperor&gt;.</w:t>
      </w:r>
    </w:p>
    <w:p w14:paraId="34880535" w14:textId="7D30C356" w:rsidR="006819CC" w:rsidRPr="00E040B1" w:rsidRDefault="00B262BA" w:rsidP="00E040B1">
      <w:pPr>
        <w:spacing w:beforeLines="50" w:before="120" w:afterLines="50" w:after="120"/>
        <w:ind w:left="720" w:hanging="720"/>
        <w:jc w:val="left"/>
        <w:rPr>
          <w:rFonts w:ascii="Times New Roman" w:eastAsia="Calibri" w:hAnsi="Times New Roman" w:cs="Calibri"/>
          <w:kern w:val="0"/>
          <w:shd w:val="clear" w:color="auto" w:fill="FFFFFF"/>
          <w:lang w:eastAsia="zh-CN"/>
        </w:rPr>
      </w:pPr>
      <w:r w:rsidRPr="00E040B1">
        <w:rPr>
          <w:rFonts w:ascii="Times New Roman" w:hAnsi="Times New Roman"/>
          <w:lang w:eastAsia="zh-CN"/>
        </w:rPr>
        <w:t>新华网（</w:t>
      </w:r>
      <w:r w:rsidRPr="00E040B1">
        <w:rPr>
          <w:rFonts w:ascii="Times New Roman" w:hAnsi="Times New Roman"/>
          <w:lang w:eastAsia="zh-CN"/>
        </w:rPr>
        <w:t>2012</w:t>
      </w:r>
      <w:r w:rsidRPr="00E040B1">
        <w:rPr>
          <w:rFonts w:ascii="Times New Roman" w:hAnsi="Times New Roman"/>
          <w:lang w:eastAsia="zh-CN"/>
        </w:rPr>
        <w:t>）：</w:t>
      </w:r>
      <w:r w:rsidRPr="00E040B1">
        <w:rPr>
          <w:rFonts w:ascii="Times New Roman" w:eastAsia="Calibri" w:hAnsi="Times New Roman" w:cs="Calibri"/>
          <w:kern w:val="0"/>
          <w:shd w:val="clear" w:color="auto" w:fill="FFFFFF"/>
          <w:lang w:eastAsia="zh-CN"/>
        </w:rPr>
        <w:t>《中国共产党章程》。于</w:t>
      </w:r>
      <w:r w:rsidRPr="00E040B1">
        <w:rPr>
          <w:rFonts w:ascii="Times New Roman" w:eastAsia="Calibri" w:hAnsi="Times New Roman" w:cs="Calibri"/>
          <w:iCs/>
          <w:lang w:eastAsia="zh-CN"/>
        </w:rPr>
        <w:t>09/05/14</w:t>
      </w:r>
      <w:r w:rsidRPr="00E040B1">
        <w:rPr>
          <w:rFonts w:ascii="Times New Roman" w:eastAsia="Calibri" w:hAnsi="Times New Roman" w:cs="Calibri"/>
          <w:iCs/>
          <w:lang w:eastAsia="zh-CN"/>
        </w:rPr>
        <w:t>访问</w:t>
      </w:r>
      <w:r w:rsidR="00637792" w:rsidRPr="00E040B1">
        <w:rPr>
          <w:rFonts w:ascii="Times New Roman" w:eastAsia="Calibri" w:hAnsi="Times New Roman" w:cs="Calibri"/>
          <w:kern w:val="0"/>
          <w:shd w:val="clear" w:color="auto" w:fill="FFFFFF"/>
          <w:lang w:eastAsia="zh-CN"/>
        </w:rPr>
        <w:t>&lt;http://news.xinhuanet.com/english/special/18cpcnc/2012-11/18/c_131982575_5.htm&gt;</w:t>
      </w:r>
      <w:r w:rsidRPr="00E040B1">
        <w:rPr>
          <w:rFonts w:ascii="Times New Roman" w:eastAsia="Calibri" w:hAnsi="Times New Roman" w:cs="Calibri"/>
          <w:kern w:val="0"/>
          <w:shd w:val="clear" w:color="auto" w:fill="FFFFFF"/>
          <w:lang w:eastAsia="zh-CN"/>
        </w:rPr>
        <w:t>。</w:t>
      </w:r>
    </w:p>
    <w:p w14:paraId="34CEFDEB" w14:textId="7483AF17" w:rsidR="00C06AAF" w:rsidRPr="00E040B1" w:rsidRDefault="009C2C71" w:rsidP="00E040B1">
      <w:pPr>
        <w:spacing w:beforeLines="50" w:before="120" w:afterLines="50" w:after="120"/>
        <w:ind w:left="720" w:hanging="720"/>
        <w:jc w:val="left"/>
        <w:rPr>
          <w:rFonts w:ascii="Times New Roman" w:eastAsia="Calibri" w:hAnsi="Times New Roman" w:cs="Calibri"/>
          <w:kern w:val="0"/>
          <w:shd w:val="clear" w:color="auto" w:fill="FFFFFF"/>
          <w:lang w:eastAsia="zh-CN"/>
        </w:rPr>
      </w:pPr>
      <w:r w:rsidRPr="00E040B1">
        <w:rPr>
          <w:rFonts w:ascii="Times New Roman" w:hAnsi="Times New Roman"/>
          <w:lang w:eastAsia="zh-CN"/>
        </w:rPr>
        <w:t>新华网（</w:t>
      </w:r>
      <w:r w:rsidRPr="00E040B1">
        <w:rPr>
          <w:rFonts w:ascii="Times New Roman" w:hAnsi="Times New Roman"/>
          <w:lang w:eastAsia="zh-CN"/>
        </w:rPr>
        <w:t>2012</w:t>
      </w:r>
      <w:r w:rsidRPr="00E040B1">
        <w:rPr>
          <w:rFonts w:ascii="Times New Roman" w:hAnsi="Times New Roman"/>
          <w:lang w:eastAsia="zh-CN"/>
        </w:rPr>
        <w:t>）：《胡锦涛十八大报告</w:t>
      </w:r>
      <w:r w:rsidRPr="00E040B1">
        <w:rPr>
          <w:rFonts w:ascii="Times New Roman" w:hAnsi="Times New Roman"/>
          <w:lang w:eastAsia="zh-CN"/>
        </w:rPr>
        <w:t>(</w:t>
      </w:r>
      <w:r w:rsidRPr="00E040B1">
        <w:rPr>
          <w:rFonts w:ascii="Times New Roman" w:hAnsi="Times New Roman"/>
          <w:lang w:eastAsia="zh-CN"/>
        </w:rPr>
        <w:t>全文</w:t>
      </w:r>
      <w:r w:rsidRPr="00E040B1">
        <w:rPr>
          <w:rFonts w:ascii="Times New Roman" w:hAnsi="Times New Roman"/>
          <w:lang w:eastAsia="zh-CN"/>
        </w:rPr>
        <w:t>)</w:t>
      </w:r>
      <w:r w:rsidRPr="00E040B1">
        <w:rPr>
          <w:rFonts w:ascii="Times New Roman" w:hAnsi="Times New Roman"/>
          <w:lang w:eastAsia="zh-CN"/>
        </w:rPr>
        <w:t>》。</w:t>
      </w:r>
      <w:r w:rsidR="00B262BA" w:rsidRPr="00E040B1">
        <w:rPr>
          <w:rFonts w:ascii="Times New Roman" w:eastAsia="Calibri" w:hAnsi="Times New Roman" w:cs="Calibri"/>
          <w:kern w:val="0"/>
          <w:shd w:val="clear" w:color="auto" w:fill="FFFFFF"/>
          <w:lang w:eastAsia="zh-CN"/>
        </w:rPr>
        <w:t>于</w:t>
      </w:r>
      <w:r w:rsidR="00B262BA" w:rsidRPr="00E040B1">
        <w:rPr>
          <w:rFonts w:ascii="Times New Roman" w:eastAsia="Calibri" w:hAnsi="Times New Roman" w:cs="Calibri"/>
          <w:iCs/>
          <w:lang w:eastAsia="zh-CN"/>
        </w:rPr>
        <w:t>09/07/14</w:t>
      </w:r>
      <w:r w:rsidR="00B262BA" w:rsidRPr="00E040B1">
        <w:rPr>
          <w:rFonts w:ascii="Times New Roman" w:eastAsia="Calibri" w:hAnsi="Times New Roman" w:cs="Calibri"/>
          <w:iCs/>
          <w:lang w:eastAsia="zh-CN"/>
        </w:rPr>
        <w:t>访问</w:t>
      </w:r>
      <w:r w:rsidR="00C06AAF" w:rsidRPr="00E040B1">
        <w:rPr>
          <w:rFonts w:ascii="Times New Roman" w:eastAsia="Calibri" w:hAnsi="Times New Roman" w:cs="Calibri"/>
          <w:kern w:val="0"/>
          <w:shd w:val="clear" w:color="auto" w:fill="FFFFFF"/>
          <w:lang w:eastAsia="zh-CN"/>
        </w:rPr>
        <w:t>&lt;http://news.xinhuanet.com/english/special/18cpcnc/2012-11/17/c_131981259_13.htm&gt;</w:t>
      </w:r>
      <w:r w:rsidR="00B262BA" w:rsidRPr="00E040B1">
        <w:rPr>
          <w:rFonts w:ascii="Times New Roman" w:eastAsia="Calibri" w:hAnsi="Times New Roman" w:cs="Calibri"/>
          <w:kern w:val="0"/>
          <w:shd w:val="clear" w:color="auto" w:fill="FFFFFF"/>
          <w:lang w:eastAsia="zh-CN"/>
        </w:rPr>
        <w:t>。</w:t>
      </w:r>
    </w:p>
    <w:p w14:paraId="6002C14F" w14:textId="411E253B" w:rsidR="00583B5B" w:rsidRPr="00E040B1" w:rsidRDefault="00B262BA" w:rsidP="00E040B1">
      <w:pPr>
        <w:spacing w:beforeLines="50" w:before="120" w:afterLines="50" w:after="120"/>
        <w:ind w:left="720" w:hanging="720"/>
        <w:jc w:val="left"/>
        <w:rPr>
          <w:rFonts w:ascii="Times New Roman" w:eastAsia="Calibri" w:hAnsi="Times New Roman" w:cs="Calibri"/>
          <w:kern w:val="0"/>
          <w:shd w:val="clear" w:color="auto" w:fill="FFFFFF"/>
          <w:lang w:eastAsia="zh-CN"/>
        </w:rPr>
      </w:pPr>
      <w:r w:rsidRPr="00E040B1">
        <w:rPr>
          <w:rFonts w:ascii="Times New Roman" w:hAnsi="Times New Roman"/>
          <w:lang w:eastAsia="zh-CN"/>
        </w:rPr>
        <w:t>新华网（</w:t>
      </w:r>
      <w:r w:rsidR="00583B5B" w:rsidRPr="00E040B1">
        <w:rPr>
          <w:rFonts w:ascii="Times New Roman" w:eastAsia="Calibri" w:hAnsi="Times New Roman" w:cs="Calibri"/>
          <w:lang w:eastAsia="zh-CN"/>
        </w:rPr>
        <w:t>2013</w:t>
      </w:r>
      <w:r w:rsidR="000C5F99" w:rsidRPr="00E040B1">
        <w:rPr>
          <w:rFonts w:ascii="Times New Roman" w:eastAsia="Calibri" w:hAnsi="Times New Roman" w:cs="Calibri"/>
          <w:lang w:eastAsia="zh-CN"/>
        </w:rPr>
        <w:t>）：《习近平</w:t>
      </w:r>
      <w:r w:rsidR="000C5F99" w:rsidRPr="00E040B1">
        <w:rPr>
          <w:rFonts w:ascii="Times New Roman" w:eastAsia="Calibri" w:hAnsi="Times New Roman" w:cs="Calibri"/>
          <w:lang w:eastAsia="zh-CN"/>
        </w:rPr>
        <w:t>:</w:t>
      </w:r>
      <w:r w:rsidR="000C5F99" w:rsidRPr="00E040B1">
        <w:rPr>
          <w:rFonts w:ascii="Times New Roman" w:eastAsia="Calibri" w:hAnsi="Times New Roman" w:cs="Calibri"/>
          <w:lang w:eastAsia="zh-CN"/>
        </w:rPr>
        <w:t>把权力关进制度的笼子里》。</w:t>
      </w:r>
      <w:r w:rsidRPr="00E040B1">
        <w:rPr>
          <w:rFonts w:ascii="Times New Roman" w:eastAsia="Calibri" w:hAnsi="Times New Roman" w:cs="Calibri"/>
          <w:kern w:val="0"/>
          <w:shd w:val="clear" w:color="auto" w:fill="FFFFFF"/>
          <w:lang w:eastAsia="zh-CN"/>
        </w:rPr>
        <w:t>于</w:t>
      </w:r>
      <w:r w:rsidRPr="00E040B1">
        <w:rPr>
          <w:rFonts w:ascii="Times New Roman" w:eastAsia="Calibri" w:hAnsi="Times New Roman" w:cs="Calibri"/>
          <w:iCs/>
          <w:lang w:eastAsia="zh-CN"/>
        </w:rPr>
        <w:t>09/08/14</w:t>
      </w:r>
      <w:r w:rsidRPr="00E040B1">
        <w:rPr>
          <w:rFonts w:ascii="Times New Roman" w:eastAsia="Calibri" w:hAnsi="Times New Roman" w:cs="Calibri"/>
          <w:iCs/>
          <w:lang w:eastAsia="zh-CN"/>
        </w:rPr>
        <w:t>访问</w:t>
      </w:r>
      <w:r w:rsidR="005E2612" w:rsidRPr="00E040B1">
        <w:rPr>
          <w:rFonts w:ascii="Times New Roman" w:eastAsia="Calibri" w:hAnsi="Times New Roman" w:cs="Calibri"/>
          <w:lang w:eastAsia="zh-CN"/>
        </w:rPr>
        <w:t>&lt;</w:t>
      </w:r>
      <w:r w:rsidR="00583B5B" w:rsidRPr="00E040B1">
        <w:rPr>
          <w:rFonts w:ascii="Times New Roman" w:eastAsia="Calibri" w:hAnsi="Times New Roman" w:cs="Calibri"/>
          <w:lang w:eastAsia="zh-CN"/>
        </w:rPr>
        <w:t>http://news.xinhuanet.com/english/china/2013-01/22/c_132120363.htm</w:t>
      </w:r>
      <w:r w:rsidR="005E2612" w:rsidRPr="00E040B1">
        <w:rPr>
          <w:rFonts w:ascii="Times New Roman" w:eastAsia="Calibri" w:hAnsi="Times New Roman" w:cs="Calibri"/>
          <w:lang w:eastAsia="zh-CN"/>
        </w:rPr>
        <w:t>&gt;</w:t>
      </w:r>
      <w:r w:rsidRPr="00E040B1">
        <w:rPr>
          <w:rFonts w:ascii="Times New Roman" w:eastAsia="Calibri" w:hAnsi="Times New Roman" w:cs="Calibri"/>
          <w:lang w:eastAsia="zh-CN"/>
        </w:rPr>
        <w:t>。</w:t>
      </w:r>
    </w:p>
    <w:p w14:paraId="191CB2DC" w14:textId="1772A7DD" w:rsidR="00941D63" w:rsidRPr="00E040B1" w:rsidRDefault="004A2A53" w:rsidP="00E040B1">
      <w:pPr>
        <w:spacing w:beforeLines="50" w:before="120" w:afterLines="50" w:after="120"/>
        <w:ind w:left="720" w:hanging="720"/>
        <w:jc w:val="left"/>
        <w:rPr>
          <w:rFonts w:ascii="Times New Roman" w:eastAsia="Calibri" w:hAnsi="Times New Roman" w:cs="Calibri"/>
          <w:kern w:val="0"/>
          <w:shd w:val="clear" w:color="auto" w:fill="FFFFFF"/>
          <w:lang w:eastAsia="zh-CN"/>
        </w:rPr>
      </w:pPr>
      <w:r w:rsidRPr="00E040B1">
        <w:rPr>
          <w:rFonts w:ascii="Times New Roman" w:hAnsi="Times New Roman"/>
          <w:lang w:eastAsia="zh-CN"/>
        </w:rPr>
        <w:t>新华网（</w:t>
      </w:r>
      <w:r w:rsidRPr="00E040B1">
        <w:rPr>
          <w:rFonts w:ascii="Times New Roman" w:hAnsi="Times New Roman"/>
          <w:lang w:eastAsia="zh-CN"/>
        </w:rPr>
        <w:t>2013</w:t>
      </w:r>
      <w:r w:rsidRPr="00E040B1">
        <w:rPr>
          <w:rFonts w:ascii="Times New Roman" w:hAnsi="Times New Roman"/>
          <w:lang w:eastAsia="zh-CN"/>
        </w:rPr>
        <w:t>）：《习近平强调司法独立》</w:t>
      </w:r>
      <w:r w:rsidRPr="00E040B1">
        <w:rPr>
          <w:rFonts w:ascii="Times New Roman" w:eastAsia="Calibri" w:hAnsi="Times New Roman" w:cs="Calibri"/>
          <w:kern w:val="0"/>
          <w:shd w:val="clear" w:color="auto" w:fill="FFFFFF"/>
          <w:lang w:eastAsia="zh-CN"/>
        </w:rPr>
        <w:t>。</w:t>
      </w:r>
      <w:r w:rsidR="00B262BA" w:rsidRPr="00E040B1">
        <w:rPr>
          <w:rFonts w:ascii="Times New Roman" w:eastAsia="Calibri" w:hAnsi="Times New Roman" w:cs="Calibri"/>
          <w:kern w:val="0"/>
          <w:shd w:val="clear" w:color="auto" w:fill="FFFFFF"/>
          <w:lang w:eastAsia="zh-CN"/>
        </w:rPr>
        <w:t>于</w:t>
      </w:r>
      <w:r w:rsidR="00B262BA" w:rsidRPr="00E040B1">
        <w:rPr>
          <w:rFonts w:ascii="Times New Roman" w:eastAsia="Calibri" w:hAnsi="Times New Roman" w:cs="Calibri"/>
          <w:iCs/>
          <w:lang w:eastAsia="zh-CN"/>
        </w:rPr>
        <w:t>09/05/14</w:t>
      </w:r>
      <w:r w:rsidR="00B262BA" w:rsidRPr="00E040B1">
        <w:rPr>
          <w:rFonts w:ascii="Times New Roman" w:eastAsia="Calibri" w:hAnsi="Times New Roman" w:cs="Calibri"/>
          <w:iCs/>
          <w:lang w:eastAsia="zh-CN"/>
        </w:rPr>
        <w:t>访问</w:t>
      </w:r>
      <w:r w:rsidR="00047300" w:rsidRPr="00E040B1">
        <w:rPr>
          <w:rFonts w:ascii="Times New Roman" w:eastAsia="Calibri" w:hAnsi="Times New Roman" w:cs="Calibri"/>
          <w:kern w:val="0"/>
          <w:shd w:val="clear" w:color="auto" w:fill="FFFFFF"/>
          <w:lang w:eastAsia="zh-CN"/>
        </w:rPr>
        <w:t>&lt;</w:t>
      </w:r>
      <w:r w:rsidR="00941D63" w:rsidRPr="00E040B1">
        <w:rPr>
          <w:rFonts w:ascii="Times New Roman" w:eastAsia="Calibri" w:hAnsi="Times New Roman" w:cs="Calibri"/>
          <w:kern w:val="0"/>
          <w:shd w:val="clear" w:color="auto" w:fill="FFFFFF"/>
          <w:lang w:eastAsia="zh-CN"/>
        </w:rPr>
        <w:t>http://news.xinhuanet.com/english/china/2013-02/24/c_132189230.htm</w:t>
      </w:r>
      <w:r w:rsidR="00047300" w:rsidRPr="00E040B1">
        <w:rPr>
          <w:rFonts w:ascii="Times New Roman" w:eastAsia="Calibri" w:hAnsi="Times New Roman" w:cs="Calibri"/>
          <w:kern w:val="0"/>
          <w:shd w:val="clear" w:color="auto" w:fill="FFFFFF"/>
          <w:lang w:eastAsia="zh-CN"/>
        </w:rPr>
        <w:t>&gt;</w:t>
      </w:r>
      <w:r w:rsidR="001933BD" w:rsidRPr="00E040B1">
        <w:rPr>
          <w:rFonts w:ascii="Times New Roman" w:eastAsia="Calibri" w:hAnsi="Times New Roman" w:cs="Calibri"/>
          <w:kern w:val="0"/>
          <w:shd w:val="clear" w:color="auto" w:fill="FFFFFF"/>
          <w:lang w:eastAsia="zh-CN"/>
        </w:rPr>
        <w:t>。</w:t>
      </w:r>
    </w:p>
    <w:p w14:paraId="613C9952" w14:textId="3A1F8267" w:rsidR="006819CC" w:rsidRPr="00E040B1" w:rsidRDefault="009C2C71" w:rsidP="00E040B1">
      <w:pPr>
        <w:spacing w:beforeLines="50" w:before="120" w:afterLines="50" w:after="120"/>
        <w:ind w:left="720" w:hanging="720"/>
        <w:jc w:val="left"/>
        <w:rPr>
          <w:rFonts w:ascii="Times New Roman" w:eastAsiaTheme="minorEastAsia" w:hAnsi="Times New Roman"/>
          <w:lang w:eastAsia="zh-CN"/>
        </w:rPr>
      </w:pPr>
      <w:r w:rsidRPr="00E040B1">
        <w:rPr>
          <w:rFonts w:ascii="Times New Roman" w:hAnsi="Times New Roman"/>
          <w:lang w:eastAsia="zh-CN"/>
        </w:rPr>
        <w:t>张择端</w:t>
      </w:r>
      <w:r w:rsidR="00C07C69" w:rsidRPr="00E040B1">
        <w:rPr>
          <w:rFonts w:asciiTheme="minorEastAsia" w:eastAsiaTheme="minorEastAsia" w:hAnsiTheme="minorEastAsia" w:hint="eastAsia"/>
          <w:lang w:eastAsia="zh-CN"/>
        </w:rPr>
        <w:t>:</w:t>
      </w:r>
      <w:r w:rsidRPr="00E040B1">
        <w:rPr>
          <w:rFonts w:ascii="Times New Roman" w:hAnsi="Times New Roman"/>
          <w:lang w:eastAsia="zh-CN"/>
        </w:rPr>
        <w:t>《清明上河图》画卷。</w:t>
      </w:r>
      <w:r w:rsidR="000C5F99" w:rsidRPr="00E040B1">
        <w:rPr>
          <w:rFonts w:ascii="Times New Roman" w:hAnsi="Times New Roman"/>
          <w:lang w:eastAsia="zh-CN"/>
        </w:rPr>
        <w:t>于</w:t>
      </w:r>
      <w:r w:rsidR="000C5F99" w:rsidRPr="00E040B1">
        <w:rPr>
          <w:rFonts w:ascii="Times New Roman" w:hAnsi="Times New Roman"/>
          <w:lang w:eastAsia="zh-CN"/>
        </w:rPr>
        <w:t>09/09/14</w:t>
      </w:r>
      <w:r w:rsidR="000C5F99" w:rsidRPr="00E040B1">
        <w:rPr>
          <w:rFonts w:ascii="Times New Roman" w:hAnsi="Times New Roman"/>
          <w:lang w:eastAsia="zh-CN"/>
        </w:rPr>
        <w:t>访问</w:t>
      </w:r>
      <w:r w:rsidR="00E7432C" w:rsidRPr="00E040B1">
        <w:rPr>
          <w:rFonts w:ascii="Times New Roman" w:hAnsi="Times New Roman" w:hint="eastAsia"/>
          <w:lang w:eastAsia="zh-CN"/>
        </w:rPr>
        <w:t xml:space="preserve"> </w:t>
      </w:r>
      <w:r w:rsidR="005A7838" w:rsidRPr="00E040B1">
        <w:rPr>
          <w:rFonts w:ascii="Times New Roman" w:hAnsi="Times New Roman"/>
          <w:lang w:eastAsia="zh-CN"/>
        </w:rPr>
        <w:t>&lt;http://upload.wikimedia.org/wikipedia/commons/e/e9/QingMingShangHeTu_Big.jpg&gt;</w:t>
      </w:r>
      <w:r w:rsidR="001933BD" w:rsidRPr="00E040B1">
        <w:rPr>
          <w:rFonts w:ascii="Times New Roman" w:hAnsi="Times New Roman"/>
          <w:lang w:eastAsia="zh-CN"/>
        </w:rPr>
        <w:t>。</w:t>
      </w:r>
    </w:p>
    <w:p w14:paraId="27DE6FBD" w14:textId="23B0B2C8" w:rsidR="00085BD5" w:rsidRPr="00E040B1" w:rsidRDefault="00906534" w:rsidP="00E040B1">
      <w:pPr>
        <w:spacing w:beforeLines="50" w:before="120" w:afterLines="50" w:after="120"/>
        <w:ind w:left="720" w:hanging="720"/>
        <w:jc w:val="left"/>
        <w:rPr>
          <w:rFonts w:ascii="Times New Roman"/>
          <w:kern w:val="0"/>
          <w:lang w:eastAsia="zh-CN"/>
        </w:rPr>
      </w:pPr>
      <w:r w:rsidRPr="00E040B1">
        <w:rPr>
          <w:rFonts w:ascii="Times New Roman"/>
          <w:kern w:val="0"/>
          <w:lang w:eastAsia="zh-CN"/>
        </w:rPr>
        <w:t>赵敦华</w:t>
      </w:r>
      <w:r w:rsidR="00B17F69" w:rsidRPr="00E040B1">
        <w:rPr>
          <w:rFonts w:ascii="Times New Roman" w:hint="eastAsia"/>
          <w:kern w:val="0"/>
          <w:lang w:eastAsia="zh-CN"/>
        </w:rPr>
        <w:t>（</w:t>
      </w:r>
      <w:r w:rsidR="00B17F69" w:rsidRPr="00E040B1">
        <w:rPr>
          <w:rFonts w:ascii="Times New Roman" w:hint="eastAsia"/>
          <w:kern w:val="0"/>
          <w:lang w:eastAsia="zh-CN"/>
        </w:rPr>
        <w:t>2005</w:t>
      </w:r>
      <w:r w:rsidR="00B17F69" w:rsidRPr="00E040B1">
        <w:rPr>
          <w:rFonts w:ascii="Times New Roman" w:hint="eastAsia"/>
          <w:kern w:val="0"/>
          <w:lang w:eastAsia="zh-CN"/>
        </w:rPr>
        <w:t>）</w:t>
      </w:r>
      <w:r w:rsidR="00C07C69" w:rsidRPr="00E040B1">
        <w:rPr>
          <w:rFonts w:asciiTheme="minorEastAsia" w:eastAsiaTheme="minorEastAsia" w:hAnsiTheme="minorEastAsia" w:hint="eastAsia"/>
          <w:kern w:val="0"/>
          <w:lang w:eastAsia="zh-CN"/>
        </w:rPr>
        <w:t>:</w:t>
      </w:r>
      <w:r w:rsidR="00102179" w:rsidRPr="00E040B1">
        <w:rPr>
          <w:rFonts w:ascii="Times New Roman" w:eastAsia="Calibri" w:hAnsi="Times New Roman" w:cs="Calibri"/>
          <w:kern w:val="0"/>
          <w:lang w:eastAsia="zh-CN"/>
        </w:rPr>
        <w:t>《</w:t>
      </w:r>
      <w:r w:rsidRPr="00E040B1">
        <w:rPr>
          <w:rFonts w:ascii="Times New Roman" w:eastAsia="Calibri" w:hAnsi="Times New Roman" w:cs="Calibri"/>
          <w:kern w:val="0"/>
          <w:lang w:eastAsia="zh-CN"/>
        </w:rPr>
        <w:t>中国古代的价值律与政治哲学</w:t>
      </w:r>
      <w:r w:rsidR="00102179" w:rsidRPr="00E040B1">
        <w:rPr>
          <w:rFonts w:ascii="Times New Roman" w:eastAsia="Calibri" w:hAnsi="Times New Roman" w:cs="Calibri"/>
          <w:kern w:val="0"/>
          <w:lang w:eastAsia="zh-CN"/>
        </w:rPr>
        <w:t>》，</w:t>
      </w:r>
      <w:r w:rsidR="00F135EB" w:rsidRPr="00E040B1">
        <w:rPr>
          <w:rFonts w:ascii="Times New Roman" w:eastAsia="Calibri" w:hAnsi="Times New Roman" w:cs="Calibri"/>
          <w:kern w:val="0"/>
          <w:lang w:eastAsia="zh-CN"/>
        </w:rPr>
        <w:t>载《中国哲学杂志》</w:t>
      </w:r>
      <w:r w:rsidR="006C3365" w:rsidRPr="00E040B1">
        <w:rPr>
          <w:rFonts w:ascii="Times New Roman" w:eastAsia="Calibri" w:hAnsi="Times New Roman" w:cs="Calibri"/>
          <w:kern w:val="0"/>
          <w:lang w:eastAsia="zh-CN"/>
        </w:rPr>
        <w:t>，</w:t>
      </w:r>
      <w:r w:rsidR="00BA5C56" w:rsidRPr="00E040B1">
        <w:rPr>
          <w:rFonts w:ascii="Times New Roman"/>
          <w:kern w:val="0"/>
          <w:lang w:eastAsia="zh-CN"/>
        </w:rPr>
        <w:t>34(2)</w:t>
      </w:r>
      <w:r w:rsidR="001933BD" w:rsidRPr="00E040B1">
        <w:rPr>
          <w:rFonts w:ascii="Times New Roman"/>
          <w:kern w:val="0"/>
          <w:lang w:eastAsia="zh-CN"/>
        </w:rPr>
        <w:t>：</w:t>
      </w:r>
      <w:r w:rsidR="001933BD" w:rsidRPr="00E040B1">
        <w:rPr>
          <w:rFonts w:ascii="Times New Roman"/>
          <w:kern w:val="0"/>
          <w:lang w:eastAsia="zh-CN"/>
        </w:rPr>
        <w:t>161-178</w:t>
      </w:r>
      <w:r w:rsidR="001933BD" w:rsidRPr="00E040B1">
        <w:rPr>
          <w:rFonts w:ascii="Times New Roman"/>
          <w:kern w:val="0"/>
          <w:lang w:eastAsia="zh-CN"/>
        </w:rPr>
        <w:t>。</w:t>
      </w:r>
    </w:p>
    <w:sectPr w:rsidR="00085BD5" w:rsidRPr="00E040B1" w:rsidSect="00AB6652">
      <w:footerReference w:type="default" r:id="rId25"/>
      <w:pgSz w:w="11900" w:h="16840"/>
      <w:pgMar w:top="1440" w:right="1080" w:bottom="1440" w:left="1080" w:header="851" w:footer="824"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467A11" w14:textId="77777777" w:rsidR="00D90C2F" w:rsidRDefault="00D90C2F">
      <w:r>
        <w:separator/>
      </w:r>
    </w:p>
  </w:endnote>
  <w:endnote w:type="continuationSeparator" w:id="0">
    <w:p w14:paraId="2B93ACC5" w14:textId="77777777" w:rsidR="00D90C2F" w:rsidRDefault="00D90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宋体">
    <w:panose1 w:val="02010600030101010101"/>
    <w:charset w:val="50"/>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Times New Roman Bold">
    <w:panose1 w:val="02020803070505020304"/>
    <w:charset w:val="00"/>
    <w:family w:val="auto"/>
    <w:pitch w:val="variable"/>
    <w:sig w:usb0="E0002AFF" w:usb1="C0007841" w:usb2="00000009" w:usb3="00000000" w:csb0="000001FF" w:csb1="00000000"/>
  </w:font>
  <w:font w:name="楷体_GB2312">
    <w:altName w:val="楷体"/>
    <w:charset w:val="86"/>
    <w:family w:val="auto"/>
    <w:pitch w:val="default"/>
    <w:sig w:usb0="00000001" w:usb1="080E0000" w:usb2="00000000" w:usb3="00000000" w:csb0="00040000" w:csb1="00000000"/>
  </w:font>
  <w:font w:name="∑¬ÀŒ">
    <w:charset w:val="00"/>
    <w:family w:val="auto"/>
    <w:pitch w:val="variable"/>
    <w:sig w:usb0="800002BF" w:usb1="38CF7CFA" w:usb2="00000016" w:usb3="00000000" w:csb0="00040001" w:csb1="00000000"/>
  </w:font>
  <w:font w:name="微软雅黑">
    <w:panose1 w:val="020B0503020204020204"/>
    <w:charset w:val="50"/>
    <w:family w:val="auto"/>
    <w:pitch w:val="variable"/>
    <w:sig w:usb0="80000287" w:usb1="280F3C52" w:usb2="00000016" w:usb3="00000000" w:csb0="0004001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SimSun">
    <w:altName w:val="宋体"/>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272761857"/>
      <w:docPartObj>
        <w:docPartGallery w:val="Page Numbers (Bottom of Page)"/>
        <w:docPartUnique/>
      </w:docPartObj>
    </w:sdtPr>
    <w:sdtEndPr/>
    <w:sdtContent>
      <w:p w14:paraId="2863BF92" w14:textId="77777777" w:rsidR="00C55FDF" w:rsidRDefault="00C55FDF">
        <w:pPr>
          <w:pStyle w:val="a4"/>
          <w:jc w:val="center"/>
          <w:rPr>
            <w:rFonts w:ascii="Times New Roman" w:hAnsi="Times New Roman" w:cs="Times New Roman"/>
          </w:rPr>
        </w:pPr>
      </w:p>
      <w:p w14:paraId="0039BDC8" w14:textId="7654C111" w:rsidR="00C55FDF" w:rsidRPr="00C55FDF" w:rsidRDefault="00D90C2F" w:rsidP="00C55FDF">
        <w:pPr>
          <w:pStyle w:val="a4"/>
          <w:jc w:val="center"/>
          <w:rPr>
            <w:rFonts w:ascii="Times New Roman" w:hAnsi="Times New Roman" w:cs="Times New Roman"/>
          </w:rPr>
        </w:pPr>
        <w:r w:rsidRPr="008B7975">
          <w:rPr>
            <w:rFonts w:ascii="Times New Roman" w:hAnsi="Times New Roman" w:cs="Times New Roman"/>
          </w:rPr>
          <w:fldChar w:fldCharType="begin"/>
        </w:r>
        <w:r w:rsidRPr="008B7975">
          <w:rPr>
            <w:rFonts w:ascii="Times New Roman" w:hAnsi="Times New Roman" w:cs="Times New Roman"/>
          </w:rPr>
          <w:instrText>PAGE   \* MERGEFORMAT</w:instrText>
        </w:r>
        <w:r w:rsidRPr="008B7975">
          <w:rPr>
            <w:rFonts w:ascii="Times New Roman" w:hAnsi="Times New Roman" w:cs="Times New Roman"/>
          </w:rPr>
          <w:fldChar w:fldCharType="separate"/>
        </w:r>
        <w:r w:rsidR="00DD275B" w:rsidRPr="00DD275B">
          <w:rPr>
            <w:rFonts w:ascii="Times New Roman" w:hAnsi="Times New Roman" w:cs="Times New Roman"/>
            <w:noProof/>
            <w:lang w:val="zh-CN"/>
          </w:rPr>
          <w:t>1</w:t>
        </w:r>
        <w:r w:rsidRPr="008B7975">
          <w:rPr>
            <w:rFonts w:ascii="Times New Roman" w:hAnsi="Times New Roman" w:cs="Times New Roman"/>
          </w:rPr>
          <w:fldChar w:fldCharType="end"/>
        </w:r>
      </w:p>
    </w:sdtContent>
  </w:sdt>
  <w:p w14:paraId="33794D3B" w14:textId="5DCA890B" w:rsidR="00D90C2F" w:rsidRPr="008B7975" w:rsidRDefault="00DD275B" w:rsidP="00C55FDF">
    <w:pPr>
      <w:pStyle w:val="a4"/>
      <w:jc w:val="center"/>
      <w:rPr>
        <w:rFonts w:ascii="Times New Roman" w:hAnsi="Times New Roman" w:cs="Times New Roman"/>
      </w:rPr>
    </w:pPr>
    <w:r>
      <w:rPr>
        <w:rFonts w:ascii="微软雅黑" w:eastAsia="微软雅黑" w:hAnsi="微软雅黑" w:cs="微软雅黑"/>
        <w:color w:val="7F7F7F"/>
        <w:sz w:val="16"/>
        <w:szCs w:val="16"/>
      </w:rPr>
      <w:t>Copyright © 2014</w:t>
    </w:r>
    <w:r>
      <w:rPr>
        <w:rFonts w:ascii="SimSun" w:eastAsiaTheme="minorEastAsia" w:hAnsi="SimSun" w:cs="Times New Roman" w:hint="eastAsia"/>
        <w:color w:val="7E7E7E"/>
        <w:kern w:val="0"/>
        <w:sz w:val="16"/>
        <w:szCs w:val="16"/>
      </w:rPr>
      <w:t>著作权归</w:t>
    </w:r>
    <w:r w:rsidR="00C55FDF">
      <w:rPr>
        <w:rFonts w:ascii="SimSun" w:eastAsiaTheme="minorEastAsia" w:hAnsi="SimSun" w:cs="Times New Roman" w:hint="eastAsia"/>
        <w:color w:val="7E7E7E"/>
        <w:kern w:val="0"/>
        <w:sz w:val="16"/>
        <w:szCs w:val="16"/>
      </w:rPr>
      <w:t>廖凯原</w:t>
    </w:r>
    <w:r w:rsidR="00C55FDF" w:rsidRPr="00C55FDF">
      <w:rPr>
        <w:rFonts w:ascii="SimSun" w:eastAsiaTheme="minorEastAsia" w:hAnsi="SimSun" w:cs="Times New Roman"/>
        <w:color w:val="7E7E7E"/>
        <w:kern w:val="0"/>
        <w:sz w:val="16"/>
        <w:szCs w:val="16"/>
      </w:rPr>
      <w:t>所有</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C047ED" w14:textId="77777777" w:rsidR="00D90C2F" w:rsidRDefault="00D90C2F">
      <w:r>
        <w:separator/>
      </w:r>
    </w:p>
  </w:footnote>
  <w:footnote w:type="continuationSeparator" w:id="0">
    <w:p w14:paraId="2567A7C5" w14:textId="77777777" w:rsidR="00D90C2F" w:rsidRDefault="00D90C2F">
      <w:r>
        <w:continuationSeparator/>
      </w:r>
    </w:p>
  </w:footnote>
  <w:footnote w:type="continuationNotice" w:id="1">
    <w:p w14:paraId="3C8B0007" w14:textId="77777777" w:rsidR="00D90C2F" w:rsidRDefault="00D90C2F"/>
  </w:footnote>
  <w:footnote w:id="2">
    <w:p w14:paraId="0CAF7315" w14:textId="0B04F255" w:rsidR="00D90C2F" w:rsidRPr="005968B7" w:rsidRDefault="00D90C2F" w:rsidP="00F10AEA">
      <w:pPr>
        <w:pStyle w:val="Body1"/>
        <w:widowControl/>
        <w:rPr>
          <w:rFonts w:eastAsiaTheme="minorEastAsia"/>
          <w:sz w:val="18"/>
          <w:szCs w:val="18"/>
        </w:rPr>
      </w:pPr>
      <w:r w:rsidRPr="005968B7">
        <w:rPr>
          <w:rFonts w:eastAsiaTheme="minorEastAsia"/>
          <w:sz w:val="18"/>
          <w:szCs w:val="18"/>
          <w:vertAlign w:val="superscript"/>
        </w:rPr>
        <w:footnoteRef/>
      </w:r>
      <w:r w:rsidRPr="005968B7">
        <w:rPr>
          <w:rFonts w:eastAsiaTheme="minorEastAsia"/>
          <w:color w:val="auto"/>
          <w:sz w:val="18"/>
          <w:szCs w:val="18"/>
        </w:rPr>
        <w:t>马奎斯</w:t>
      </w:r>
      <w:r w:rsidRPr="005968B7">
        <w:rPr>
          <w:rFonts w:eastAsiaTheme="minorEastAsia"/>
          <w:color w:val="auto"/>
          <w:sz w:val="18"/>
          <w:szCs w:val="18"/>
        </w:rPr>
        <w:t>.</w:t>
      </w:r>
      <w:r w:rsidRPr="005968B7">
        <w:rPr>
          <w:rFonts w:eastAsiaTheme="minorEastAsia"/>
          <w:color w:val="auto"/>
          <w:sz w:val="18"/>
          <w:szCs w:val="18"/>
        </w:rPr>
        <w:t>拉普拉斯是拿破仑的科学顾问，他在会见拿破仑的时候把自己的一本关于天文学和重力学的书献给了他。拿破仑说：</w:t>
      </w:r>
      <w:r w:rsidRPr="005968B7">
        <w:rPr>
          <w:rFonts w:eastAsiaTheme="minorEastAsia" w:hint="eastAsia"/>
          <w:color w:val="auto"/>
          <w:sz w:val="18"/>
          <w:szCs w:val="18"/>
        </w:rPr>
        <w:t>“</w:t>
      </w:r>
      <w:r w:rsidRPr="005968B7">
        <w:rPr>
          <w:rFonts w:eastAsiaTheme="minorEastAsia"/>
          <w:color w:val="auto"/>
          <w:sz w:val="18"/>
          <w:szCs w:val="18"/>
        </w:rPr>
        <w:t>拉普拉斯先生，我听说你这本大书写的是宇宙的系统，然而其中你却并没有提到上帝。</w:t>
      </w:r>
      <w:r w:rsidRPr="005968B7">
        <w:rPr>
          <w:rFonts w:eastAsiaTheme="minorEastAsia" w:hint="eastAsia"/>
          <w:color w:val="auto"/>
          <w:sz w:val="18"/>
          <w:szCs w:val="18"/>
        </w:rPr>
        <w:t>”</w:t>
      </w:r>
      <w:r w:rsidRPr="005968B7">
        <w:rPr>
          <w:rFonts w:eastAsiaTheme="minorEastAsia"/>
          <w:color w:val="auto"/>
          <w:sz w:val="18"/>
          <w:szCs w:val="18"/>
        </w:rPr>
        <w:t>拉普拉斯这时做出了一个著名的回答：</w:t>
      </w:r>
      <w:r w:rsidRPr="005968B7">
        <w:rPr>
          <w:rFonts w:eastAsiaTheme="minorEastAsia" w:hint="eastAsia"/>
          <w:color w:val="auto"/>
          <w:sz w:val="18"/>
          <w:szCs w:val="18"/>
        </w:rPr>
        <w:t>“</w:t>
      </w:r>
      <w:r w:rsidRPr="005968B7">
        <w:rPr>
          <w:rFonts w:eastAsiaTheme="minorEastAsia"/>
          <w:color w:val="auto"/>
          <w:sz w:val="18"/>
          <w:szCs w:val="18"/>
        </w:rPr>
        <w:t>我不需要那个假设。</w:t>
      </w:r>
      <w:r w:rsidRPr="005968B7">
        <w:rPr>
          <w:rFonts w:eastAsiaTheme="minorEastAsia" w:hint="eastAsia"/>
          <w:color w:val="auto"/>
          <w:sz w:val="18"/>
          <w:szCs w:val="18"/>
        </w:rPr>
        <w:t>”</w:t>
      </w:r>
      <w:r w:rsidRPr="005968B7">
        <w:rPr>
          <w:rFonts w:eastAsiaTheme="minorEastAsia"/>
          <w:color w:val="auto"/>
          <w:sz w:val="18"/>
          <w:szCs w:val="18"/>
        </w:rPr>
        <w:t>他的意思是他的方程式不需要上帝的出现。参见</w:t>
      </w:r>
      <w:r w:rsidRPr="005968B7">
        <w:rPr>
          <w:rFonts w:eastAsiaTheme="minorEastAsia"/>
          <w:sz w:val="18"/>
          <w:szCs w:val="18"/>
        </w:rPr>
        <w:t>A·</w:t>
      </w:r>
      <w:r w:rsidRPr="005968B7">
        <w:rPr>
          <w:rFonts w:eastAsiaTheme="minorEastAsia"/>
          <w:sz w:val="18"/>
          <w:szCs w:val="18"/>
        </w:rPr>
        <w:t>道格拉斯</w:t>
      </w:r>
      <w:r w:rsidRPr="005968B7">
        <w:rPr>
          <w:rFonts w:eastAsiaTheme="minorEastAsia"/>
          <w:sz w:val="18"/>
          <w:szCs w:val="18"/>
        </w:rPr>
        <w:t>·</w:t>
      </w:r>
      <w:r w:rsidRPr="005968B7">
        <w:rPr>
          <w:rFonts w:eastAsiaTheme="minorEastAsia"/>
          <w:sz w:val="18"/>
          <w:szCs w:val="18"/>
        </w:rPr>
        <w:t>斯通：《爱因斯坦和量子论：对骁勇的斯瓦比亚人的探索》，第</w:t>
      </w:r>
      <w:r w:rsidRPr="005968B7">
        <w:rPr>
          <w:rFonts w:eastAsiaTheme="minorEastAsia"/>
          <w:sz w:val="18"/>
          <w:szCs w:val="18"/>
        </w:rPr>
        <w:t>29</w:t>
      </w:r>
      <w:r w:rsidRPr="005968B7">
        <w:rPr>
          <w:rFonts w:eastAsiaTheme="minorEastAsia"/>
          <w:sz w:val="18"/>
          <w:szCs w:val="18"/>
        </w:rPr>
        <w:t>页。</w:t>
      </w:r>
    </w:p>
  </w:footnote>
  <w:footnote w:id="3">
    <w:p w14:paraId="743EEB17" w14:textId="047EF50C" w:rsidR="00D90C2F" w:rsidRPr="005968B7" w:rsidRDefault="00D90C2F" w:rsidP="00391A57">
      <w:pPr>
        <w:pStyle w:val="a6"/>
        <w:jc w:val="both"/>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rPr>
        <w:t>根据《圣经》，有正义天使，也有黑暗天使，因此，即使是天使社会也同样会存在理论与实践的问题。</w:t>
      </w:r>
    </w:p>
  </w:footnote>
  <w:footnote w:id="4">
    <w:p w14:paraId="34EEA56B" w14:textId="7E5D70E7" w:rsidR="00D90C2F" w:rsidRPr="005968B7" w:rsidRDefault="00D90C2F" w:rsidP="00391A57">
      <w:pPr>
        <w:pStyle w:val="a6"/>
        <w:jc w:val="both"/>
        <w:rPr>
          <w:rFonts w:ascii="Times New Roman" w:eastAsiaTheme="minorEastAsia" w:hAnsi="Times New Roman" w:cs="Times New Roman"/>
        </w:rPr>
      </w:pPr>
      <w:r w:rsidRPr="005968B7">
        <w:rPr>
          <w:rFonts w:ascii="Times New Roman" w:eastAsiaTheme="minorEastAsia" w:hAnsi="Times New Roman" w:cs="Times New Roman"/>
          <w:vertAlign w:val="superscript"/>
        </w:rPr>
        <w:footnoteRef/>
      </w:r>
      <w:r w:rsidRPr="005968B7">
        <w:rPr>
          <w:rFonts w:ascii="Times New Roman" w:eastAsiaTheme="minorEastAsia" w:hAnsi="Times New Roman" w:cs="Times New Roman"/>
          <w:kern w:val="0"/>
        </w:rPr>
        <w:t xml:space="preserve"> </w:t>
      </w:r>
      <w:r w:rsidRPr="005968B7">
        <w:rPr>
          <w:rFonts w:ascii="Times New Roman" w:eastAsiaTheme="minorEastAsia" w:hAnsi="Times New Roman" w:cs="Times New Roman"/>
          <w:kern w:val="0"/>
        </w:rPr>
        <w:t>廖凯原</w:t>
      </w:r>
      <w:r w:rsidRPr="005968B7">
        <w:rPr>
          <w:rFonts w:ascii="Times New Roman" w:eastAsiaTheme="minorEastAsia" w:hAnsi="Times New Roman" w:cs="Times New Roman"/>
        </w:rPr>
        <w:t>：《</w:t>
      </w:r>
      <w:r w:rsidRPr="005968B7">
        <w:rPr>
          <w:rFonts w:ascii="Times New Roman" w:eastAsiaTheme="minorEastAsia" w:hAnsi="Times New Roman" w:cs="Times New Roman"/>
        </w:rPr>
        <w:t>&lt;</w:t>
      </w:r>
      <w:r w:rsidRPr="005968B7">
        <w:rPr>
          <w:rFonts w:ascii="Times New Roman" w:eastAsiaTheme="minorEastAsia" w:hAnsi="Times New Roman" w:cs="Times New Roman"/>
        </w:rPr>
        <w:t>黄帝四经</w:t>
      </w:r>
      <w:r w:rsidRPr="005968B7">
        <w:rPr>
          <w:rFonts w:ascii="Times New Roman" w:eastAsiaTheme="minorEastAsia" w:hAnsi="Times New Roman" w:cs="Times New Roman"/>
        </w:rPr>
        <w:t>&gt;</w:t>
      </w:r>
      <w:r w:rsidRPr="005968B7">
        <w:rPr>
          <w:rFonts w:ascii="Times New Roman" w:eastAsiaTheme="minorEastAsia" w:hAnsi="Times New Roman" w:cs="Times New Roman"/>
        </w:rPr>
        <w:t>新见：中国法治与德治科学观的反熵运行体系》；另见廖凯原：《黄帝范例：中国法治与义理科学观的反熵运行体系》。</w:t>
      </w:r>
    </w:p>
  </w:footnote>
  <w:footnote w:id="5">
    <w:p w14:paraId="62AA3D00" w14:textId="5B99D267" w:rsidR="00D90C2F" w:rsidRPr="005968B7" w:rsidRDefault="00D90C2F" w:rsidP="00140FD9">
      <w:pPr>
        <w:pStyle w:val="a6"/>
        <w:jc w:val="both"/>
        <w:rPr>
          <w:rFonts w:ascii="Times New Roman" w:eastAsiaTheme="minorEastAsia" w:hAnsi="Times New Roman" w:cs="Times New Roman"/>
          <w:color w:val="111111"/>
          <w:kern w:val="0"/>
          <w:shd w:val="clear" w:color="auto" w:fill="FFFFFF"/>
        </w:rPr>
      </w:pPr>
      <w:r w:rsidRPr="005968B7">
        <w:rPr>
          <w:rFonts w:ascii="Times New Roman" w:eastAsiaTheme="minorEastAsia" w:hAnsi="Times New Roman" w:cs="Times New Roman"/>
          <w:kern w:val="0"/>
          <w:vertAlign w:val="superscript"/>
        </w:rPr>
        <w:footnoteRef/>
      </w:r>
      <w:r w:rsidRPr="005968B7">
        <w:rPr>
          <w:rFonts w:ascii="Times New Roman" w:eastAsiaTheme="minorEastAsia" w:hAnsi="Times New Roman" w:cs="Times New Roman" w:hint="eastAsia"/>
        </w:rPr>
        <w:t>“</w:t>
      </w:r>
      <w:r w:rsidRPr="005968B7">
        <w:rPr>
          <w:rFonts w:ascii="Times New Roman" w:eastAsiaTheme="minorEastAsia" w:hAnsi="Times New Roman" w:cs="Times New Roman"/>
          <w:color w:val="111111"/>
          <w:kern w:val="0"/>
          <w:shd w:val="clear" w:color="auto" w:fill="FFFFFF"/>
        </w:rPr>
        <w:t>胡为而无长？一之解，察于天地；一之理，施于四海。何以知一之至，远近之稽？</w:t>
      </w:r>
      <w:r w:rsidRPr="005968B7">
        <w:rPr>
          <w:rFonts w:ascii="Times New Roman" w:eastAsiaTheme="minorEastAsia" w:hAnsi="Times New Roman" w:cs="Times New Roman"/>
          <w:color w:val="111111"/>
          <w:kern w:val="0"/>
          <w:shd w:val="clear" w:color="auto" w:fill="FFFFFF"/>
        </w:rPr>
        <w:t xml:space="preserve"> </w:t>
      </w:r>
      <w:r w:rsidRPr="005968B7">
        <w:rPr>
          <w:rFonts w:ascii="Times New Roman" w:eastAsiaTheme="minorEastAsia" w:hAnsi="Times New Roman" w:cs="Times New Roman"/>
          <w:color w:val="111111"/>
          <w:kern w:val="0"/>
          <w:shd w:val="clear" w:color="auto" w:fill="FFFFFF"/>
        </w:rPr>
        <w:t>夫唯一不失。</w:t>
      </w:r>
      <w:r w:rsidRPr="005968B7">
        <w:rPr>
          <w:rFonts w:ascii="Times New Roman" w:eastAsiaTheme="minorEastAsia" w:hAnsi="Times New Roman" w:cs="Times New Roman" w:hint="eastAsia"/>
        </w:rPr>
        <w:t>”</w:t>
      </w:r>
      <w:r w:rsidRPr="005968B7">
        <w:rPr>
          <w:rFonts w:ascii="Times New Roman" w:eastAsiaTheme="minorEastAsia" w:hAnsi="Times New Roman" w:cs="Times New Roman"/>
        </w:rPr>
        <w:t>参见</w:t>
      </w:r>
      <w:r w:rsidRPr="005968B7">
        <w:rPr>
          <w:rFonts w:ascii="Times New Roman" w:eastAsiaTheme="minorEastAsia" w:hAnsi="Times New Roman" w:cs="Times New Roman"/>
          <w:kern w:val="0"/>
          <w:shd w:val="clear" w:color="auto" w:fill="FFFFFF"/>
        </w:rPr>
        <w:t>《黄帝四经</w:t>
      </w:r>
      <w:r w:rsidRPr="005968B7">
        <w:rPr>
          <w:rFonts w:ascii="Times New Roman" w:eastAsiaTheme="minorEastAsia" w:hAnsi="Times New Roman" w:cs="Times New Roman"/>
          <w:kern w:val="0"/>
          <w:shd w:val="clear" w:color="auto" w:fill="FFFFFF"/>
        </w:rPr>
        <w:t>·</w:t>
      </w:r>
      <w:r w:rsidRPr="005968B7">
        <w:rPr>
          <w:rFonts w:ascii="Times New Roman" w:eastAsiaTheme="minorEastAsia" w:hAnsi="Times New Roman" w:cs="Times New Roman"/>
          <w:kern w:val="0"/>
          <w:shd w:val="clear" w:color="auto" w:fill="FFFFFF"/>
        </w:rPr>
        <w:t>十大经</w:t>
      </w:r>
      <w:r w:rsidRPr="005968B7">
        <w:rPr>
          <w:rFonts w:ascii="Times New Roman" w:eastAsiaTheme="minorEastAsia" w:hAnsi="Times New Roman" w:cs="Times New Roman"/>
          <w:kern w:val="0"/>
          <w:shd w:val="clear" w:color="auto" w:fill="FFFFFF"/>
        </w:rPr>
        <w:t>·</w:t>
      </w:r>
      <w:r w:rsidRPr="005968B7">
        <w:rPr>
          <w:rFonts w:ascii="Times New Roman" w:eastAsiaTheme="minorEastAsia" w:hAnsi="Times New Roman" w:cs="Times New Roman"/>
          <w:kern w:val="0"/>
          <w:shd w:val="clear" w:color="auto" w:fill="FFFFFF"/>
        </w:rPr>
        <w:t>成法》，此处援引陆寿筠的英译文，下同。</w:t>
      </w:r>
    </w:p>
  </w:footnote>
  <w:footnote w:id="6">
    <w:p w14:paraId="7B1853AD" w14:textId="4F6C6A15" w:rsidR="00D90C2F" w:rsidRPr="005968B7" w:rsidRDefault="00D90C2F" w:rsidP="00062917">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kern w:val="0"/>
        </w:rPr>
        <w:t>在中国思想中，祖先即是创造者。</w:t>
      </w:r>
    </w:p>
  </w:footnote>
  <w:footnote w:id="7">
    <w:p w14:paraId="7198F4BE" w14:textId="6816573C" w:rsidR="00D90C2F" w:rsidRPr="005968B7" w:rsidRDefault="00D90C2F" w:rsidP="00DE75C0">
      <w:pPr>
        <w:pStyle w:val="a6"/>
        <w:widowControl/>
        <w:jc w:val="both"/>
        <w:outlineLvl w:val="0"/>
        <w:rPr>
          <w:rFonts w:ascii="Times New Roman" w:eastAsiaTheme="minorEastAsia" w:hAnsi="Times New Roman" w:cs="Times New Roman"/>
          <w:kern w:val="0"/>
        </w:rPr>
      </w:pPr>
      <w:r w:rsidRPr="005968B7">
        <w:rPr>
          <w:rFonts w:ascii="Times New Roman" w:eastAsiaTheme="minorEastAsia" w:hAnsi="Times New Roman" w:cs="Times New Roman"/>
          <w:kern w:val="0"/>
          <w:vertAlign w:val="superscript"/>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rPr>
        <w:t>朱熹的</w:t>
      </w:r>
      <w:r w:rsidRPr="005968B7">
        <w:rPr>
          <w:rFonts w:ascii="Times New Roman" w:eastAsiaTheme="minorEastAsia" w:hAnsi="Times New Roman" w:cs="Times New Roman" w:hint="eastAsia"/>
        </w:rPr>
        <w:t>“</w:t>
      </w:r>
      <w:r w:rsidRPr="005968B7">
        <w:rPr>
          <w:rFonts w:ascii="Times New Roman" w:eastAsiaTheme="minorEastAsia" w:hAnsi="Times New Roman" w:cs="Times New Roman"/>
        </w:rPr>
        <w:t>理</w:t>
      </w:r>
      <w:r w:rsidRPr="005968B7">
        <w:rPr>
          <w:rFonts w:ascii="Times New Roman" w:eastAsiaTheme="minorEastAsia" w:hAnsi="Times New Roman" w:cs="Times New Roman" w:hint="eastAsia"/>
        </w:rPr>
        <w:t>”</w:t>
      </w:r>
      <w:r w:rsidRPr="005968B7">
        <w:rPr>
          <w:rFonts w:ascii="Times New Roman" w:eastAsiaTheme="minorEastAsia" w:hAnsi="Times New Roman" w:cs="Times New Roman"/>
        </w:rPr>
        <w:t>作为</w:t>
      </w:r>
      <w:r w:rsidRPr="005968B7">
        <w:rPr>
          <w:rFonts w:ascii="Times New Roman" w:eastAsiaTheme="minorEastAsia" w:hAnsi="Times New Roman" w:cs="Times New Roman" w:hint="eastAsia"/>
        </w:rPr>
        <w:t>“</w:t>
      </w:r>
      <w:r w:rsidRPr="005968B7">
        <w:rPr>
          <w:rFonts w:ascii="Times New Roman" w:eastAsiaTheme="minorEastAsia" w:hAnsi="Times New Roman" w:cs="Times New Roman"/>
        </w:rPr>
        <w:t>太极</w:t>
      </w:r>
      <w:r w:rsidRPr="005968B7">
        <w:rPr>
          <w:rFonts w:ascii="Times New Roman" w:eastAsiaTheme="minorEastAsia" w:hAnsi="Times New Roman" w:cs="Times New Roman" w:hint="eastAsia"/>
        </w:rPr>
        <w:t>”</w:t>
      </w:r>
      <w:r w:rsidRPr="005968B7">
        <w:rPr>
          <w:rFonts w:ascii="Times New Roman" w:eastAsiaTheme="minorEastAsia" w:hAnsi="Times New Roman" w:cs="Times New Roman"/>
        </w:rPr>
        <w:t>，是万物产生运行的最基本原理。惠勒在其文章中也引用了莱布尼兹的观点，认为宇宙有足够的可能从无中产生。参见约翰</w:t>
      </w:r>
      <w:r w:rsidRPr="005968B7">
        <w:rPr>
          <w:rFonts w:ascii="Times New Roman" w:eastAsiaTheme="minorEastAsia" w:hAnsi="Times New Roman" w:cs="Times New Roman"/>
        </w:rPr>
        <w:t>·</w:t>
      </w:r>
      <w:r w:rsidRPr="005968B7">
        <w:rPr>
          <w:rFonts w:ascii="Times New Roman" w:eastAsiaTheme="minorEastAsia" w:hAnsi="Times New Roman" w:cs="Times New Roman"/>
        </w:rPr>
        <w:t>惠勒：《无法之法》，第</w:t>
      </w:r>
      <w:r w:rsidRPr="005968B7">
        <w:rPr>
          <w:rFonts w:ascii="Times New Roman" w:eastAsiaTheme="minorEastAsia" w:hAnsi="Times New Roman" w:cs="Times New Roman"/>
        </w:rPr>
        <w:t>206</w:t>
      </w:r>
      <w:r w:rsidRPr="005968B7">
        <w:rPr>
          <w:rFonts w:ascii="Times New Roman" w:eastAsiaTheme="minorEastAsia" w:hAnsi="Times New Roman" w:cs="Times New Roman"/>
        </w:rPr>
        <w:t>页。</w:t>
      </w:r>
    </w:p>
  </w:footnote>
  <w:footnote w:id="8">
    <w:p w14:paraId="6AEF4536" w14:textId="58D26325" w:rsidR="00D90C2F" w:rsidRPr="005968B7" w:rsidRDefault="00D90C2F" w:rsidP="00391A57">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kern w:val="0"/>
          <w:shd w:val="clear" w:color="auto" w:fill="FFFFFF"/>
        </w:rPr>
        <w:t>《黄帝四经</w:t>
      </w:r>
      <w:r w:rsidRPr="005968B7">
        <w:rPr>
          <w:rFonts w:ascii="Times New Roman" w:eastAsiaTheme="minorEastAsia" w:hAnsi="Times New Roman" w:cs="Times New Roman"/>
          <w:kern w:val="0"/>
          <w:shd w:val="clear" w:color="auto" w:fill="FFFFFF"/>
        </w:rPr>
        <w:t>·</w:t>
      </w:r>
      <w:r w:rsidRPr="005968B7">
        <w:rPr>
          <w:rFonts w:ascii="Times New Roman" w:eastAsiaTheme="minorEastAsia" w:hAnsi="Times New Roman" w:cs="Times New Roman"/>
          <w:kern w:val="0"/>
          <w:shd w:val="clear" w:color="auto" w:fill="FFFFFF"/>
        </w:rPr>
        <w:t>十大经</w:t>
      </w:r>
      <w:r w:rsidRPr="005968B7">
        <w:rPr>
          <w:rFonts w:ascii="Times New Roman" w:eastAsiaTheme="minorEastAsia" w:hAnsi="Times New Roman" w:cs="Times New Roman"/>
          <w:kern w:val="0"/>
          <w:shd w:val="clear" w:color="auto" w:fill="FFFFFF"/>
        </w:rPr>
        <w:t>·</w:t>
      </w:r>
      <w:r w:rsidRPr="005968B7">
        <w:rPr>
          <w:rFonts w:ascii="Times New Roman" w:eastAsiaTheme="minorEastAsia" w:hAnsi="Times New Roman" w:cs="Times New Roman"/>
          <w:kern w:val="0"/>
          <w:shd w:val="clear" w:color="auto" w:fill="FFFFFF"/>
        </w:rPr>
        <w:t>成法》。</w:t>
      </w:r>
    </w:p>
  </w:footnote>
  <w:footnote w:id="9">
    <w:p w14:paraId="6AA24D83" w14:textId="1A32668C" w:rsidR="00D90C2F" w:rsidRPr="005968B7" w:rsidRDefault="00D90C2F" w:rsidP="00391A57">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kern w:val="0"/>
          <w:shd w:val="clear" w:color="auto" w:fill="FFFFFF"/>
        </w:rPr>
        <w:t>《黄帝四经</w:t>
      </w:r>
      <w:r w:rsidRPr="005968B7">
        <w:rPr>
          <w:rFonts w:ascii="Times New Roman" w:eastAsiaTheme="minorEastAsia" w:hAnsi="Times New Roman" w:cs="Times New Roman"/>
          <w:kern w:val="0"/>
          <w:shd w:val="clear" w:color="auto" w:fill="FFFFFF"/>
        </w:rPr>
        <w:t>·</w:t>
      </w:r>
      <w:r w:rsidRPr="005968B7">
        <w:rPr>
          <w:rFonts w:ascii="Times New Roman" w:eastAsiaTheme="minorEastAsia" w:hAnsi="Times New Roman" w:cs="Times New Roman"/>
          <w:kern w:val="0"/>
          <w:shd w:val="clear" w:color="auto" w:fill="FFFFFF"/>
        </w:rPr>
        <w:t>十大经</w:t>
      </w:r>
      <w:r w:rsidRPr="005968B7">
        <w:rPr>
          <w:rFonts w:ascii="Times New Roman" w:eastAsiaTheme="minorEastAsia" w:hAnsi="Times New Roman" w:cs="Times New Roman"/>
          <w:kern w:val="0"/>
          <w:shd w:val="clear" w:color="auto" w:fill="FFFFFF"/>
        </w:rPr>
        <w:t>·</w:t>
      </w:r>
      <w:r w:rsidRPr="005968B7">
        <w:rPr>
          <w:rFonts w:ascii="Times New Roman" w:eastAsiaTheme="minorEastAsia" w:hAnsi="Times New Roman" w:cs="Times New Roman"/>
          <w:kern w:val="0"/>
          <w:shd w:val="clear" w:color="auto" w:fill="FFFFFF"/>
        </w:rPr>
        <w:t>观》。</w:t>
      </w:r>
    </w:p>
  </w:footnote>
  <w:footnote w:id="10">
    <w:p w14:paraId="0FB8F858" w14:textId="1E08224E" w:rsidR="00D90C2F" w:rsidRPr="005968B7" w:rsidRDefault="00D90C2F" w:rsidP="00391A57">
      <w:pPr>
        <w:pStyle w:val="a6"/>
        <w:widowControl/>
        <w:jc w:val="both"/>
        <w:outlineLvl w:val="0"/>
        <w:rPr>
          <w:rFonts w:ascii="Times New Roman" w:eastAsiaTheme="minorEastAsia" w:hAnsi="Times New Roman" w:cs="Times New Roman"/>
        </w:rPr>
      </w:pPr>
      <w:r w:rsidRPr="005968B7">
        <w:rPr>
          <w:rFonts w:ascii="Times New Roman" w:eastAsiaTheme="minorEastAsia" w:hAnsi="Times New Roman" w:cs="Times New Roman"/>
          <w:color w:val="080808"/>
          <w:kern w:val="0"/>
          <w:vertAlign w:val="superscript"/>
        </w:rPr>
        <w:footnoteRef/>
      </w:r>
      <w:r w:rsidRPr="005968B7">
        <w:rPr>
          <w:rFonts w:ascii="Times New Roman" w:eastAsiaTheme="minorEastAsia" w:hAnsi="Times New Roman" w:cs="Times New Roman"/>
          <w:kern w:val="0"/>
        </w:rPr>
        <w:t xml:space="preserve"> </w:t>
      </w:r>
      <w:r w:rsidRPr="005968B7">
        <w:rPr>
          <w:rFonts w:ascii="Times New Roman" w:eastAsiaTheme="minorEastAsia" w:hAnsi="Times New Roman" w:cs="Times New Roman"/>
          <w:noProof/>
        </w:rPr>
        <w:drawing>
          <wp:inline distT="0" distB="0" distL="0" distR="0" wp14:anchorId="13CC3093" wp14:editId="0FB9722F">
            <wp:extent cx="335280" cy="137160"/>
            <wp:effectExtent l="0" t="0" r="0" b="0"/>
            <wp:docPr id="15" name="officeArt object" descr="C:\Users\李悦\Desktop\11 - 副本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C:\Users\李悦\Desktop\11 - 副本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5280" cy="137160"/>
                    </a:xfrm>
                    <a:prstGeom prst="rect">
                      <a:avLst/>
                    </a:prstGeom>
                    <a:noFill/>
                    <a:ln>
                      <a:noFill/>
                    </a:ln>
                  </pic:spPr>
                </pic:pic>
              </a:graphicData>
            </a:graphic>
          </wp:inline>
        </w:drawing>
      </w:r>
      <w:r w:rsidRPr="005968B7">
        <w:rPr>
          <w:rFonts w:ascii="Times New Roman" w:eastAsiaTheme="minorEastAsia" w:hAnsi="Times New Roman" w:cs="Times New Roman"/>
        </w:rPr>
        <w:t>里的信息</w:t>
      </w:r>
      <w:r w:rsidRPr="005968B7">
        <w:rPr>
          <w:rFonts w:ascii="Times New Roman" w:eastAsiaTheme="minorEastAsia" w:hAnsi="Times New Roman" w:cs="Times New Roman"/>
        </w:rPr>
        <w:t>I</w:t>
      </w:r>
      <w:r w:rsidRPr="005968B7">
        <w:rPr>
          <w:rFonts w:ascii="Times New Roman" w:eastAsiaTheme="minorEastAsia" w:hAnsi="Times New Roman" w:cs="Times New Roman"/>
        </w:rPr>
        <w:t>是有意识的标识运行体，表现为关于意识</w:t>
      </w:r>
      <w:r w:rsidRPr="005968B7">
        <w:rPr>
          <w:rFonts w:ascii="Times New Roman" w:eastAsiaTheme="minorEastAsia" w:hAnsi="Times New Roman" w:cs="Times New Roman"/>
        </w:rPr>
        <w:t>C</w:t>
      </w:r>
      <w:r w:rsidRPr="005968B7">
        <w:rPr>
          <w:rFonts w:ascii="Times New Roman" w:eastAsiaTheme="minorEastAsia" w:hAnsi="Times New Roman" w:cs="Times New Roman"/>
        </w:rPr>
        <w:t>、时间</w:t>
      </w:r>
      <w:r w:rsidRPr="005968B7">
        <w:rPr>
          <w:rFonts w:ascii="Times New Roman" w:eastAsiaTheme="minorEastAsia" w:hAnsi="Times New Roman" w:cs="Times New Roman"/>
        </w:rPr>
        <w:t>T</w:t>
      </w:r>
      <w:r w:rsidRPr="005968B7">
        <w:rPr>
          <w:rFonts w:ascii="Times New Roman" w:eastAsiaTheme="minorEastAsia" w:hAnsi="Times New Roman" w:cs="Times New Roman"/>
        </w:rPr>
        <w:t>、能量</w:t>
      </w:r>
      <w:r w:rsidRPr="005968B7">
        <w:rPr>
          <w:rFonts w:ascii="Times New Roman" w:eastAsiaTheme="minorEastAsia" w:hAnsi="Times New Roman" w:cs="Times New Roman"/>
        </w:rPr>
        <w:t>E</w:t>
      </w:r>
      <w:r w:rsidRPr="005968B7">
        <w:rPr>
          <w:rFonts w:ascii="Times New Roman" w:eastAsiaTheme="minorEastAsia" w:hAnsi="Times New Roman" w:cs="Times New Roman"/>
        </w:rPr>
        <w:t>的比特</w:t>
      </w:r>
      <w:r w:rsidRPr="005968B7">
        <w:rPr>
          <w:rFonts w:ascii="Times New Roman" w:eastAsiaTheme="minorEastAsia" w:hAnsi="Times New Roman" w:cs="Times New Roman" w:hint="eastAsia"/>
        </w:rPr>
        <w:t>/</w:t>
      </w:r>
      <w:r w:rsidRPr="005968B7">
        <w:rPr>
          <w:rFonts w:ascii="Times New Roman" w:eastAsiaTheme="minorEastAsia" w:hAnsi="Times New Roman" w:cs="Times New Roman"/>
        </w:rPr>
        <w:t>波函数</w:t>
      </w:r>
      <w:r w:rsidRPr="005968B7">
        <w:rPr>
          <w:rFonts w:ascii="Times New Roman" w:eastAsiaTheme="minorEastAsia" w:hAnsi="Times New Roman" w:cs="Times New Roman"/>
        </w:rPr>
        <w:t>Ψ</w:t>
      </w:r>
      <w:r w:rsidRPr="005968B7">
        <w:rPr>
          <w:rFonts w:ascii="Times New Roman" w:eastAsiaTheme="minorEastAsia" w:hAnsi="Times New Roman" w:cs="Times New Roman"/>
        </w:rPr>
        <w:t>，</w:t>
      </w:r>
      <w:r w:rsidRPr="005968B7">
        <w:rPr>
          <w:rFonts w:ascii="Times New Roman" w:eastAsiaTheme="minorEastAsia" w:hAnsi="Times New Roman" w:cs="Times New Roman"/>
        </w:rPr>
        <w:t>L</w:t>
      </w:r>
      <w:r w:rsidRPr="005968B7">
        <w:rPr>
          <w:rFonts w:ascii="Times New Roman" w:eastAsiaTheme="minorEastAsia" w:hAnsi="Times New Roman" w:cs="Times New Roman"/>
          <w:vertAlign w:val="subscript"/>
        </w:rPr>
        <w:t>x,y,z</w:t>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rPr>
        <w:t>是</w:t>
      </w:r>
      <w:r w:rsidRPr="005968B7">
        <w:rPr>
          <w:rFonts w:ascii="Times New Roman" w:eastAsiaTheme="minorEastAsia" w:hAnsi="Times New Roman" w:cs="Times New Roman"/>
        </w:rPr>
        <w:t>X</w:t>
      </w:r>
      <w:r w:rsidRPr="005968B7">
        <w:rPr>
          <w:rFonts w:ascii="Times New Roman" w:eastAsiaTheme="minorEastAsia" w:hAnsi="Times New Roman" w:cs="Times New Roman"/>
        </w:rPr>
        <w:t>、</w:t>
      </w:r>
      <w:r w:rsidRPr="005968B7">
        <w:rPr>
          <w:rFonts w:ascii="Times New Roman" w:eastAsiaTheme="minorEastAsia" w:hAnsi="Times New Roman" w:cs="Times New Roman"/>
        </w:rPr>
        <w:t>Y</w:t>
      </w:r>
      <w:r w:rsidRPr="005968B7">
        <w:rPr>
          <w:rFonts w:ascii="Times New Roman" w:eastAsiaTheme="minorEastAsia" w:hAnsi="Times New Roman" w:cs="Times New Roman"/>
        </w:rPr>
        <w:t>、</w:t>
      </w:r>
      <w:r w:rsidRPr="005968B7">
        <w:rPr>
          <w:rFonts w:ascii="Times New Roman" w:eastAsiaTheme="minorEastAsia" w:hAnsi="Times New Roman" w:cs="Times New Roman"/>
        </w:rPr>
        <w:t>Z</w:t>
      </w:r>
      <w:r w:rsidRPr="005968B7">
        <w:rPr>
          <w:rFonts w:ascii="Times New Roman" w:eastAsiaTheme="minorEastAsia" w:hAnsi="Times New Roman" w:cs="Times New Roman"/>
        </w:rPr>
        <w:t>三维长度轴，</w:t>
      </w:r>
      <w:r w:rsidRPr="005968B7">
        <w:rPr>
          <w:rFonts w:ascii="Times New Roman" w:eastAsiaTheme="minorEastAsia" w:hAnsi="Times New Roman" w:cs="Times New Roman"/>
        </w:rPr>
        <w:t>L</w:t>
      </w:r>
      <w:r w:rsidRPr="005968B7">
        <w:rPr>
          <w:rFonts w:ascii="Times New Roman" w:eastAsiaTheme="minorEastAsia" w:hAnsi="Times New Roman" w:cs="Times New Roman"/>
          <w:vertAlign w:val="subscript"/>
        </w:rPr>
        <w:t>m</w:t>
      </w:r>
      <w:r w:rsidRPr="005968B7">
        <w:rPr>
          <w:rFonts w:ascii="Times New Roman" w:eastAsiaTheme="minorEastAsia" w:hAnsi="Times New Roman" w:cs="Times New Roman"/>
        </w:rPr>
        <w:t>是闵可夫斯基关于多元宇宙的时间轴。如果以符号和定义来标识，</w:t>
      </w:r>
      <w:r w:rsidRPr="005968B7">
        <w:rPr>
          <w:rFonts w:ascii="Times New Roman" w:eastAsiaTheme="minorEastAsia" w:hAnsi="Times New Roman" w:cs="Times New Roman"/>
        </w:rPr>
        <w:t>FAPAMA</w:t>
      </w:r>
      <w:r w:rsidRPr="005968B7">
        <w:rPr>
          <w:rFonts w:ascii="Times New Roman" w:eastAsiaTheme="minorEastAsia" w:hAnsi="Times New Roman" w:cs="Times New Roman"/>
        </w:rPr>
        <w:t>是一个三合一统一体，三者不可分开，他使万物从一个比特到一个原子再到一个</w:t>
      </w:r>
      <w:r w:rsidRPr="005968B7">
        <w:rPr>
          <w:rFonts w:ascii="Times New Roman" w:eastAsiaTheme="minorEastAsia" w:hAnsi="Times New Roman" w:cs="Times New Roman"/>
        </w:rPr>
        <w:t>“</w:t>
      </w:r>
      <w:r w:rsidRPr="005968B7">
        <w:rPr>
          <w:rFonts w:ascii="Times New Roman" w:eastAsiaTheme="minorEastAsia" w:hAnsi="Times New Roman" w:cs="Times New Roman"/>
        </w:rPr>
        <w:t>存在</w:t>
      </w:r>
      <w:r w:rsidRPr="005968B7">
        <w:rPr>
          <w:rFonts w:ascii="Times New Roman" w:eastAsiaTheme="minorEastAsia" w:hAnsi="Times New Roman" w:cs="Times New Roman"/>
        </w:rPr>
        <w:t>”</w:t>
      </w:r>
      <w:r w:rsidRPr="005968B7">
        <w:rPr>
          <w:rFonts w:ascii="Times New Roman" w:eastAsiaTheme="minorEastAsia" w:hAnsi="Times New Roman" w:cs="Times New Roman"/>
        </w:rPr>
        <w:t>这样一个过程化生，所以，</w:t>
      </w:r>
      <w:r w:rsidRPr="005968B7">
        <w:rPr>
          <w:rFonts w:ascii="Times New Roman" w:eastAsiaTheme="minorEastAsia" w:hAnsi="Times New Roman" w:cs="Times New Roman"/>
        </w:rPr>
        <w:t>“</w:t>
      </w:r>
      <w:r w:rsidRPr="005968B7">
        <w:rPr>
          <w:rFonts w:ascii="Times New Roman" w:eastAsiaTheme="minorEastAsia" w:hAnsi="Times New Roman" w:cs="Times New Roman"/>
        </w:rPr>
        <w:t>无</w:t>
      </w:r>
      <w:r w:rsidRPr="005968B7">
        <w:rPr>
          <w:rFonts w:ascii="Times New Roman" w:eastAsiaTheme="minorEastAsia" w:hAnsi="Times New Roman" w:cs="Times New Roman"/>
        </w:rPr>
        <w:t>”</w:t>
      </w:r>
      <w:r w:rsidRPr="005968B7">
        <w:rPr>
          <w:rFonts w:ascii="Times New Roman" w:eastAsiaTheme="minorEastAsia" w:hAnsi="Times New Roman" w:cs="Times New Roman"/>
        </w:rPr>
        <w:t>最终都将变成</w:t>
      </w:r>
      <w:r w:rsidRPr="005968B7">
        <w:rPr>
          <w:rFonts w:ascii="Times New Roman" w:eastAsiaTheme="minorEastAsia" w:hAnsi="Times New Roman" w:cs="Times New Roman"/>
        </w:rPr>
        <w:t>“</w:t>
      </w:r>
      <w:r w:rsidRPr="005968B7">
        <w:rPr>
          <w:rFonts w:ascii="Times New Roman" w:eastAsiaTheme="minorEastAsia" w:hAnsi="Times New Roman" w:cs="Times New Roman"/>
        </w:rPr>
        <w:t>有</w:t>
      </w:r>
      <w:r w:rsidRPr="005968B7">
        <w:rPr>
          <w:rFonts w:ascii="Times New Roman" w:eastAsiaTheme="minorEastAsia" w:hAnsi="Times New Roman" w:cs="Times New Roman"/>
        </w:rPr>
        <w:t>”</w:t>
      </w:r>
      <w:r w:rsidRPr="005968B7">
        <w:rPr>
          <w:rFonts w:ascii="Times New Roman" w:eastAsiaTheme="minorEastAsia" w:hAnsi="Times New Roman" w:cs="Times New Roman"/>
        </w:rPr>
        <w:t>。所以说，</w:t>
      </w:r>
      <w:r w:rsidRPr="005968B7">
        <w:rPr>
          <w:rFonts w:ascii="Times New Roman" w:eastAsiaTheme="minorEastAsia" w:hAnsi="Times New Roman" w:cs="Times New Roman"/>
        </w:rPr>
        <w:t>FAPAMA</w:t>
      </w:r>
      <w:r w:rsidRPr="005968B7">
        <w:rPr>
          <w:rFonts w:ascii="Times New Roman" w:eastAsiaTheme="minorEastAsia" w:hAnsi="Times New Roman" w:cs="Times New Roman"/>
        </w:rPr>
        <w:t>存在于所有事物中，或者说，</w:t>
      </w:r>
      <w:r w:rsidRPr="005968B7">
        <w:rPr>
          <w:rFonts w:ascii="Times New Roman" w:eastAsiaTheme="minorEastAsia" w:hAnsi="Times New Roman" w:cs="Times New Roman"/>
        </w:rPr>
        <w:t>FAPAMA</w:t>
      </w:r>
      <w:r w:rsidRPr="005968B7">
        <w:rPr>
          <w:rFonts w:ascii="Times New Roman" w:eastAsiaTheme="minorEastAsia" w:hAnsi="Times New Roman" w:cs="Times New Roman"/>
        </w:rPr>
        <w:t>即是所有事物。</w:t>
      </w:r>
      <w:r w:rsidRPr="005968B7">
        <w:rPr>
          <w:rFonts w:ascii="Times New Roman" w:eastAsiaTheme="minorEastAsia" w:hAnsi="Times New Roman" w:cs="Times New Roman"/>
        </w:rPr>
        <w:t>FA</w:t>
      </w:r>
      <w:r w:rsidRPr="005968B7">
        <w:rPr>
          <w:rFonts w:ascii="Times New Roman" w:eastAsiaTheme="minorEastAsia" w:hAnsi="Times New Roman" w:cs="Times New Roman"/>
        </w:rPr>
        <w:t>是</w:t>
      </w:r>
      <w:r w:rsidRPr="005968B7">
        <w:rPr>
          <w:rFonts w:ascii="Times New Roman" w:eastAsiaTheme="minorEastAsia" w:hAnsi="Times New Roman" w:cs="Times New Roman" w:hint="eastAsia"/>
        </w:rPr>
        <w:t>法</w:t>
      </w:r>
      <w:r w:rsidRPr="005968B7">
        <w:rPr>
          <w:rFonts w:ascii="Times New Roman" w:eastAsiaTheme="minorEastAsia" w:hAnsi="Times New Roman" w:cs="Times New Roman"/>
        </w:rPr>
        <w:t>（</w:t>
      </w:r>
      <w:r w:rsidRPr="005968B7">
        <w:rPr>
          <w:rFonts w:ascii="Times New Roman" w:eastAsiaTheme="minorEastAsia" w:hAnsi="Times New Roman" w:cs="Times New Roman"/>
        </w:rPr>
        <w:t>0, 0</w:t>
      </w:r>
      <w:r w:rsidRPr="005968B7">
        <w:rPr>
          <w:rFonts w:ascii="Times New Roman" w:eastAsiaTheme="minorEastAsia" w:hAnsi="Times New Roman" w:cs="Times New Roman"/>
        </w:rPr>
        <w:t>），</w:t>
      </w:r>
      <w:r w:rsidRPr="005968B7">
        <w:rPr>
          <w:rFonts w:ascii="Times New Roman" w:eastAsiaTheme="minorEastAsia" w:hAnsi="Times New Roman" w:cs="Times New Roman"/>
        </w:rPr>
        <w:t>PA</w:t>
      </w:r>
      <w:r w:rsidRPr="005968B7">
        <w:rPr>
          <w:rFonts w:ascii="Times New Roman" w:eastAsiaTheme="minorEastAsia" w:hAnsi="Times New Roman" w:cs="Times New Roman"/>
        </w:rPr>
        <w:t>是</w:t>
      </w:r>
      <w:r w:rsidRPr="005968B7">
        <w:rPr>
          <w:rFonts w:ascii="Times New Roman" w:eastAsiaTheme="minorEastAsia" w:hAnsi="Times New Roman" w:cs="Times New Roman" w:hint="eastAsia"/>
        </w:rPr>
        <w:t>爸爸</w:t>
      </w:r>
      <w:r w:rsidRPr="005968B7">
        <w:rPr>
          <w:rFonts w:ascii="Times New Roman" w:eastAsiaTheme="minorEastAsia" w:hAnsi="Times New Roman" w:cs="Times New Roman"/>
        </w:rPr>
        <w:t>（</w:t>
      </w:r>
      <w:r w:rsidRPr="005968B7">
        <w:rPr>
          <w:rFonts w:ascii="Times New Roman" w:eastAsiaTheme="minorEastAsia" w:hAnsi="Times New Roman" w:cs="Times New Roman"/>
        </w:rPr>
        <w:t>+</w:t>
      </w:r>
      <w:r w:rsidRPr="005968B7">
        <w:rPr>
          <w:rFonts w:ascii="Times New Roman" w:eastAsiaTheme="minorEastAsia" w:hAnsi="Times New Roman" w:cs="Times New Roman"/>
        </w:rPr>
        <w:t>），</w:t>
      </w:r>
      <w:r w:rsidRPr="005968B7">
        <w:rPr>
          <w:rFonts w:ascii="Times New Roman" w:eastAsiaTheme="minorEastAsia" w:hAnsi="Times New Roman" w:cs="Times New Roman"/>
        </w:rPr>
        <w:t>MA</w:t>
      </w:r>
      <w:r w:rsidRPr="005968B7">
        <w:rPr>
          <w:rFonts w:ascii="Times New Roman" w:eastAsiaTheme="minorEastAsia" w:hAnsi="Times New Roman" w:cs="Times New Roman"/>
        </w:rPr>
        <w:t>是</w:t>
      </w:r>
      <w:r w:rsidRPr="005968B7">
        <w:rPr>
          <w:rFonts w:ascii="Times New Roman" w:eastAsiaTheme="minorEastAsia" w:hAnsi="Times New Roman" w:cs="Times New Roman" w:hint="eastAsia"/>
        </w:rPr>
        <w:t>妈妈</w:t>
      </w:r>
      <w:r w:rsidRPr="005968B7">
        <w:rPr>
          <w:rFonts w:ascii="Times New Roman" w:eastAsiaTheme="minorEastAsia" w:hAnsi="Times New Roman" w:cs="Times New Roman"/>
        </w:rPr>
        <w:t>（</w:t>
      </w:r>
      <w:r w:rsidRPr="005968B7">
        <w:rPr>
          <w:rFonts w:ascii="Times New Roman" w:eastAsiaTheme="minorEastAsia" w:hAnsi="Times New Roman" w:cs="Times New Roman"/>
        </w:rPr>
        <w:t>-</w:t>
      </w:r>
      <w:r w:rsidRPr="005968B7">
        <w:rPr>
          <w:rFonts w:ascii="Times New Roman" w:eastAsiaTheme="minorEastAsia" w:hAnsi="Times New Roman" w:cs="Times New Roman"/>
        </w:rPr>
        <w:t>）。欧拉的</w:t>
      </w:r>
      <w:r w:rsidRPr="005968B7">
        <w:rPr>
          <w:rFonts w:ascii="Times New Roman" w:eastAsiaTheme="minorEastAsia" w:hAnsi="Times New Roman" w:cs="Times New Roman"/>
        </w:rPr>
        <w:t xml:space="preserve">e </w:t>
      </w:r>
      <w:r w:rsidRPr="005968B7">
        <w:rPr>
          <w:rFonts w:ascii="Times New Roman" w:eastAsiaTheme="minorEastAsia" w:hAnsi="Times New Roman" w:cs="Times New Roman"/>
        </w:rPr>
        <w:t>是</w:t>
      </w:r>
      <w:r w:rsidRPr="005968B7">
        <w:rPr>
          <w:rFonts w:ascii="Times New Roman" w:eastAsiaTheme="minorEastAsia" w:hAnsi="Times New Roman" w:cs="Times New Roman"/>
        </w:rPr>
        <w:t>2.7182</w:t>
      </w:r>
      <w:r w:rsidRPr="005968B7">
        <w:rPr>
          <w:rFonts w:ascii="Times New Roman" w:eastAsiaTheme="minorEastAsia" w:hAnsi="Times New Roman" w:cs="Times New Roman"/>
        </w:rPr>
        <w:t>；</w:t>
      </w:r>
      <w:r w:rsidRPr="005968B7">
        <w:rPr>
          <w:rFonts w:ascii="Times New Roman" w:eastAsiaTheme="minorEastAsia" w:hAnsi="Times New Roman" w:cs="Times New Roman"/>
        </w:rPr>
        <w:t xml:space="preserve">i </w:t>
      </w:r>
      <w:r w:rsidRPr="005968B7">
        <w:rPr>
          <w:rFonts w:ascii="Times New Roman" w:eastAsiaTheme="minorEastAsia" w:hAnsi="Times New Roman" w:cs="Times New Roman"/>
        </w:rPr>
        <w:t>是</w:t>
      </w:r>
      <w:r w:rsidRPr="005968B7">
        <w:rPr>
          <w:rFonts w:ascii="Times New Roman" w:eastAsiaTheme="minorEastAsia" w:hAnsi="Times New Roman" w:cs="Times New Roman" w:hint="eastAsia"/>
        </w:rPr>
        <w:t>虚</w:t>
      </w:r>
      <w:r w:rsidRPr="005968B7">
        <w:rPr>
          <w:rFonts w:ascii="Times New Roman" w:eastAsiaTheme="minorEastAsia" w:hAnsi="Times New Roman" w:cs="Times New Roman"/>
        </w:rPr>
        <w:t>数</w:t>
      </w:r>
      <w:r w:rsidRPr="005968B7">
        <w:rPr>
          <w:rFonts w:ascii="Times New Roman" w:eastAsiaTheme="minorEastAsia" w:hAnsi="Times New Roman" w:cs="Times New Roman"/>
        </w:rPr>
        <w:t xml:space="preserve"> √-1</w:t>
      </w:r>
      <w:r w:rsidRPr="005968B7">
        <w:rPr>
          <w:rFonts w:ascii="Times New Roman" w:eastAsiaTheme="minorEastAsia" w:hAnsi="Times New Roman" w:cs="Times New Roman"/>
        </w:rPr>
        <w:t>；</w:t>
      </w:r>
      <w:r w:rsidRPr="005968B7">
        <w:rPr>
          <w:rFonts w:ascii="Times New Roman" w:eastAsiaTheme="minorEastAsia" w:hAnsi="Times New Roman" w:cs="Times New Roman" w:hint="eastAsia"/>
        </w:rPr>
        <w:t>区间时间</w:t>
      </w:r>
      <w:r w:rsidRPr="005968B7">
        <w:rPr>
          <w:rFonts w:ascii="Times New Roman" w:eastAsiaTheme="minorEastAsia" w:hAnsi="Times New Roman" w:cs="Times New Roman"/>
        </w:rPr>
        <w:t xml:space="preserve"> tau </w:t>
      </w:r>
      <w:r w:rsidR="009757B6" w:rsidRPr="009757B6">
        <w:rPr>
          <w:rFonts w:ascii="Times New Roman" w:eastAsiaTheme="minorEastAsia" w:hAnsi="Times New Roman" w:cs="Times New Roman"/>
        </w:rPr>
        <w:t>τ</w:t>
      </w:r>
      <w:r w:rsidRPr="005968B7">
        <w:rPr>
          <w:rFonts w:ascii="Times New Roman" w:eastAsiaTheme="minorEastAsia" w:hAnsi="Times New Roman" w:cs="Times New Roman"/>
        </w:rPr>
        <w:t>是速度</w:t>
      </w:r>
      <w:r w:rsidRPr="005968B7">
        <w:rPr>
          <w:rFonts w:ascii="Times New Roman" w:eastAsiaTheme="minorEastAsia" w:hAnsi="Times New Roman" w:cs="Times New Roman"/>
        </w:rPr>
        <w:t>v / c</w:t>
      </w:r>
      <w:r w:rsidRPr="005968B7">
        <w:rPr>
          <w:rFonts w:ascii="Times New Roman" w:eastAsiaTheme="minorEastAsia" w:hAnsi="Times New Roman" w:cs="Times New Roman"/>
        </w:rPr>
        <w:t>的变量，在零维时间中</w:t>
      </w:r>
      <w:r w:rsidRPr="005968B7">
        <w:rPr>
          <w:rFonts w:ascii="Times New Roman" w:eastAsiaTheme="minorEastAsia" w:hAnsi="Times New Roman" w:cs="Times New Roman"/>
        </w:rPr>
        <w:t>L</w:t>
      </w:r>
      <w:r w:rsidRPr="005968B7">
        <w:rPr>
          <w:rFonts w:ascii="Times New Roman" w:eastAsiaTheme="minorEastAsia" w:hAnsi="Times New Roman" w:cs="Times New Roman"/>
          <w:vertAlign w:val="subscript"/>
        </w:rPr>
        <w:t>m</w:t>
      </w:r>
      <w:r w:rsidRPr="005968B7">
        <w:rPr>
          <w:rFonts w:ascii="Times New Roman" w:eastAsiaTheme="minorEastAsia" w:hAnsi="Times New Roman" w:cs="Times New Roman"/>
        </w:rPr>
        <w:t xml:space="preserve"> ={√(1- v^2/c^2)}*t </w:t>
      </w:r>
      <w:r w:rsidRPr="005968B7">
        <w:rPr>
          <w:rFonts w:ascii="Times New Roman" w:eastAsiaTheme="minorEastAsia" w:hAnsi="Times New Roman" w:cs="Times New Roman"/>
        </w:rPr>
        <w:t>，这里</w:t>
      </w:r>
      <w:r w:rsidRPr="005968B7">
        <w:rPr>
          <w:rFonts w:ascii="Times New Roman" w:eastAsiaTheme="minorEastAsia" w:hAnsi="Times New Roman" w:cs="Times New Roman"/>
        </w:rPr>
        <w:t xml:space="preserve"> v </w:t>
      </w:r>
      <w:r w:rsidRPr="005968B7">
        <w:rPr>
          <w:rFonts w:ascii="Times New Roman" w:eastAsiaTheme="minorEastAsia" w:hAnsi="Times New Roman" w:cs="Times New Roman"/>
        </w:rPr>
        <w:t>是速率、</w:t>
      </w:r>
      <w:r w:rsidRPr="005968B7">
        <w:rPr>
          <w:rFonts w:ascii="Times New Roman" w:eastAsiaTheme="minorEastAsia" w:hAnsi="Times New Roman" w:cs="Times New Roman"/>
        </w:rPr>
        <w:t>c</w:t>
      </w:r>
      <w:r w:rsidRPr="005968B7">
        <w:rPr>
          <w:rFonts w:ascii="Times New Roman" w:eastAsiaTheme="minorEastAsia" w:hAnsi="Times New Roman" w:cs="Times New Roman"/>
        </w:rPr>
        <w:t>是光速、</w:t>
      </w:r>
      <w:r w:rsidRPr="005968B7">
        <w:rPr>
          <w:rFonts w:ascii="Times New Roman" w:eastAsiaTheme="minorEastAsia" w:hAnsi="Times New Roman" w:cs="Times New Roman"/>
        </w:rPr>
        <w:t xml:space="preserve">t </w:t>
      </w:r>
      <w:r w:rsidRPr="005968B7">
        <w:rPr>
          <w:rFonts w:ascii="Times New Roman" w:eastAsiaTheme="minorEastAsia" w:hAnsi="Times New Roman" w:cs="Times New Roman"/>
        </w:rPr>
        <w:t>是</w:t>
      </w:r>
      <w:r w:rsidRPr="005968B7">
        <w:rPr>
          <w:rFonts w:ascii="Times New Roman" w:eastAsiaTheme="minorEastAsia" w:hAnsi="Times New Roman" w:cs="Times New Roman" w:hint="eastAsia"/>
        </w:rPr>
        <w:t>周期</w:t>
      </w:r>
      <w:r w:rsidR="009757B6">
        <w:rPr>
          <w:rFonts w:ascii="Times New Roman" w:eastAsiaTheme="minorEastAsia" w:hAnsi="Times New Roman" w:cs="Times New Roman"/>
        </w:rPr>
        <w:t>时间</w:t>
      </w:r>
      <w:r w:rsidR="009757B6">
        <w:rPr>
          <w:rFonts w:ascii="Times New Roman" w:eastAsiaTheme="minorEastAsia" w:hAnsi="Times New Roman" w:cs="Times New Roman" w:hint="eastAsia"/>
        </w:rPr>
        <w:t>、</w:t>
      </w:r>
      <w:r w:rsidRPr="005968B7">
        <w:rPr>
          <w:rFonts w:ascii="Times New Roman" w:eastAsiaTheme="minorEastAsia" w:hAnsi="Times New Roman" w:cs="Times New Roman"/>
        </w:rPr>
        <w:t xml:space="preserve">f </w:t>
      </w:r>
      <w:r w:rsidRPr="005968B7">
        <w:rPr>
          <w:rFonts w:ascii="Times New Roman" w:eastAsiaTheme="minorEastAsia" w:hAnsi="Times New Roman" w:cs="Times New Roman"/>
        </w:rPr>
        <w:t>是频率，</w:t>
      </w:r>
      <w:r w:rsidRPr="005968B7">
        <w:rPr>
          <w:rFonts w:ascii="Times New Roman" w:eastAsiaTheme="minorEastAsia" w:hAnsi="Times New Roman" w:cs="Times New Roman"/>
        </w:rPr>
        <w:t xml:space="preserve"> tf = 1,  E= hf = h/t</w:t>
      </w:r>
      <w:r w:rsidRPr="005968B7">
        <w:rPr>
          <w:rFonts w:ascii="Times New Roman" w:eastAsiaTheme="minorEastAsia" w:hAnsi="Times New Roman" w:cs="Times New Roman"/>
        </w:rPr>
        <w:t>。</w:t>
      </w:r>
    </w:p>
  </w:footnote>
  <w:footnote w:id="11">
    <w:p w14:paraId="4B42D8BD" w14:textId="3941B107" w:rsidR="00D90C2F" w:rsidRPr="005968B7" w:rsidRDefault="00D90C2F">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rPr>
        <w:t>参见注释</w:t>
      </w:r>
      <w:r w:rsidRPr="005968B7">
        <w:rPr>
          <w:rFonts w:ascii="Times New Roman" w:eastAsiaTheme="minorEastAsia" w:hAnsi="Times New Roman" w:cs="Times New Roman"/>
        </w:rPr>
        <w:t>6.</w:t>
      </w:r>
    </w:p>
  </w:footnote>
  <w:footnote w:id="12">
    <w:p w14:paraId="2FB78EFC" w14:textId="66FD9D36" w:rsidR="00D90C2F" w:rsidRPr="005968B7" w:rsidRDefault="00D90C2F" w:rsidP="00391A57">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hint="eastAsia"/>
          <w:kern w:val="0"/>
          <w:shd w:val="clear" w:color="auto" w:fill="FFFFFF"/>
        </w:rPr>
        <w:t>“</w:t>
      </w:r>
      <w:r w:rsidRPr="005968B7">
        <w:rPr>
          <w:rFonts w:ascii="Times New Roman" w:eastAsiaTheme="minorEastAsia" w:hAnsi="Times New Roman" w:cs="Times New Roman"/>
          <w:color w:val="111111"/>
          <w:kern w:val="0"/>
          <w:shd w:val="clear" w:color="auto" w:fill="FFFFFF"/>
        </w:rPr>
        <w:t>一者，道其本也。</w:t>
      </w:r>
      <w:r w:rsidRPr="005968B7">
        <w:rPr>
          <w:rFonts w:ascii="Times New Roman" w:eastAsiaTheme="minorEastAsia" w:hAnsi="Times New Roman" w:cs="Times New Roman" w:hint="eastAsia"/>
          <w:kern w:val="0"/>
          <w:shd w:val="clear" w:color="auto" w:fill="FFFFFF"/>
        </w:rPr>
        <w:t>”</w:t>
      </w:r>
      <w:r w:rsidRPr="005968B7">
        <w:rPr>
          <w:rFonts w:ascii="Times New Roman" w:eastAsiaTheme="minorEastAsia" w:hAnsi="Times New Roman" w:cs="Times New Roman"/>
          <w:kern w:val="0"/>
          <w:shd w:val="clear" w:color="auto" w:fill="FFFFFF"/>
        </w:rPr>
        <w:t>参见《黄帝四经</w:t>
      </w:r>
      <w:r w:rsidRPr="005968B7">
        <w:rPr>
          <w:rFonts w:ascii="Times New Roman" w:eastAsiaTheme="minorEastAsia" w:hAnsi="Times New Roman" w:cs="Times New Roman"/>
          <w:kern w:val="0"/>
          <w:shd w:val="clear" w:color="auto" w:fill="FFFFFF"/>
        </w:rPr>
        <w:t>·</w:t>
      </w:r>
      <w:r w:rsidRPr="005968B7">
        <w:rPr>
          <w:rFonts w:ascii="Times New Roman" w:eastAsiaTheme="minorEastAsia" w:hAnsi="Times New Roman" w:cs="Times New Roman"/>
          <w:kern w:val="0"/>
          <w:shd w:val="clear" w:color="auto" w:fill="FFFFFF"/>
        </w:rPr>
        <w:t>十大经</w:t>
      </w:r>
      <w:r w:rsidRPr="005968B7">
        <w:rPr>
          <w:rFonts w:ascii="Times New Roman" w:eastAsiaTheme="minorEastAsia" w:hAnsi="Times New Roman" w:cs="Times New Roman"/>
          <w:kern w:val="0"/>
          <w:shd w:val="clear" w:color="auto" w:fill="FFFFFF"/>
        </w:rPr>
        <w:t>·</w:t>
      </w:r>
      <w:r w:rsidRPr="005968B7">
        <w:rPr>
          <w:rFonts w:ascii="Times New Roman" w:eastAsiaTheme="minorEastAsia" w:hAnsi="Times New Roman" w:cs="Times New Roman"/>
          <w:kern w:val="0"/>
          <w:shd w:val="clear" w:color="auto" w:fill="FFFFFF"/>
        </w:rPr>
        <w:t>成法》。</w:t>
      </w:r>
    </w:p>
  </w:footnote>
  <w:footnote w:id="13">
    <w:p w14:paraId="66513177" w14:textId="6B97F5E2" w:rsidR="00D90C2F" w:rsidRPr="005968B7" w:rsidRDefault="00D90C2F">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color w:val="080808"/>
          <w:kern w:val="0"/>
        </w:rPr>
        <w:t>塞思</w:t>
      </w:r>
      <w:r w:rsidRPr="005968B7">
        <w:rPr>
          <w:rFonts w:ascii="Times New Roman" w:eastAsiaTheme="minorEastAsia" w:hAnsi="Times New Roman" w:cs="Times New Roman"/>
          <w:color w:val="080808"/>
          <w:kern w:val="0"/>
        </w:rPr>
        <w:t>·</w:t>
      </w:r>
      <w:r w:rsidRPr="005968B7">
        <w:rPr>
          <w:rFonts w:ascii="Times New Roman" w:eastAsiaTheme="minorEastAsia" w:hAnsi="Times New Roman" w:cs="Times New Roman"/>
          <w:color w:val="080808"/>
          <w:kern w:val="0"/>
        </w:rPr>
        <w:t>罗伊德的上限计算：自从</w:t>
      </w:r>
      <w:r w:rsidRPr="005968B7">
        <w:rPr>
          <w:rFonts w:ascii="Times New Roman" w:eastAsiaTheme="minorEastAsia" w:hAnsi="Times New Roman" w:cs="Times New Roman"/>
          <w:color w:val="080808"/>
          <w:kern w:val="0"/>
        </w:rPr>
        <w:t>138</w:t>
      </w:r>
      <w:r w:rsidRPr="005968B7">
        <w:rPr>
          <w:rFonts w:ascii="Times New Roman" w:eastAsiaTheme="minorEastAsia" w:hAnsi="Times New Roman" w:cs="Times New Roman"/>
          <w:color w:val="080808"/>
          <w:kern w:val="0"/>
        </w:rPr>
        <w:t>亿年前在我们宇宙比特大爆炸起，最多可能已经积累起</w:t>
      </w:r>
      <w:r w:rsidRPr="005968B7">
        <w:rPr>
          <w:rFonts w:ascii="Times New Roman" w:eastAsiaTheme="minorEastAsia" w:hAnsi="Times New Roman" w:cs="Times New Roman"/>
          <w:color w:val="080808"/>
          <w:kern w:val="0"/>
        </w:rPr>
        <w:t>10^122</w:t>
      </w:r>
      <w:r w:rsidRPr="005968B7">
        <w:rPr>
          <w:rFonts w:ascii="Times New Roman" w:eastAsiaTheme="minorEastAsia" w:hAnsi="Times New Roman" w:cs="Times New Roman"/>
          <w:color w:val="080808"/>
          <w:kern w:val="0"/>
        </w:rPr>
        <w:t>次比特交互作用。参见塞思</w:t>
      </w:r>
      <w:r w:rsidRPr="005968B7">
        <w:rPr>
          <w:rFonts w:ascii="Times New Roman" w:eastAsiaTheme="minorEastAsia" w:hAnsi="Times New Roman" w:cs="Times New Roman"/>
          <w:color w:val="080808"/>
          <w:kern w:val="0"/>
        </w:rPr>
        <w:t>·</w:t>
      </w:r>
      <w:r w:rsidRPr="005968B7">
        <w:rPr>
          <w:rFonts w:ascii="Times New Roman" w:eastAsiaTheme="minorEastAsia" w:hAnsi="Times New Roman" w:cs="Times New Roman"/>
          <w:color w:val="080808"/>
          <w:kern w:val="0"/>
        </w:rPr>
        <w:t>罗伊德：《宇宙编程：量子计算机科学家论宇宙》。</w:t>
      </w:r>
    </w:p>
  </w:footnote>
  <w:footnote w:id="14">
    <w:p w14:paraId="73AD1DAE" w14:textId="66207849" w:rsidR="00D90C2F" w:rsidRPr="005968B7" w:rsidRDefault="00D90C2F">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rPr>
        <w:t>基于廖凯原：《探寻中式法治之道》。</w:t>
      </w:r>
    </w:p>
  </w:footnote>
  <w:footnote w:id="15">
    <w:p w14:paraId="3D31B9E3" w14:textId="22421371" w:rsidR="00D90C2F" w:rsidRPr="005968B7" w:rsidRDefault="00D90C2F" w:rsidP="00391A57">
      <w:pPr>
        <w:pStyle w:val="a6"/>
        <w:rPr>
          <w:rFonts w:ascii="Times New Roman" w:eastAsiaTheme="minorEastAsia" w:hAnsi="Times New Roman" w:cs="Times New Roman"/>
        </w:rPr>
      </w:pPr>
      <w:r w:rsidRPr="005968B7">
        <w:rPr>
          <w:rFonts w:ascii="Times New Roman" w:eastAsiaTheme="minorEastAsia" w:hAnsi="Times New Roman" w:cs="Times New Roman"/>
          <w:kern w:val="0"/>
          <w:vertAlign w:val="superscript"/>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hint="eastAsia"/>
        </w:rPr>
        <w:t>“</w:t>
      </w:r>
      <w:r w:rsidRPr="005968B7">
        <w:rPr>
          <w:rFonts w:ascii="Times New Roman" w:eastAsiaTheme="minorEastAsia" w:hAnsi="Times New Roman" w:cs="Times New Roman"/>
        </w:rPr>
        <w:t>道有原而无端。</w:t>
      </w:r>
      <w:r w:rsidRPr="005968B7">
        <w:rPr>
          <w:rFonts w:ascii="Times New Roman" w:eastAsiaTheme="minorEastAsia" w:hAnsi="Times New Roman" w:cs="Times New Roman" w:hint="eastAsia"/>
        </w:rPr>
        <w:t>”</w:t>
      </w:r>
      <w:r w:rsidRPr="005968B7">
        <w:rPr>
          <w:rFonts w:ascii="Times New Roman" w:eastAsiaTheme="minorEastAsia" w:hAnsi="Times New Roman" w:cs="Times New Roman"/>
        </w:rPr>
        <w:t>参见</w:t>
      </w:r>
      <w:r w:rsidRPr="005968B7">
        <w:rPr>
          <w:rFonts w:ascii="Times New Roman" w:eastAsiaTheme="minorEastAsia" w:hAnsi="Times New Roman" w:cs="Times New Roman"/>
          <w:kern w:val="0"/>
          <w:shd w:val="clear" w:color="auto" w:fill="FFFFFF"/>
        </w:rPr>
        <w:t>《黄帝四经</w:t>
      </w:r>
      <w:r w:rsidRPr="005968B7">
        <w:rPr>
          <w:rFonts w:ascii="Times New Roman" w:eastAsiaTheme="minorEastAsia" w:hAnsi="Times New Roman" w:cs="Times New Roman"/>
          <w:kern w:val="0"/>
          <w:shd w:val="clear" w:color="auto" w:fill="FFFFFF"/>
        </w:rPr>
        <w:t>·</w:t>
      </w:r>
      <w:r w:rsidRPr="005968B7">
        <w:rPr>
          <w:rFonts w:ascii="Times New Roman" w:eastAsiaTheme="minorEastAsia" w:hAnsi="Times New Roman" w:cs="Times New Roman"/>
          <w:kern w:val="0"/>
          <w:shd w:val="clear" w:color="auto" w:fill="FFFFFF"/>
        </w:rPr>
        <w:t>十大经</w:t>
      </w:r>
      <w:r w:rsidRPr="005968B7">
        <w:rPr>
          <w:rFonts w:ascii="Times New Roman" w:eastAsiaTheme="minorEastAsia" w:hAnsi="Times New Roman" w:cs="Times New Roman"/>
          <w:kern w:val="0"/>
          <w:shd w:val="clear" w:color="auto" w:fill="FFFFFF"/>
        </w:rPr>
        <w:t>·</w:t>
      </w:r>
      <w:r w:rsidRPr="005968B7">
        <w:rPr>
          <w:rFonts w:ascii="Times New Roman" w:eastAsiaTheme="minorEastAsia" w:hAnsi="Times New Roman" w:cs="Times New Roman"/>
          <w:kern w:val="0"/>
          <w:shd w:val="clear" w:color="auto" w:fill="FFFFFF"/>
        </w:rPr>
        <w:t>前道》。</w:t>
      </w:r>
    </w:p>
  </w:footnote>
  <w:footnote w:id="16">
    <w:p w14:paraId="4407EDAD" w14:textId="3FC0CA40" w:rsidR="00D90C2F" w:rsidRPr="005968B7" w:rsidRDefault="00D90C2F" w:rsidP="00391A57">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bCs/>
          <w:kern w:val="0"/>
        </w:rPr>
        <w:t>《黄帝四经</w:t>
      </w:r>
      <w:r w:rsidRPr="005968B7">
        <w:rPr>
          <w:rFonts w:ascii="Times New Roman" w:eastAsiaTheme="minorEastAsia" w:hAnsi="Times New Roman" w:cs="Times New Roman"/>
          <w:bCs/>
          <w:kern w:val="0"/>
        </w:rPr>
        <w:t>·</w:t>
      </w:r>
      <w:r w:rsidRPr="005968B7">
        <w:rPr>
          <w:rFonts w:ascii="Times New Roman" w:eastAsiaTheme="minorEastAsia" w:hAnsi="Times New Roman" w:cs="Times New Roman"/>
          <w:bCs/>
          <w:kern w:val="0"/>
        </w:rPr>
        <w:t>称》</w:t>
      </w:r>
      <w:r w:rsidRPr="005968B7">
        <w:rPr>
          <w:rFonts w:ascii="Times New Roman" w:eastAsiaTheme="minorEastAsia" w:hAnsi="Times New Roman" w:cs="Times New Roman"/>
          <w:kern w:val="0"/>
          <w:shd w:val="clear" w:color="auto" w:fill="FFFFFF"/>
        </w:rPr>
        <w:t>。</w:t>
      </w:r>
    </w:p>
  </w:footnote>
  <w:footnote w:id="17">
    <w:p w14:paraId="1E5FBBC5" w14:textId="4C579B9E" w:rsidR="00D90C2F" w:rsidRPr="005968B7" w:rsidRDefault="00D90C2F" w:rsidP="0079625E">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00C5630A">
        <w:rPr>
          <w:rFonts w:ascii="Times New Roman" w:eastAsiaTheme="minorEastAsia" w:hAnsi="Times New Roman" w:cs="Times New Roman" w:hint="eastAsia"/>
        </w:rPr>
        <w:t xml:space="preserve"> </w:t>
      </w:r>
      <w:r w:rsidRPr="005968B7">
        <w:rPr>
          <w:rFonts w:ascii="Times New Roman" w:eastAsiaTheme="minorEastAsia" w:hAnsi="Times New Roman" w:cs="Times New Roman"/>
        </w:rPr>
        <w:t>参见约翰</w:t>
      </w:r>
      <w:r w:rsidRPr="005968B7">
        <w:rPr>
          <w:rFonts w:ascii="Times New Roman" w:eastAsiaTheme="minorEastAsia" w:hAnsi="Times New Roman" w:cs="Times New Roman"/>
        </w:rPr>
        <w:t>·</w:t>
      </w:r>
      <w:r w:rsidRPr="005968B7">
        <w:rPr>
          <w:rFonts w:ascii="Times New Roman" w:eastAsiaTheme="minorEastAsia" w:hAnsi="Times New Roman" w:cs="Times New Roman"/>
        </w:rPr>
        <w:t>惠勒：《无法之法》。</w:t>
      </w:r>
    </w:p>
  </w:footnote>
  <w:footnote w:id="18">
    <w:p w14:paraId="0AF8DB16" w14:textId="676F3918" w:rsidR="00D90C2F" w:rsidRPr="005968B7" w:rsidRDefault="00D90C2F" w:rsidP="00391A57">
      <w:pPr>
        <w:pStyle w:val="a6"/>
        <w:rPr>
          <w:rFonts w:ascii="Times New Roman" w:eastAsiaTheme="minorEastAsia" w:hAnsi="Times New Roman" w:cs="Times New Roman"/>
        </w:rPr>
      </w:pPr>
      <w:r w:rsidRPr="005968B7">
        <w:rPr>
          <w:rFonts w:ascii="Times New Roman" w:eastAsiaTheme="minorEastAsia" w:hAnsi="Times New Roman" w:cs="Times New Roman"/>
          <w:kern w:val="0"/>
          <w:vertAlign w:val="superscript"/>
        </w:rPr>
        <w:footnoteRef/>
      </w:r>
      <w:r w:rsidRPr="005968B7">
        <w:rPr>
          <w:rFonts w:ascii="Times New Roman" w:eastAsiaTheme="minorEastAsia" w:hAnsi="Times New Roman" w:cs="Times New Roman"/>
          <w:kern w:val="0"/>
          <w:shd w:val="clear" w:color="auto" w:fill="FFFFFF"/>
        </w:rPr>
        <w:t>《黄帝四经</w:t>
      </w:r>
      <w:r w:rsidRPr="005968B7">
        <w:rPr>
          <w:rFonts w:ascii="Times New Roman" w:eastAsiaTheme="minorEastAsia" w:hAnsi="Times New Roman" w:cs="Times New Roman"/>
          <w:kern w:val="0"/>
          <w:shd w:val="clear" w:color="auto" w:fill="FFFFFF"/>
        </w:rPr>
        <w:t>·</w:t>
      </w:r>
      <w:r w:rsidRPr="005968B7">
        <w:rPr>
          <w:rFonts w:ascii="Times New Roman" w:eastAsiaTheme="minorEastAsia" w:hAnsi="Times New Roman" w:cs="Times New Roman"/>
          <w:kern w:val="0"/>
          <w:shd w:val="clear" w:color="auto" w:fill="FFFFFF"/>
        </w:rPr>
        <w:t>经法</w:t>
      </w:r>
      <w:r w:rsidRPr="005968B7">
        <w:rPr>
          <w:rFonts w:ascii="Times New Roman" w:eastAsiaTheme="minorEastAsia" w:hAnsi="Times New Roman" w:cs="Times New Roman"/>
          <w:kern w:val="0"/>
          <w:shd w:val="clear" w:color="auto" w:fill="FFFFFF"/>
        </w:rPr>
        <w:t>·</w:t>
      </w:r>
      <w:r w:rsidRPr="005968B7">
        <w:rPr>
          <w:rFonts w:ascii="Times New Roman" w:eastAsiaTheme="minorEastAsia" w:hAnsi="Times New Roman" w:cs="Times New Roman"/>
          <w:kern w:val="0"/>
          <w:shd w:val="clear" w:color="auto" w:fill="FFFFFF"/>
        </w:rPr>
        <w:t>论》。</w:t>
      </w:r>
    </w:p>
  </w:footnote>
  <w:footnote w:id="19">
    <w:p w14:paraId="672F8126" w14:textId="30EE363F" w:rsidR="00D90C2F" w:rsidRPr="005968B7" w:rsidRDefault="00D90C2F" w:rsidP="00391A57">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kern w:val="0"/>
          <w:shd w:val="clear" w:color="auto" w:fill="FFFFFF"/>
        </w:rPr>
        <w:t>《黄帝四经</w:t>
      </w:r>
      <w:r w:rsidRPr="005968B7">
        <w:rPr>
          <w:rFonts w:ascii="Times New Roman" w:eastAsiaTheme="minorEastAsia" w:hAnsi="Times New Roman" w:cs="Times New Roman"/>
          <w:kern w:val="0"/>
          <w:shd w:val="clear" w:color="auto" w:fill="FFFFFF"/>
        </w:rPr>
        <w:t>·</w:t>
      </w:r>
      <w:r w:rsidRPr="005968B7">
        <w:rPr>
          <w:rFonts w:ascii="Times New Roman" w:eastAsiaTheme="minorEastAsia" w:hAnsi="Times New Roman" w:cs="Times New Roman"/>
          <w:kern w:val="0"/>
          <w:shd w:val="clear" w:color="auto" w:fill="FFFFFF"/>
        </w:rPr>
        <w:t>十大经</w:t>
      </w:r>
      <w:r w:rsidRPr="005968B7">
        <w:rPr>
          <w:rFonts w:ascii="Times New Roman" w:eastAsiaTheme="minorEastAsia" w:hAnsi="Times New Roman" w:cs="Times New Roman"/>
          <w:kern w:val="0"/>
          <w:shd w:val="clear" w:color="auto" w:fill="FFFFFF"/>
        </w:rPr>
        <w:t>·</w:t>
      </w:r>
      <w:r w:rsidRPr="005968B7">
        <w:rPr>
          <w:rFonts w:ascii="Times New Roman" w:eastAsiaTheme="minorEastAsia" w:hAnsi="Times New Roman" w:cs="Times New Roman"/>
          <w:kern w:val="0"/>
          <w:shd w:val="clear" w:color="auto" w:fill="FFFFFF"/>
        </w:rPr>
        <w:t>观》。</w:t>
      </w:r>
    </w:p>
  </w:footnote>
  <w:footnote w:id="20">
    <w:p w14:paraId="24374046" w14:textId="41EB8F9D" w:rsidR="00D90C2F" w:rsidRPr="005968B7" w:rsidRDefault="00D90C2F" w:rsidP="00E124CA">
      <w:pPr>
        <w:pStyle w:val="a6"/>
        <w:jc w:val="both"/>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hint="eastAsia"/>
          <w:kern w:val="0"/>
        </w:rPr>
        <w:t>“</w:t>
      </w:r>
      <w:r w:rsidRPr="005968B7">
        <w:rPr>
          <w:rFonts w:ascii="Times New Roman" w:eastAsiaTheme="minorEastAsia" w:hAnsi="Times New Roman" w:cs="Times New Roman"/>
          <w:kern w:val="0"/>
        </w:rPr>
        <w:t>理则成。</w:t>
      </w:r>
      <w:r w:rsidRPr="005968B7">
        <w:rPr>
          <w:rFonts w:ascii="Times New Roman" w:eastAsiaTheme="minorEastAsia" w:hAnsi="Times New Roman" w:cs="Times New Roman" w:hint="eastAsia"/>
          <w:kern w:val="0"/>
        </w:rPr>
        <w:t>”</w:t>
      </w:r>
      <w:r w:rsidRPr="005968B7">
        <w:rPr>
          <w:rFonts w:ascii="Times New Roman" w:eastAsiaTheme="minorEastAsia" w:hAnsi="Times New Roman" w:cs="Times New Roman"/>
          <w:kern w:val="0"/>
        </w:rPr>
        <w:t>参见</w:t>
      </w:r>
      <w:r w:rsidRPr="005968B7">
        <w:rPr>
          <w:rFonts w:ascii="Times New Roman" w:eastAsiaTheme="minorEastAsia" w:hAnsi="Times New Roman" w:cs="Times New Roman"/>
          <w:kern w:val="0"/>
          <w:shd w:val="clear" w:color="auto" w:fill="FFFFFF"/>
        </w:rPr>
        <w:t>《黄帝四经</w:t>
      </w:r>
      <w:r w:rsidRPr="005968B7">
        <w:rPr>
          <w:rFonts w:ascii="Times New Roman" w:eastAsiaTheme="minorEastAsia" w:hAnsi="Times New Roman" w:cs="Times New Roman"/>
          <w:kern w:val="0"/>
          <w:shd w:val="clear" w:color="auto" w:fill="FFFFFF"/>
        </w:rPr>
        <w:t>·</w:t>
      </w:r>
      <w:r w:rsidRPr="005968B7">
        <w:rPr>
          <w:rFonts w:ascii="Times New Roman" w:eastAsiaTheme="minorEastAsia" w:hAnsi="Times New Roman" w:cs="Times New Roman"/>
          <w:kern w:val="0"/>
          <w:shd w:val="clear" w:color="auto" w:fill="FFFFFF"/>
        </w:rPr>
        <w:t>经法</w:t>
      </w:r>
      <w:r w:rsidRPr="005968B7">
        <w:rPr>
          <w:rFonts w:ascii="Times New Roman" w:eastAsiaTheme="minorEastAsia" w:hAnsi="Times New Roman" w:cs="Times New Roman"/>
          <w:kern w:val="0"/>
          <w:shd w:val="clear" w:color="auto" w:fill="FFFFFF"/>
        </w:rPr>
        <w:t>·</w:t>
      </w:r>
      <w:r w:rsidRPr="005968B7">
        <w:rPr>
          <w:rFonts w:ascii="Times New Roman" w:eastAsiaTheme="minorEastAsia" w:hAnsi="Times New Roman" w:cs="Times New Roman"/>
          <w:kern w:val="0"/>
          <w:shd w:val="clear" w:color="auto" w:fill="FFFFFF"/>
        </w:rPr>
        <w:t>论约》。</w:t>
      </w:r>
    </w:p>
  </w:footnote>
  <w:footnote w:id="21">
    <w:p w14:paraId="726CE781" w14:textId="7222F3B0" w:rsidR="00D90C2F" w:rsidRPr="005968B7" w:rsidRDefault="00D90C2F" w:rsidP="00391A57">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hint="eastAsia"/>
        </w:rPr>
        <w:t>“</w:t>
      </w:r>
      <w:r w:rsidRPr="005968B7">
        <w:rPr>
          <w:rFonts w:ascii="Times New Roman" w:eastAsiaTheme="minorEastAsia" w:hAnsi="Times New Roman" w:cs="Times New Roman"/>
        </w:rPr>
        <w:t>不食不人，无与守天。</w:t>
      </w:r>
      <w:r w:rsidRPr="005968B7">
        <w:rPr>
          <w:rFonts w:ascii="Times New Roman" w:eastAsiaTheme="minorEastAsia" w:hAnsi="Times New Roman" w:cs="Times New Roman" w:hint="eastAsia"/>
        </w:rPr>
        <w:t>”</w:t>
      </w:r>
      <w:r w:rsidRPr="005968B7">
        <w:rPr>
          <w:rFonts w:ascii="Times New Roman" w:eastAsiaTheme="minorEastAsia" w:hAnsi="Times New Roman" w:cs="Times New Roman"/>
          <w:kern w:val="0"/>
        </w:rPr>
        <w:t>参见《</w:t>
      </w:r>
      <w:r w:rsidRPr="005968B7">
        <w:rPr>
          <w:rFonts w:ascii="Times New Roman" w:eastAsiaTheme="minorEastAsia" w:hAnsi="Times New Roman" w:cs="Times New Roman"/>
          <w:kern w:val="0"/>
          <w:shd w:val="clear" w:color="auto" w:fill="FFFFFF"/>
        </w:rPr>
        <w:t>黄帝四经</w:t>
      </w:r>
      <w:r w:rsidRPr="005968B7">
        <w:rPr>
          <w:rFonts w:ascii="Times New Roman" w:eastAsiaTheme="minorEastAsia" w:hAnsi="Times New Roman" w:cs="Times New Roman"/>
          <w:kern w:val="0"/>
          <w:shd w:val="clear" w:color="auto" w:fill="FFFFFF"/>
        </w:rPr>
        <w:t>·</w:t>
      </w:r>
      <w:r w:rsidRPr="005968B7">
        <w:rPr>
          <w:rFonts w:ascii="Times New Roman" w:eastAsiaTheme="minorEastAsia" w:hAnsi="Times New Roman" w:cs="Times New Roman"/>
          <w:kern w:val="0"/>
          <w:shd w:val="clear" w:color="auto" w:fill="FFFFFF"/>
        </w:rPr>
        <w:t>十大经</w:t>
      </w:r>
      <w:r w:rsidRPr="005968B7">
        <w:rPr>
          <w:rFonts w:ascii="Times New Roman" w:eastAsiaTheme="minorEastAsia" w:hAnsi="Times New Roman" w:cs="Times New Roman"/>
          <w:kern w:val="0"/>
          <w:shd w:val="clear" w:color="auto" w:fill="FFFFFF"/>
        </w:rPr>
        <w:t>·</w:t>
      </w:r>
      <w:r w:rsidRPr="005968B7">
        <w:rPr>
          <w:rFonts w:ascii="Times New Roman" w:eastAsiaTheme="minorEastAsia" w:hAnsi="Times New Roman" w:cs="Times New Roman"/>
          <w:kern w:val="0"/>
          <w:shd w:val="clear" w:color="auto" w:fill="FFFFFF"/>
        </w:rPr>
        <w:t>观》。</w:t>
      </w:r>
    </w:p>
  </w:footnote>
  <w:footnote w:id="22">
    <w:p w14:paraId="6405D27F" w14:textId="37C15A58" w:rsidR="00D90C2F" w:rsidRPr="005968B7" w:rsidRDefault="00D90C2F" w:rsidP="00391A57">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hint="eastAsia"/>
        </w:rPr>
        <w:t>“</w:t>
      </w:r>
      <w:r w:rsidRPr="005968B7">
        <w:rPr>
          <w:rFonts w:ascii="Times New Roman" w:eastAsiaTheme="minorEastAsia" w:hAnsi="Times New Roman" w:cs="Times New Roman"/>
          <w:kern w:val="0"/>
        </w:rPr>
        <w:t>循名复一，民无乱纪。</w:t>
      </w:r>
      <w:r w:rsidRPr="005968B7">
        <w:rPr>
          <w:rFonts w:ascii="Times New Roman" w:eastAsiaTheme="minorEastAsia" w:hAnsi="Times New Roman" w:cs="Times New Roman" w:hint="eastAsia"/>
          <w:kern w:val="0"/>
        </w:rPr>
        <w:t>”</w:t>
      </w:r>
      <w:r w:rsidRPr="005968B7">
        <w:rPr>
          <w:rFonts w:ascii="Times New Roman" w:eastAsiaTheme="minorEastAsia" w:hAnsi="Times New Roman" w:cs="Times New Roman"/>
          <w:kern w:val="0"/>
        </w:rPr>
        <w:t>参见</w:t>
      </w:r>
      <w:r w:rsidRPr="005968B7">
        <w:rPr>
          <w:rFonts w:ascii="Times New Roman" w:eastAsiaTheme="minorEastAsia" w:hAnsi="Times New Roman" w:cs="Times New Roman"/>
          <w:kern w:val="0"/>
          <w:shd w:val="clear" w:color="auto" w:fill="FFFFFF"/>
        </w:rPr>
        <w:t>《黄帝四经</w:t>
      </w:r>
      <w:r w:rsidRPr="005968B7">
        <w:rPr>
          <w:rFonts w:ascii="Times New Roman" w:eastAsiaTheme="minorEastAsia" w:hAnsi="Times New Roman" w:cs="Times New Roman"/>
          <w:kern w:val="0"/>
          <w:shd w:val="clear" w:color="auto" w:fill="FFFFFF"/>
        </w:rPr>
        <w:t>·</w:t>
      </w:r>
      <w:r w:rsidRPr="005968B7">
        <w:rPr>
          <w:rFonts w:ascii="Times New Roman" w:eastAsiaTheme="minorEastAsia" w:hAnsi="Times New Roman" w:cs="Times New Roman"/>
          <w:kern w:val="0"/>
          <w:shd w:val="clear" w:color="auto" w:fill="FFFFFF"/>
        </w:rPr>
        <w:t>十大经</w:t>
      </w:r>
      <w:r w:rsidRPr="005968B7">
        <w:rPr>
          <w:rFonts w:ascii="Times New Roman" w:eastAsiaTheme="minorEastAsia" w:hAnsi="Times New Roman" w:cs="Times New Roman"/>
          <w:kern w:val="0"/>
          <w:shd w:val="clear" w:color="auto" w:fill="FFFFFF"/>
        </w:rPr>
        <w:t>·</w:t>
      </w:r>
      <w:r w:rsidRPr="005968B7">
        <w:rPr>
          <w:rFonts w:ascii="Times New Roman" w:eastAsiaTheme="minorEastAsia" w:hAnsi="Times New Roman" w:cs="Times New Roman"/>
          <w:kern w:val="0"/>
          <w:shd w:val="clear" w:color="auto" w:fill="FFFFFF"/>
        </w:rPr>
        <w:t>成法》。</w:t>
      </w:r>
    </w:p>
  </w:footnote>
  <w:footnote w:id="23">
    <w:p w14:paraId="255C6C02" w14:textId="05C0A212" w:rsidR="00D90C2F" w:rsidRPr="005968B7" w:rsidRDefault="00D90C2F" w:rsidP="00391A57">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rPr>
        <w:t>新华网：《中国共产党章程（全文）》</w:t>
      </w:r>
      <w:r w:rsidRPr="005968B7">
        <w:rPr>
          <w:rFonts w:ascii="Times New Roman" w:eastAsiaTheme="minorEastAsia" w:hAnsi="Times New Roman" w:cs="Times New Roman"/>
          <w:kern w:val="0"/>
          <w:shd w:val="clear" w:color="auto" w:fill="FFFFFF"/>
        </w:rPr>
        <w:t>。</w:t>
      </w:r>
    </w:p>
  </w:footnote>
  <w:footnote w:id="24">
    <w:p w14:paraId="5C374CC0" w14:textId="6A4A2D3E" w:rsidR="00D90C2F" w:rsidRPr="005968B7" w:rsidRDefault="00D90C2F" w:rsidP="00391A57">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hint="eastAsia"/>
        </w:rPr>
        <w:t>“</w:t>
      </w:r>
      <w:r w:rsidRPr="005968B7">
        <w:rPr>
          <w:rFonts w:ascii="Times New Roman" w:eastAsiaTheme="minorEastAsia" w:hAnsi="Times New Roman" w:cs="Times New Roman"/>
        </w:rPr>
        <w:t>与天地总矣。</w:t>
      </w:r>
      <w:r w:rsidRPr="005968B7">
        <w:rPr>
          <w:rFonts w:ascii="Times New Roman" w:eastAsiaTheme="minorEastAsia" w:hAnsi="Times New Roman" w:cs="Times New Roman" w:hint="eastAsia"/>
        </w:rPr>
        <w:t>”</w:t>
      </w:r>
      <w:r w:rsidRPr="005968B7">
        <w:rPr>
          <w:rFonts w:ascii="Times New Roman" w:eastAsiaTheme="minorEastAsia" w:hAnsi="Times New Roman" w:cs="Times New Roman"/>
        </w:rPr>
        <w:t>参见</w:t>
      </w:r>
      <w:r w:rsidRPr="005968B7">
        <w:rPr>
          <w:rFonts w:ascii="Times New Roman" w:eastAsiaTheme="minorEastAsia" w:hAnsi="Times New Roman" w:cs="Times New Roman"/>
          <w:kern w:val="0"/>
          <w:shd w:val="clear" w:color="auto" w:fill="FFFFFF"/>
        </w:rPr>
        <w:t>《黄帝四经</w:t>
      </w:r>
      <w:r w:rsidRPr="005968B7">
        <w:rPr>
          <w:rFonts w:ascii="Times New Roman" w:eastAsiaTheme="minorEastAsia" w:hAnsi="Times New Roman" w:cs="Times New Roman"/>
          <w:kern w:val="0"/>
          <w:shd w:val="clear" w:color="auto" w:fill="FFFFFF"/>
        </w:rPr>
        <w:t>·</w:t>
      </w:r>
      <w:r w:rsidRPr="005968B7">
        <w:rPr>
          <w:rFonts w:ascii="Times New Roman" w:eastAsiaTheme="minorEastAsia" w:hAnsi="Times New Roman" w:cs="Times New Roman"/>
          <w:kern w:val="0"/>
          <w:shd w:val="clear" w:color="auto" w:fill="FFFFFF"/>
        </w:rPr>
        <w:t>经法</w:t>
      </w:r>
      <w:r w:rsidRPr="005968B7">
        <w:rPr>
          <w:rFonts w:ascii="Times New Roman" w:eastAsiaTheme="minorEastAsia" w:hAnsi="Times New Roman" w:cs="Times New Roman"/>
          <w:kern w:val="0"/>
          <w:shd w:val="clear" w:color="auto" w:fill="FFFFFF"/>
        </w:rPr>
        <w:t>·</w:t>
      </w:r>
      <w:r w:rsidRPr="005968B7">
        <w:rPr>
          <w:rFonts w:ascii="Times New Roman" w:eastAsiaTheme="minorEastAsia" w:hAnsi="Times New Roman" w:cs="Times New Roman"/>
          <w:kern w:val="0"/>
          <w:shd w:val="clear" w:color="auto" w:fill="FFFFFF"/>
        </w:rPr>
        <w:t>论》。</w:t>
      </w:r>
    </w:p>
  </w:footnote>
  <w:footnote w:id="25">
    <w:p w14:paraId="799125D0" w14:textId="4872BA41" w:rsidR="00D90C2F" w:rsidRPr="005968B7" w:rsidRDefault="00D90C2F" w:rsidP="00391A57">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rPr>
        <w:t>参见注释</w:t>
      </w:r>
      <w:r w:rsidRPr="005968B7">
        <w:rPr>
          <w:rFonts w:ascii="Times New Roman" w:eastAsiaTheme="minorEastAsia" w:hAnsi="Times New Roman" w:cs="Times New Roman"/>
        </w:rPr>
        <w:t>22</w:t>
      </w:r>
      <w:r w:rsidRPr="005968B7">
        <w:rPr>
          <w:rFonts w:ascii="Times New Roman" w:eastAsiaTheme="minorEastAsia" w:hAnsi="Times New Roman" w:cs="Times New Roman"/>
        </w:rPr>
        <w:t>。</w:t>
      </w:r>
    </w:p>
  </w:footnote>
  <w:footnote w:id="26">
    <w:p w14:paraId="37B50A9D" w14:textId="13C2B0FB" w:rsidR="00D90C2F" w:rsidRPr="005968B7" w:rsidRDefault="00D90C2F" w:rsidP="00391A57">
      <w:pPr>
        <w:pStyle w:val="a6"/>
        <w:rPr>
          <w:rFonts w:ascii="Times New Roman" w:eastAsiaTheme="minorEastAsia" w:hAnsi="Times New Roman" w:cs="Times New Roman"/>
        </w:rPr>
      </w:pPr>
      <w:r w:rsidRPr="005968B7">
        <w:rPr>
          <w:rFonts w:ascii="Times New Roman" w:eastAsiaTheme="minorEastAsia" w:hAnsi="Times New Roman" w:cs="Times New Roman"/>
          <w:shd w:val="clear" w:color="auto" w:fill="FFFFFF"/>
          <w:vertAlign w:val="superscript"/>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rPr>
        <w:t>廖凯原：《探寻中式法治之道》，</w:t>
      </w:r>
      <w:r w:rsidRPr="005968B7">
        <w:rPr>
          <w:rFonts w:ascii="Times New Roman" w:eastAsiaTheme="minorEastAsia" w:hAnsi="Times New Roman" w:cs="Times New Roman"/>
          <w:kern w:val="0"/>
          <w:shd w:val="clear" w:color="auto" w:fill="FFFFFF"/>
        </w:rPr>
        <w:t>第</w:t>
      </w:r>
      <w:r w:rsidRPr="005968B7">
        <w:rPr>
          <w:rFonts w:ascii="Times New Roman" w:eastAsiaTheme="minorEastAsia" w:hAnsi="Times New Roman" w:cs="Times New Roman"/>
          <w:kern w:val="0"/>
          <w:shd w:val="clear" w:color="auto" w:fill="FFFFFF"/>
        </w:rPr>
        <w:t>3</w:t>
      </w:r>
      <w:r w:rsidRPr="005968B7">
        <w:rPr>
          <w:rFonts w:ascii="Times New Roman" w:eastAsiaTheme="minorEastAsia" w:hAnsi="Times New Roman" w:cs="Times New Roman"/>
          <w:kern w:val="0"/>
          <w:shd w:val="clear" w:color="auto" w:fill="FFFFFF"/>
        </w:rPr>
        <w:t>页。</w:t>
      </w:r>
    </w:p>
  </w:footnote>
  <w:footnote w:id="27">
    <w:p w14:paraId="724C4F04" w14:textId="518F5E5F" w:rsidR="00D90C2F" w:rsidRPr="005968B7" w:rsidRDefault="00D90C2F" w:rsidP="00D43A44">
      <w:pPr>
        <w:pStyle w:val="a6"/>
        <w:jc w:val="both"/>
        <w:rPr>
          <w:rFonts w:ascii="Times New Roman" w:eastAsiaTheme="minorEastAsia" w:hAnsi="Times New Roman" w:cs="Times New Roman"/>
        </w:rPr>
      </w:pPr>
      <w:r w:rsidRPr="005968B7">
        <w:rPr>
          <w:rFonts w:ascii="Times New Roman" w:eastAsiaTheme="minorEastAsia" w:hAnsi="Times New Roman" w:cs="Times New Roman"/>
          <w:kern w:val="0"/>
          <w:shd w:val="clear" w:color="auto" w:fill="FFFFFF"/>
          <w:vertAlign w:val="superscript"/>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rPr>
        <w:t>斯宾塞</w:t>
      </w:r>
      <w:r w:rsidRPr="005968B7">
        <w:rPr>
          <w:rFonts w:ascii="Times New Roman" w:eastAsiaTheme="minorEastAsia" w:hAnsi="Times New Roman" w:cs="Times New Roman"/>
          <w:kern w:val="0"/>
          <w:shd w:val="clear" w:color="auto" w:fill="FFFFFF"/>
        </w:rPr>
        <w:t>·</w:t>
      </w:r>
      <w:r w:rsidRPr="005968B7">
        <w:rPr>
          <w:rFonts w:ascii="Times New Roman" w:eastAsiaTheme="minorEastAsia" w:hAnsi="Times New Roman" w:cs="Times New Roman"/>
        </w:rPr>
        <w:t>韦尔斯：《人类的旅程</w:t>
      </w:r>
      <w:r w:rsidRPr="005968B7">
        <w:rPr>
          <w:rFonts w:ascii="Times New Roman" w:eastAsiaTheme="minorEastAsia" w:hAnsi="Times New Roman" w:cs="Times New Roman"/>
        </w:rPr>
        <w:t>——</w:t>
      </w:r>
      <w:r w:rsidRPr="005968B7">
        <w:rPr>
          <w:rFonts w:ascii="Times New Roman" w:eastAsiaTheme="minorEastAsia" w:hAnsi="Times New Roman" w:cs="Times New Roman"/>
        </w:rPr>
        <w:t>基因的奥德赛》。</w:t>
      </w:r>
    </w:p>
  </w:footnote>
  <w:footnote w:id="28">
    <w:p w14:paraId="25CE95CD" w14:textId="659719D3" w:rsidR="00D90C2F" w:rsidRPr="005968B7" w:rsidRDefault="00D90C2F" w:rsidP="00D43A44">
      <w:pPr>
        <w:pStyle w:val="a6"/>
        <w:jc w:val="both"/>
        <w:rPr>
          <w:rFonts w:ascii="Times New Roman" w:eastAsiaTheme="minorEastAsia" w:hAnsi="Times New Roman" w:cs="Times New Roman"/>
        </w:rPr>
      </w:pPr>
      <w:r w:rsidRPr="005968B7">
        <w:rPr>
          <w:rFonts w:ascii="Times New Roman" w:eastAsiaTheme="minorEastAsia" w:hAnsi="Times New Roman" w:cs="Times New Roman"/>
          <w:kern w:val="0"/>
          <w:shd w:val="clear" w:color="auto" w:fill="FFFFFF"/>
          <w:vertAlign w:val="superscript"/>
        </w:rPr>
        <w:footnoteRef/>
      </w:r>
      <w:r w:rsidRPr="005968B7">
        <w:rPr>
          <w:rFonts w:ascii="Times New Roman" w:eastAsiaTheme="minorEastAsia" w:hAnsi="Times New Roman" w:cs="Times New Roman"/>
          <w:kern w:val="0"/>
          <w:shd w:val="clear" w:color="auto" w:fill="FFFFFF"/>
        </w:rPr>
        <w:t xml:space="preserve"> </w:t>
      </w:r>
      <w:r w:rsidRPr="005968B7">
        <w:rPr>
          <w:rFonts w:ascii="Times New Roman" w:eastAsiaTheme="minorEastAsia" w:hAnsi="Times New Roman" w:cs="Times New Roman"/>
          <w:kern w:val="0"/>
          <w:shd w:val="clear" w:color="auto" w:fill="FFFFFF"/>
        </w:rPr>
        <w:t>参见廖凯原：</w:t>
      </w:r>
      <w:r w:rsidRPr="005968B7">
        <w:rPr>
          <w:rFonts w:ascii="Times New Roman" w:eastAsiaTheme="minorEastAsia" w:hAnsi="Times New Roman" w:cs="Times New Roman"/>
        </w:rPr>
        <w:t>《探寻中式法治之道》；廖凯原：《黄帝范例：法治天命</w:t>
      </w:r>
      <w:r w:rsidRPr="005968B7">
        <w:rPr>
          <w:rFonts w:ascii="Times New Roman" w:eastAsiaTheme="minorEastAsia" w:hAnsi="Times New Roman" w:cs="Times New Roman"/>
        </w:rPr>
        <w:t>“</w:t>
      </w:r>
      <w:r w:rsidRPr="005968B7">
        <w:rPr>
          <w:rFonts w:ascii="Times New Roman" w:eastAsiaTheme="minorEastAsia" w:hAnsi="Times New Roman" w:cs="Times New Roman"/>
        </w:rPr>
        <w:t>科学观</w:t>
      </w:r>
      <w:r w:rsidRPr="005968B7">
        <w:rPr>
          <w:rFonts w:ascii="Times New Roman" w:eastAsiaTheme="minorEastAsia" w:hAnsi="Times New Roman" w:cs="Times New Roman"/>
        </w:rPr>
        <w:t>”</w:t>
      </w:r>
      <w:r w:rsidRPr="005968B7">
        <w:rPr>
          <w:rFonts w:ascii="Times New Roman" w:eastAsiaTheme="minorEastAsia" w:hAnsi="Times New Roman" w:cs="Times New Roman"/>
        </w:rPr>
        <w:t>的反熵运作体系》</w:t>
      </w:r>
      <w:r w:rsidRPr="005968B7">
        <w:rPr>
          <w:rFonts w:ascii="Times New Roman" w:eastAsiaTheme="minorEastAsia" w:hAnsi="Times New Roman" w:cs="Times New Roman"/>
          <w:kern w:val="0"/>
          <w:shd w:val="clear" w:color="auto" w:fill="FFFFFF"/>
        </w:rPr>
        <w:t>；廖凯原：</w:t>
      </w:r>
      <w:r w:rsidRPr="005968B7">
        <w:rPr>
          <w:rFonts w:ascii="Times New Roman" w:eastAsiaTheme="minorEastAsia" w:hAnsi="Times New Roman" w:cs="Times New Roman"/>
        </w:rPr>
        <w:t>《黄帝范例：中国法治与义理科学观的反熵运行体系》；廖凯原：《</w:t>
      </w:r>
      <w:r w:rsidRPr="005968B7">
        <w:rPr>
          <w:rFonts w:ascii="Times New Roman" w:eastAsiaTheme="minorEastAsia" w:hAnsi="Times New Roman" w:cs="Times New Roman"/>
        </w:rPr>
        <w:t>&lt;</w:t>
      </w:r>
      <w:r w:rsidRPr="005968B7">
        <w:rPr>
          <w:rFonts w:ascii="Times New Roman" w:eastAsiaTheme="minorEastAsia" w:hAnsi="Times New Roman" w:cs="Times New Roman"/>
        </w:rPr>
        <w:t>黄帝四经</w:t>
      </w:r>
      <w:r w:rsidRPr="005968B7">
        <w:rPr>
          <w:rFonts w:ascii="Times New Roman" w:eastAsiaTheme="minorEastAsia" w:hAnsi="Times New Roman" w:cs="Times New Roman"/>
        </w:rPr>
        <w:t>&gt;</w:t>
      </w:r>
      <w:r w:rsidRPr="005968B7">
        <w:rPr>
          <w:rFonts w:ascii="Times New Roman" w:eastAsiaTheme="minorEastAsia" w:hAnsi="Times New Roman" w:cs="Times New Roman"/>
        </w:rPr>
        <w:t>新见：中国法治与德治科学观的反熵运行体系》</w:t>
      </w:r>
      <w:r w:rsidRPr="005968B7">
        <w:rPr>
          <w:rFonts w:ascii="Times New Roman" w:eastAsiaTheme="minorEastAsia" w:hAnsi="Times New Roman" w:cs="Times New Roman"/>
          <w:kern w:val="0"/>
          <w:shd w:val="clear" w:color="auto" w:fill="FFFFFF"/>
        </w:rPr>
        <w:t>；廖凯原：《</w:t>
      </w:r>
      <w:r w:rsidRPr="005968B7">
        <w:rPr>
          <w:rFonts w:ascii="Times New Roman" w:eastAsiaTheme="minorEastAsia" w:hAnsi="Times New Roman" w:cs="Times New Roman"/>
        </w:rPr>
        <w:t>黄帝运行体系</w:t>
      </w:r>
      <w:r w:rsidRPr="005968B7">
        <w:rPr>
          <w:rFonts w:ascii="Times New Roman" w:eastAsiaTheme="minorEastAsia" w:hAnsi="Times New Roman" w:cs="Times New Roman"/>
        </w:rPr>
        <w:t>2.0</w:t>
      </w:r>
      <w:r w:rsidRPr="005968B7">
        <w:rPr>
          <w:rFonts w:ascii="Times New Roman" w:eastAsiaTheme="minorEastAsia" w:hAnsi="Times New Roman" w:cs="Times New Roman"/>
        </w:rPr>
        <w:t>（轩辕纪年</w:t>
      </w:r>
      <w:r w:rsidRPr="005968B7">
        <w:rPr>
          <w:rFonts w:ascii="Times New Roman" w:eastAsiaTheme="minorEastAsia" w:hAnsi="Times New Roman" w:cs="Times New Roman"/>
        </w:rPr>
        <w:t xml:space="preserve">4708 </w:t>
      </w:r>
      <w:r w:rsidRPr="005968B7">
        <w:rPr>
          <w:rFonts w:ascii="Times New Roman" w:eastAsiaTheme="minorEastAsia" w:hAnsi="Times New Roman" w:cs="Times New Roman"/>
          <w:bCs/>
          <w:kern w:val="0"/>
        </w:rPr>
        <w:t>-</w:t>
      </w:r>
      <w:r w:rsidRPr="005968B7">
        <w:rPr>
          <w:rFonts w:ascii="Times New Roman" w:eastAsiaTheme="minorEastAsia" w:hAnsi="Times New Roman" w:cs="Times New Roman"/>
        </w:rPr>
        <w:t>永远）</w:t>
      </w:r>
      <w:r w:rsidRPr="005968B7">
        <w:rPr>
          <w:rFonts w:ascii="Times New Roman" w:eastAsiaTheme="minorEastAsia" w:hAnsi="Times New Roman" w:cs="Times New Roman"/>
          <w:kern w:val="0"/>
          <w:shd w:val="clear" w:color="auto" w:fill="FFFFFF"/>
        </w:rPr>
        <w:t xml:space="preserve"> </w:t>
      </w:r>
      <w:r w:rsidRPr="005968B7">
        <w:rPr>
          <w:rFonts w:ascii="Times New Roman" w:eastAsiaTheme="minorEastAsia" w:hAnsi="Times New Roman" w:cs="Times New Roman"/>
          <w:kern w:val="0"/>
          <w:shd w:val="clear" w:color="auto" w:fill="FFFFFF"/>
        </w:rPr>
        <w:t>》。</w:t>
      </w:r>
    </w:p>
  </w:footnote>
  <w:footnote w:id="29">
    <w:p w14:paraId="4469A1A9" w14:textId="000BAFB0" w:rsidR="00D90C2F" w:rsidRPr="005968B7" w:rsidRDefault="00D90C2F" w:rsidP="00391A57">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bCs/>
          <w:kern w:val="0"/>
        </w:rPr>
        <w:t>《黄帝四经</w:t>
      </w:r>
      <w:r w:rsidRPr="005968B7">
        <w:rPr>
          <w:rFonts w:ascii="Times New Roman" w:eastAsiaTheme="minorEastAsia" w:hAnsi="Times New Roman" w:cs="Times New Roman"/>
          <w:bCs/>
          <w:kern w:val="0"/>
        </w:rPr>
        <w:t>·</w:t>
      </w:r>
      <w:r w:rsidRPr="005968B7">
        <w:rPr>
          <w:rFonts w:ascii="Times New Roman" w:eastAsiaTheme="minorEastAsia" w:hAnsi="Times New Roman" w:cs="Times New Roman"/>
          <w:bCs/>
          <w:kern w:val="0"/>
        </w:rPr>
        <w:t>十大经</w:t>
      </w:r>
      <w:r w:rsidRPr="005968B7">
        <w:rPr>
          <w:rFonts w:ascii="Times New Roman" w:eastAsiaTheme="minorEastAsia" w:hAnsi="Times New Roman" w:cs="Times New Roman"/>
          <w:bCs/>
          <w:kern w:val="0"/>
        </w:rPr>
        <w:t>·</w:t>
      </w:r>
      <w:r w:rsidRPr="005968B7">
        <w:rPr>
          <w:rFonts w:ascii="Times New Roman" w:eastAsiaTheme="minorEastAsia" w:hAnsi="Times New Roman" w:cs="Times New Roman"/>
          <w:bCs/>
          <w:kern w:val="0"/>
        </w:rPr>
        <w:t>观》</w:t>
      </w:r>
      <w:r w:rsidRPr="005968B7">
        <w:rPr>
          <w:rFonts w:ascii="Times New Roman" w:eastAsiaTheme="minorEastAsia" w:hAnsi="Times New Roman" w:cs="Times New Roman"/>
          <w:kern w:val="0"/>
          <w:shd w:val="clear" w:color="auto" w:fill="FFFFFF"/>
        </w:rPr>
        <w:t>。</w:t>
      </w:r>
    </w:p>
  </w:footnote>
  <w:footnote w:id="30">
    <w:p w14:paraId="4CF397E8" w14:textId="5B5F9F38" w:rsidR="00D90C2F" w:rsidRPr="005968B7" w:rsidRDefault="00D90C2F" w:rsidP="00AF69FD">
      <w:pPr>
        <w:pStyle w:val="a6"/>
        <w:jc w:val="both"/>
        <w:rPr>
          <w:rFonts w:ascii="Times New Roman" w:eastAsiaTheme="minorEastAsia" w:hAnsi="Times New Roman" w:cs="Times New Roman"/>
        </w:rPr>
      </w:pPr>
      <w:r w:rsidRPr="005968B7">
        <w:rPr>
          <w:rFonts w:ascii="Times New Roman" w:eastAsiaTheme="minorEastAsia" w:hAnsi="Times New Roman" w:cs="Times New Roman"/>
          <w:kern w:val="0"/>
          <w:vertAlign w:val="superscript"/>
        </w:rPr>
        <w:footnoteRef/>
      </w:r>
      <w:r w:rsidRPr="005968B7">
        <w:rPr>
          <w:rFonts w:ascii="Times New Roman" w:eastAsiaTheme="minorEastAsia" w:hAnsi="Times New Roman" w:cs="Times New Roman"/>
          <w:bCs/>
          <w:kern w:val="0"/>
        </w:rPr>
        <w:t>《黄帝四经</w:t>
      </w:r>
      <w:r w:rsidRPr="005968B7">
        <w:rPr>
          <w:rFonts w:ascii="Times New Roman" w:eastAsiaTheme="minorEastAsia" w:hAnsi="Times New Roman" w:cs="Times New Roman"/>
          <w:bCs/>
          <w:kern w:val="0"/>
        </w:rPr>
        <w:t>·</w:t>
      </w:r>
      <w:r w:rsidRPr="005968B7">
        <w:rPr>
          <w:rFonts w:ascii="Times New Roman" w:eastAsiaTheme="minorEastAsia" w:hAnsi="Times New Roman" w:cs="Times New Roman"/>
          <w:bCs/>
          <w:kern w:val="0"/>
        </w:rPr>
        <w:t>十大经</w:t>
      </w:r>
      <w:r w:rsidRPr="005968B7">
        <w:rPr>
          <w:rFonts w:ascii="Times New Roman" w:eastAsiaTheme="minorEastAsia" w:hAnsi="Times New Roman" w:cs="Times New Roman"/>
          <w:bCs/>
          <w:kern w:val="0"/>
        </w:rPr>
        <w:t>·</w:t>
      </w:r>
      <w:r w:rsidRPr="005968B7">
        <w:rPr>
          <w:rFonts w:ascii="Times New Roman" w:eastAsiaTheme="minorEastAsia" w:hAnsi="Times New Roman" w:cs="Times New Roman"/>
          <w:bCs/>
          <w:kern w:val="0"/>
        </w:rPr>
        <w:t>姓争》</w:t>
      </w:r>
      <w:r w:rsidRPr="005968B7">
        <w:rPr>
          <w:rFonts w:ascii="Times New Roman" w:eastAsiaTheme="minorEastAsia" w:hAnsi="Times New Roman" w:cs="Times New Roman"/>
          <w:kern w:val="0"/>
          <w:shd w:val="clear" w:color="auto" w:fill="FFFFFF"/>
        </w:rPr>
        <w:t>。</w:t>
      </w:r>
    </w:p>
  </w:footnote>
  <w:footnote w:id="31">
    <w:p w14:paraId="7725DC3D" w14:textId="29BD8670" w:rsidR="00D90C2F" w:rsidRPr="005968B7" w:rsidRDefault="00D90C2F" w:rsidP="00391A57">
      <w:pPr>
        <w:pStyle w:val="a6"/>
        <w:jc w:val="both"/>
        <w:rPr>
          <w:rFonts w:ascii="Times New Roman" w:eastAsiaTheme="minorEastAsia" w:hAnsi="Times New Roman" w:cs="Times New Roman"/>
        </w:rPr>
      </w:pPr>
      <w:r w:rsidRPr="005968B7">
        <w:rPr>
          <w:rFonts w:ascii="Times New Roman" w:eastAsiaTheme="minorEastAsia" w:hAnsi="Times New Roman" w:cs="Times New Roman"/>
          <w:kern w:val="0"/>
          <w:vertAlign w:val="superscript"/>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kern w:val="0"/>
        </w:rPr>
        <w:t>廖凯原：《中式法治与礼治》，第</w:t>
      </w:r>
      <w:r w:rsidRPr="005968B7">
        <w:rPr>
          <w:rFonts w:ascii="Times New Roman" w:eastAsiaTheme="minorEastAsia" w:hAnsi="Times New Roman" w:cs="Times New Roman"/>
          <w:kern w:val="0"/>
        </w:rPr>
        <w:t>3</w:t>
      </w:r>
      <w:r w:rsidRPr="005968B7">
        <w:rPr>
          <w:rFonts w:ascii="Times New Roman" w:eastAsiaTheme="minorEastAsia" w:hAnsi="Times New Roman" w:cs="Times New Roman"/>
          <w:kern w:val="0"/>
        </w:rPr>
        <w:t>页。</w:t>
      </w:r>
    </w:p>
  </w:footnote>
  <w:footnote w:id="32">
    <w:p w14:paraId="65DBAB09" w14:textId="6A775BDA" w:rsidR="00D90C2F" w:rsidRPr="005968B7" w:rsidRDefault="00D90C2F" w:rsidP="00391A57">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rPr>
        <w:t>新华网：《习近平强调司法独立》。</w:t>
      </w:r>
    </w:p>
  </w:footnote>
  <w:footnote w:id="33">
    <w:p w14:paraId="4DC1F587" w14:textId="24F3C1F8" w:rsidR="00D90C2F" w:rsidRPr="005968B7" w:rsidRDefault="00D90C2F" w:rsidP="00391A57">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rPr>
        <w:t>参见注释</w:t>
      </w:r>
      <w:r w:rsidRPr="005968B7">
        <w:rPr>
          <w:rFonts w:ascii="Times New Roman" w:eastAsiaTheme="minorEastAsia" w:hAnsi="Times New Roman" w:cs="Times New Roman"/>
        </w:rPr>
        <w:t>22</w:t>
      </w:r>
      <w:r w:rsidRPr="005968B7">
        <w:rPr>
          <w:rFonts w:ascii="Times New Roman" w:eastAsiaTheme="minorEastAsia" w:hAnsi="Times New Roman" w:cs="Times New Roman"/>
        </w:rPr>
        <w:t>。</w:t>
      </w:r>
    </w:p>
  </w:footnote>
  <w:footnote w:id="34">
    <w:p w14:paraId="56A9710D" w14:textId="644AF4EC" w:rsidR="00D90C2F" w:rsidRPr="005968B7" w:rsidRDefault="00D90C2F" w:rsidP="00391A57">
      <w:pPr>
        <w:pStyle w:val="a6"/>
        <w:jc w:val="both"/>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hint="eastAsia"/>
        </w:rPr>
        <w:t>“</w:t>
      </w:r>
      <w:r w:rsidRPr="005968B7">
        <w:rPr>
          <w:rFonts w:ascii="Times New Roman" w:eastAsiaTheme="minorEastAsia" w:hAnsi="Times New Roman" w:cs="Times New Roman"/>
        </w:rPr>
        <w:t>双方认为在法律领域促进合作并就法治问题交流符合两国人民和政府的利益和需要。双方决定尽早举行中美法律专家对话。</w:t>
      </w:r>
      <w:r w:rsidRPr="005968B7">
        <w:rPr>
          <w:rFonts w:ascii="Times New Roman" w:eastAsiaTheme="minorEastAsia" w:hAnsi="Times New Roman" w:cs="Times New Roman" w:hint="eastAsia"/>
        </w:rPr>
        <w:t>”</w:t>
      </w:r>
      <w:r w:rsidRPr="005968B7">
        <w:rPr>
          <w:rFonts w:ascii="Times New Roman" w:eastAsiaTheme="minorEastAsia" w:hAnsi="Times New Roman" w:cs="Times New Roman"/>
          <w:kern w:val="0"/>
          <w:shd w:val="clear" w:color="auto" w:fill="FFFFFF"/>
        </w:rPr>
        <w:t>参见白宫：《中美联合声明》。</w:t>
      </w:r>
    </w:p>
  </w:footnote>
  <w:footnote w:id="35">
    <w:p w14:paraId="064346E5" w14:textId="7DDAD92D" w:rsidR="00D90C2F" w:rsidRPr="005968B7" w:rsidRDefault="00D90C2F" w:rsidP="00391A57">
      <w:pPr>
        <w:pStyle w:val="a6"/>
        <w:jc w:val="both"/>
        <w:rPr>
          <w:rFonts w:ascii="Times New Roman" w:eastAsiaTheme="minorEastAsia" w:hAnsi="Times New Roman" w:cs="Times New Roman"/>
        </w:rPr>
      </w:pPr>
      <w:r w:rsidRPr="005968B7">
        <w:rPr>
          <w:rFonts w:ascii="Times New Roman" w:eastAsiaTheme="minorEastAsia" w:hAnsi="Times New Roman" w:cs="Times New Roman"/>
          <w:kern w:val="0"/>
          <w:vertAlign w:val="superscript"/>
        </w:rPr>
        <w:footnoteRef/>
      </w:r>
      <w:r w:rsidRPr="005968B7">
        <w:rPr>
          <w:rFonts w:ascii="Times New Roman" w:eastAsiaTheme="minorEastAsia" w:hAnsi="Times New Roman" w:cs="Times New Roman"/>
          <w:kern w:val="0"/>
          <w:shd w:val="clear" w:color="auto" w:fill="FFFFFF"/>
        </w:rPr>
        <w:t xml:space="preserve"> </w:t>
      </w:r>
      <w:r w:rsidRPr="005968B7">
        <w:rPr>
          <w:rFonts w:ascii="Times New Roman" w:eastAsiaTheme="minorEastAsia" w:hAnsi="Times New Roman" w:cs="Times New Roman"/>
          <w:kern w:val="0"/>
          <w:shd w:val="clear" w:color="auto" w:fill="FFFFFF"/>
        </w:rPr>
        <w:t>参见廖凯原：</w:t>
      </w:r>
      <w:r w:rsidRPr="005968B7">
        <w:rPr>
          <w:rFonts w:ascii="Times New Roman" w:eastAsiaTheme="minorEastAsia" w:hAnsi="Times New Roman" w:cs="Times New Roman"/>
        </w:rPr>
        <w:t>《黄帝范例：中国法治与义理科学观的反熵运行体系》；廖凯原：《</w:t>
      </w:r>
      <w:r w:rsidRPr="005968B7">
        <w:rPr>
          <w:rFonts w:ascii="Times New Roman" w:eastAsiaTheme="minorEastAsia" w:hAnsi="Times New Roman" w:cs="Times New Roman"/>
        </w:rPr>
        <w:t>&lt;</w:t>
      </w:r>
      <w:r w:rsidRPr="005968B7">
        <w:rPr>
          <w:rFonts w:ascii="Times New Roman" w:eastAsiaTheme="minorEastAsia" w:hAnsi="Times New Roman" w:cs="Times New Roman"/>
        </w:rPr>
        <w:t>黄帝四经</w:t>
      </w:r>
      <w:r w:rsidRPr="005968B7">
        <w:rPr>
          <w:rFonts w:ascii="Times New Roman" w:eastAsiaTheme="minorEastAsia" w:hAnsi="Times New Roman" w:cs="Times New Roman"/>
        </w:rPr>
        <w:t>&gt;</w:t>
      </w:r>
      <w:r w:rsidRPr="005968B7">
        <w:rPr>
          <w:rFonts w:ascii="Times New Roman" w:eastAsiaTheme="minorEastAsia" w:hAnsi="Times New Roman" w:cs="Times New Roman"/>
        </w:rPr>
        <w:t>新见：中国法治与德治科学观的反熵运行体系》</w:t>
      </w:r>
      <w:r w:rsidRPr="005968B7">
        <w:rPr>
          <w:rFonts w:ascii="Times New Roman" w:eastAsiaTheme="minorEastAsia" w:hAnsi="Times New Roman" w:cs="Times New Roman"/>
          <w:kern w:val="0"/>
          <w:shd w:val="clear" w:color="auto" w:fill="FFFFFF"/>
        </w:rPr>
        <w:t>；廖凯原：《</w:t>
      </w:r>
      <w:r w:rsidRPr="005968B7">
        <w:rPr>
          <w:rFonts w:ascii="Times New Roman" w:eastAsiaTheme="minorEastAsia" w:hAnsi="Times New Roman" w:cs="Times New Roman"/>
        </w:rPr>
        <w:t>黄帝运行体系</w:t>
      </w:r>
      <w:r w:rsidRPr="005968B7">
        <w:rPr>
          <w:rFonts w:ascii="Times New Roman" w:eastAsiaTheme="minorEastAsia" w:hAnsi="Times New Roman" w:cs="Times New Roman"/>
        </w:rPr>
        <w:t>2.0</w:t>
      </w:r>
      <w:r w:rsidRPr="005968B7">
        <w:rPr>
          <w:rFonts w:ascii="Times New Roman" w:eastAsiaTheme="minorEastAsia" w:hAnsi="Times New Roman" w:cs="Times New Roman"/>
        </w:rPr>
        <w:t>（轩辕纪年</w:t>
      </w:r>
      <w:r w:rsidRPr="005968B7">
        <w:rPr>
          <w:rFonts w:ascii="Times New Roman" w:eastAsiaTheme="minorEastAsia" w:hAnsi="Times New Roman" w:cs="Times New Roman"/>
        </w:rPr>
        <w:t xml:space="preserve">4708 </w:t>
      </w:r>
      <w:r w:rsidRPr="005968B7">
        <w:rPr>
          <w:rFonts w:ascii="Times New Roman" w:eastAsiaTheme="minorEastAsia" w:hAnsi="Times New Roman" w:cs="Times New Roman"/>
          <w:bCs/>
          <w:kern w:val="0"/>
        </w:rPr>
        <w:t>-</w:t>
      </w:r>
      <w:r w:rsidRPr="005968B7">
        <w:rPr>
          <w:rFonts w:ascii="Times New Roman" w:eastAsiaTheme="minorEastAsia" w:hAnsi="Times New Roman" w:cs="Times New Roman"/>
        </w:rPr>
        <w:t>永远）</w:t>
      </w:r>
      <w:r w:rsidRPr="005968B7">
        <w:rPr>
          <w:rFonts w:ascii="Times New Roman" w:eastAsiaTheme="minorEastAsia" w:hAnsi="Times New Roman" w:cs="Times New Roman"/>
          <w:kern w:val="0"/>
          <w:shd w:val="clear" w:color="auto" w:fill="FFFFFF"/>
        </w:rPr>
        <w:t xml:space="preserve"> </w:t>
      </w:r>
      <w:r w:rsidRPr="005968B7">
        <w:rPr>
          <w:rFonts w:ascii="Times New Roman" w:eastAsiaTheme="minorEastAsia" w:hAnsi="Times New Roman" w:cs="Times New Roman"/>
          <w:kern w:val="0"/>
          <w:shd w:val="clear" w:color="auto" w:fill="FFFFFF"/>
        </w:rPr>
        <w:t>》。</w:t>
      </w:r>
    </w:p>
  </w:footnote>
  <w:footnote w:id="36">
    <w:p w14:paraId="5E036015" w14:textId="111D1E31" w:rsidR="00D90C2F" w:rsidRPr="005968B7" w:rsidRDefault="00D90C2F" w:rsidP="00391A57">
      <w:pPr>
        <w:pStyle w:val="a6"/>
        <w:jc w:val="both"/>
        <w:rPr>
          <w:rFonts w:ascii="Times New Roman" w:eastAsiaTheme="minorEastAsia" w:hAnsi="Times New Roman" w:cs="Times New Roman"/>
        </w:rPr>
      </w:pPr>
      <w:r w:rsidRPr="005968B7">
        <w:rPr>
          <w:rFonts w:ascii="Times New Roman" w:eastAsiaTheme="minorEastAsia" w:hAnsi="Times New Roman" w:cs="Times New Roman"/>
          <w:vertAlign w:val="superscript"/>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rPr>
        <w:t>廖凯原：《黄帝范例：中国法治与义理科学观的反熵运行体系》，第</w:t>
      </w:r>
      <w:r w:rsidRPr="005968B7">
        <w:rPr>
          <w:rFonts w:ascii="Times New Roman" w:eastAsiaTheme="minorEastAsia" w:hAnsi="Times New Roman" w:cs="Times New Roman"/>
        </w:rPr>
        <w:t>2-3</w:t>
      </w:r>
      <w:r w:rsidRPr="005968B7">
        <w:rPr>
          <w:rFonts w:ascii="Times New Roman" w:eastAsiaTheme="minorEastAsia" w:hAnsi="Times New Roman" w:cs="Times New Roman"/>
        </w:rPr>
        <w:t>页。</w:t>
      </w:r>
    </w:p>
  </w:footnote>
  <w:footnote w:id="37">
    <w:p w14:paraId="591C1999" w14:textId="02C7CEE6" w:rsidR="00D90C2F" w:rsidRPr="005968B7" w:rsidRDefault="00D90C2F" w:rsidP="00391A57">
      <w:pPr>
        <w:pStyle w:val="a6"/>
        <w:jc w:val="both"/>
        <w:rPr>
          <w:rFonts w:ascii="Times New Roman" w:eastAsiaTheme="minorEastAsia" w:hAnsi="Times New Roman" w:cs="Times New Roman"/>
        </w:rPr>
      </w:pPr>
      <w:r w:rsidRPr="005968B7">
        <w:rPr>
          <w:rFonts w:ascii="Times New Roman" w:eastAsiaTheme="minorEastAsia" w:hAnsi="Times New Roman" w:cs="Times New Roman"/>
          <w:kern w:val="0"/>
          <w:shd w:val="clear" w:color="auto" w:fill="FFFFFF"/>
          <w:vertAlign w:val="superscript"/>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rPr>
        <w:t>其余参会学者包括：</w:t>
      </w:r>
      <w:r w:rsidRPr="005968B7">
        <w:rPr>
          <w:rFonts w:ascii="Times New Roman" w:eastAsiaTheme="minorEastAsia" w:hAnsi="Times New Roman" w:cs="Times New Roman"/>
          <w:bCs/>
          <w:color w:val="auto"/>
          <w:kern w:val="0"/>
        </w:rPr>
        <w:t>安守濂教授（</w:t>
      </w:r>
      <w:r w:rsidRPr="005968B7">
        <w:rPr>
          <w:rFonts w:ascii="Times New Roman" w:eastAsiaTheme="minorEastAsia" w:hAnsi="Times New Roman" w:cs="Times New Roman"/>
        </w:rPr>
        <w:t>William P. Alford</w:t>
      </w:r>
      <w:r w:rsidRPr="005968B7">
        <w:rPr>
          <w:rFonts w:ascii="Times New Roman" w:eastAsiaTheme="minorEastAsia" w:hAnsi="Times New Roman" w:cs="Times New Roman"/>
        </w:rPr>
        <w:t>）、</w:t>
      </w:r>
      <w:r w:rsidRPr="005968B7">
        <w:rPr>
          <w:rFonts w:ascii="Times New Roman" w:eastAsiaTheme="minorEastAsia" w:hAnsi="Times New Roman" w:cs="Times New Roman"/>
          <w:bCs/>
          <w:color w:val="auto"/>
          <w:kern w:val="0"/>
        </w:rPr>
        <w:t>葛维宝教授（</w:t>
      </w:r>
      <w:r w:rsidRPr="005968B7">
        <w:rPr>
          <w:rFonts w:ascii="Times New Roman" w:eastAsiaTheme="minorEastAsia" w:hAnsi="Times New Roman" w:cs="Times New Roman"/>
        </w:rPr>
        <w:t>Paul Gewirtz</w:t>
      </w:r>
      <w:r w:rsidRPr="005968B7">
        <w:rPr>
          <w:rFonts w:ascii="Times New Roman" w:eastAsiaTheme="minorEastAsia" w:hAnsi="Times New Roman" w:cs="Times New Roman"/>
        </w:rPr>
        <w:t>）、</w:t>
      </w:r>
      <w:r w:rsidRPr="005968B7">
        <w:rPr>
          <w:rFonts w:ascii="Times New Roman" w:eastAsiaTheme="minorEastAsia" w:hAnsi="Times New Roman" w:cs="Times New Roman"/>
        </w:rPr>
        <w:t>Jacques deLisle</w:t>
      </w:r>
      <w:r w:rsidRPr="005968B7">
        <w:rPr>
          <w:rFonts w:ascii="Times New Roman" w:eastAsiaTheme="minorEastAsia" w:hAnsi="Times New Roman" w:cs="Times New Roman"/>
        </w:rPr>
        <w:t>教授、</w:t>
      </w:r>
      <w:r w:rsidRPr="005968B7">
        <w:rPr>
          <w:rFonts w:ascii="Times New Roman" w:eastAsiaTheme="minorEastAsia" w:hAnsi="Times New Roman" w:cs="Times New Roman"/>
        </w:rPr>
        <w:t>Jeffrey S.</w:t>
      </w:r>
      <w:r w:rsidRPr="005968B7">
        <w:rPr>
          <w:rFonts w:ascii="Times New Roman" w:eastAsiaTheme="minorEastAsia" w:hAnsi="Times New Roman" w:cs="Times New Roman"/>
          <w:kern w:val="0"/>
          <w:shd w:val="clear" w:color="auto" w:fill="FFFFFF"/>
        </w:rPr>
        <w:t xml:space="preserve"> Lehman</w:t>
      </w:r>
      <w:r w:rsidRPr="005968B7">
        <w:rPr>
          <w:rFonts w:ascii="Times New Roman" w:eastAsiaTheme="minorEastAsia" w:hAnsi="Times New Roman" w:cs="Times New Roman"/>
          <w:kern w:val="0"/>
          <w:shd w:val="clear" w:color="auto" w:fill="FFFFFF"/>
        </w:rPr>
        <w:t>教授、</w:t>
      </w:r>
      <w:r w:rsidRPr="005968B7">
        <w:rPr>
          <w:rFonts w:ascii="Times New Roman" w:eastAsiaTheme="minorEastAsia" w:hAnsi="Times New Roman" w:cs="Times New Roman"/>
          <w:kern w:val="0"/>
          <w:shd w:val="clear" w:color="auto" w:fill="FFFFFF"/>
        </w:rPr>
        <w:t>Stanley Lubman</w:t>
      </w:r>
      <w:r w:rsidRPr="005968B7">
        <w:rPr>
          <w:rFonts w:ascii="Times New Roman" w:eastAsiaTheme="minorEastAsia" w:hAnsi="Times New Roman" w:cs="Times New Roman"/>
          <w:kern w:val="0"/>
          <w:shd w:val="clear" w:color="auto" w:fill="FFFFFF"/>
        </w:rPr>
        <w:t>教授、</w:t>
      </w:r>
      <w:r w:rsidRPr="005968B7">
        <w:rPr>
          <w:rFonts w:ascii="Times New Roman" w:eastAsiaTheme="minorEastAsia" w:hAnsi="Times New Roman" w:cs="Times New Roman"/>
          <w:bCs/>
          <w:color w:val="auto"/>
          <w:kern w:val="0"/>
        </w:rPr>
        <w:t>郭丹青教授（</w:t>
      </w:r>
      <w:r w:rsidRPr="005968B7">
        <w:rPr>
          <w:rFonts w:ascii="Times New Roman" w:eastAsiaTheme="minorEastAsia" w:hAnsi="Times New Roman" w:cs="Times New Roman"/>
          <w:kern w:val="0"/>
          <w:shd w:val="clear" w:color="auto" w:fill="FFFFFF"/>
        </w:rPr>
        <w:t>Donald C. Clarke</w:t>
      </w:r>
      <w:r w:rsidRPr="005968B7">
        <w:rPr>
          <w:rFonts w:ascii="Times New Roman" w:eastAsiaTheme="minorEastAsia" w:hAnsi="Times New Roman" w:cs="Times New Roman"/>
          <w:kern w:val="0"/>
          <w:shd w:val="clear" w:color="auto" w:fill="FFFFFF"/>
        </w:rPr>
        <w:t>）、</w:t>
      </w:r>
      <w:r w:rsidRPr="005968B7">
        <w:rPr>
          <w:rFonts w:ascii="Times New Roman" w:eastAsiaTheme="minorEastAsia" w:hAnsi="Times New Roman" w:cs="Times New Roman"/>
          <w:bCs/>
          <w:color w:val="auto"/>
          <w:kern w:val="0"/>
        </w:rPr>
        <w:t>郝山教授（</w:t>
      </w:r>
      <w:r w:rsidRPr="005968B7">
        <w:rPr>
          <w:rFonts w:ascii="Times New Roman" w:eastAsiaTheme="minorEastAsia" w:hAnsi="Times New Roman" w:cs="Times New Roman"/>
          <w:kern w:val="0"/>
          <w:shd w:val="clear" w:color="auto" w:fill="FFFFFF"/>
        </w:rPr>
        <w:t>Nicholas C. Howson</w:t>
      </w:r>
      <w:r w:rsidRPr="005968B7">
        <w:rPr>
          <w:rFonts w:ascii="Times New Roman" w:eastAsiaTheme="minorEastAsia" w:hAnsi="Times New Roman" w:cs="Times New Roman"/>
          <w:kern w:val="0"/>
          <w:shd w:val="clear" w:color="auto" w:fill="FFFFFF"/>
        </w:rPr>
        <w:t>）和</w:t>
      </w:r>
      <w:r w:rsidRPr="005968B7">
        <w:rPr>
          <w:rFonts w:ascii="Times New Roman" w:eastAsiaTheme="minorEastAsia" w:hAnsi="Times New Roman" w:cs="Times New Roman"/>
          <w:bCs/>
          <w:color w:val="auto"/>
          <w:kern w:val="0"/>
        </w:rPr>
        <w:t>清华大学副校长谢维和教授</w:t>
      </w:r>
      <w:r w:rsidRPr="005968B7">
        <w:rPr>
          <w:rFonts w:ascii="Times New Roman" w:eastAsiaTheme="minorEastAsia" w:hAnsi="Times New Roman" w:cs="Times New Roman"/>
          <w:b/>
          <w:bCs/>
          <w:color w:val="auto"/>
          <w:kern w:val="0"/>
        </w:rPr>
        <w:t>。</w:t>
      </w:r>
    </w:p>
  </w:footnote>
  <w:footnote w:id="38">
    <w:p w14:paraId="47B1BD39" w14:textId="1368DB7E" w:rsidR="00D90C2F" w:rsidRPr="005968B7" w:rsidRDefault="00D90C2F" w:rsidP="00391A57">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bCs/>
          <w:kern w:val="0"/>
        </w:rPr>
        <w:t>《黄帝四经</w:t>
      </w:r>
      <w:r w:rsidRPr="005968B7">
        <w:rPr>
          <w:rFonts w:ascii="Times New Roman" w:eastAsiaTheme="minorEastAsia" w:hAnsi="Times New Roman" w:cs="Times New Roman"/>
          <w:bCs/>
          <w:kern w:val="0"/>
        </w:rPr>
        <w:t>·</w:t>
      </w:r>
      <w:r w:rsidRPr="005968B7">
        <w:rPr>
          <w:rFonts w:ascii="Times New Roman" w:eastAsiaTheme="minorEastAsia" w:hAnsi="Times New Roman" w:cs="Times New Roman"/>
          <w:bCs/>
          <w:kern w:val="0"/>
        </w:rPr>
        <w:t>经法</w:t>
      </w:r>
      <w:r w:rsidRPr="005968B7">
        <w:rPr>
          <w:rFonts w:ascii="Times New Roman" w:eastAsiaTheme="minorEastAsia" w:hAnsi="Times New Roman" w:cs="Times New Roman"/>
          <w:bCs/>
          <w:kern w:val="0"/>
        </w:rPr>
        <w:t>·</w:t>
      </w:r>
      <w:r w:rsidRPr="005968B7">
        <w:rPr>
          <w:rFonts w:ascii="Times New Roman" w:eastAsiaTheme="minorEastAsia" w:hAnsi="Times New Roman" w:cs="Times New Roman"/>
          <w:bCs/>
          <w:kern w:val="0"/>
        </w:rPr>
        <w:t>君正》</w:t>
      </w:r>
      <w:r w:rsidRPr="005968B7">
        <w:rPr>
          <w:rFonts w:ascii="Times New Roman" w:eastAsiaTheme="minorEastAsia" w:hAnsi="Times New Roman" w:cs="Times New Roman"/>
          <w:kern w:val="0"/>
          <w:shd w:val="clear" w:color="auto" w:fill="FFFFFF"/>
        </w:rPr>
        <w:t>。</w:t>
      </w:r>
    </w:p>
  </w:footnote>
  <w:footnote w:id="39">
    <w:p w14:paraId="249AD589" w14:textId="38B93782" w:rsidR="00D90C2F" w:rsidRPr="005968B7" w:rsidRDefault="00D90C2F" w:rsidP="00391A57">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bCs/>
          <w:kern w:val="0"/>
        </w:rPr>
        <w:t>《黄帝四经</w:t>
      </w:r>
      <w:r w:rsidRPr="005968B7">
        <w:rPr>
          <w:rFonts w:ascii="Times New Roman" w:eastAsiaTheme="minorEastAsia" w:hAnsi="Times New Roman" w:cs="Times New Roman"/>
          <w:bCs/>
          <w:kern w:val="0"/>
        </w:rPr>
        <w:t>·</w:t>
      </w:r>
      <w:r w:rsidRPr="005968B7">
        <w:rPr>
          <w:rFonts w:ascii="Times New Roman" w:eastAsiaTheme="minorEastAsia" w:hAnsi="Times New Roman" w:cs="Times New Roman"/>
          <w:bCs/>
          <w:kern w:val="0"/>
        </w:rPr>
        <w:t>十大经</w:t>
      </w:r>
      <w:r w:rsidRPr="005968B7">
        <w:rPr>
          <w:rFonts w:ascii="Times New Roman" w:eastAsiaTheme="minorEastAsia" w:hAnsi="Times New Roman" w:cs="Times New Roman"/>
          <w:bCs/>
          <w:kern w:val="0"/>
        </w:rPr>
        <w:t>·</w:t>
      </w:r>
      <w:r w:rsidRPr="005968B7">
        <w:rPr>
          <w:rFonts w:ascii="Times New Roman" w:eastAsiaTheme="minorEastAsia" w:hAnsi="Times New Roman" w:cs="Times New Roman"/>
          <w:bCs/>
          <w:kern w:val="0"/>
        </w:rPr>
        <w:t>观》</w:t>
      </w:r>
      <w:r w:rsidRPr="005968B7">
        <w:rPr>
          <w:rFonts w:ascii="Times New Roman" w:eastAsiaTheme="minorEastAsia" w:hAnsi="Times New Roman" w:cs="Times New Roman"/>
          <w:kern w:val="0"/>
          <w:shd w:val="clear" w:color="auto" w:fill="FFFFFF"/>
        </w:rPr>
        <w:t>。</w:t>
      </w:r>
    </w:p>
  </w:footnote>
  <w:footnote w:id="40">
    <w:p w14:paraId="2FEC12AA" w14:textId="405764CA" w:rsidR="00D90C2F" w:rsidRPr="005968B7" w:rsidRDefault="00D90C2F" w:rsidP="00391A57">
      <w:pPr>
        <w:pStyle w:val="a6"/>
        <w:jc w:val="both"/>
        <w:rPr>
          <w:rFonts w:ascii="Times New Roman" w:eastAsiaTheme="minorEastAsia" w:hAnsi="Times New Roman" w:cs="Times New Roman"/>
        </w:rPr>
      </w:pPr>
      <w:r w:rsidRPr="005968B7">
        <w:rPr>
          <w:rFonts w:ascii="Times New Roman" w:eastAsiaTheme="minorEastAsia" w:hAnsi="Times New Roman" w:cs="Times New Roman"/>
          <w:kern w:val="0"/>
          <w:vertAlign w:val="superscript"/>
        </w:rPr>
        <w:footnoteRef/>
      </w:r>
      <w:r w:rsidRPr="005968B7">
        <w:rPr>
          <w:rFonts w:ascii="Times New Roman" w:eastAsiaTheme="minorEastAsia" w:hAnsi="Times New Roman" w:cs="Times New Roman"/>
        </w:rPr>
        <w:t>荀子将治水的大禹作为偶像。他认为人不仅要崇拜自然，更要利用自然：</w:t>
      </w:r>
      <w:r w:rsidRPr="005968B7">
        <w:rPr>
          <w:rFonts w:ascii="Times New Roman" w:eastAsiaTheme="minorEastAsia" w:hAnsi="Times New Roman" w:cs="Times New Roman" w:hint="eastAsia"/>
        </w:rPr>
        <w:t>“</w:t>
      </w:r>
      <w:r w:rsidRPr="005968B7">
        <w:rPr>
          <w:rFonts w:ascii="Times New Roman" w:eastAsiaTheme="minorEastAsia" w:hAnsi="Times New Roman" w:cs="Times New Roman"/>
        </w:rPr>
        <w:t>大天而思之，孰与物畜而制之！从天而颂之，孰与制天命而用之！望时而待之，孰与应时而使之！因物而多之，孰与骋能而化之！思物而物之，孰与理物而勿失之也！愿于物之所以生，孰与有物之所以成！</w:t>
      </w:r>
      <w:r w:rsidRPr="005968B7">
        <w:rPr>
          <w:rFonts w:ascii="Times New Roman" w:eastAsiaTheme="minorEastAsia" w:hAnsi="Times New Roman" w:cs="Times New Roman" w:hint="eastAsia"/>
        </w:rPr>
        <w:t>”</w:t>
      </w:r>
      <w:r w:rsidRPr="005968B7">
        <w:rPr>
          <w:rFonts w:ascii="Times New Roman" w:eastAsiaTheme="minorEastAsia" w:hAnsi="Times New Roman" w:cs="Times New Roman"/>
        </w:rPr>
        <w:t>参见陈荣捷编译：《中国哲学文献选编》，第</w:t>
      </w:r>
      <w:r w:rsidRPr="005968B7">
        <w:rPr>
          <w:rFonts w:ascii="Times New Roman" w:eastAsiaTheme="minorEastAsia" w:hAnsi="Times New Roman" w:cs="Times New Roman"/>
        </w:rPr>
        <w:t>122</w:t>
      </w:r>
      <w:r w:rsidRPr="005968B7">
        <w:rPr>
          <w:rFonts w:ascii="Times New Roman" w:eastAsiaTheme="minorEastAsia" w:hAnsi="Times New Roman" w:cs="Times New Roman"/>
        </w:rPr>
        <w:t>页。</w:t>
      </w:r>
    </w:p>
  </w:footnote>
  <w:footnote w:id="41">
    <w:p w14:paraId="0E94CFD0" w14:textId="2EBCAEF8" w:rsidR="00D90C2F" w:rsidRPr="005968B7" w:rsidRDefault="00D90C2F" w:rsidP="00391A57">
      <w:pPr>
        <w:pStyle w:val="a6"/>
        <w:rPr>
          <w:rFonts w:ascii="Times New Roman" w:eastAsiaTheme="minorEastAsia" w:hAnsi="Times New Roman" w:cs="Times New Roman"/>
        </w:rPr>
      </w:pPr>
      <w:r w:rsidRPr="005968B7">
        <w:rPr>
          <w:rFonts w:ascii="Times New Roman" w:eastAsiaTheme="minorEastAsia" w:hAnsi="Times New Roman" w:cs="Times New Roman"/>
          <w:kern w:val="0"/>
          <w:vertAlign w:val="superscript"/>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rPr>
        <w:t>《道德经》，此处援引理雅各的英译本。</w:t>
      </w:r>
    </w:p>
  </w:footnote>
  <w:footnote w:id="42">
    <w:p w14:paraId="448CCAE8" w14:textId="45B3D6A0" w:rsidR="00D90C2F" w:rsidRPr="005968B7" w:rsidRDefault="00D90C2F">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rPr>
        <w:t>参见卡尔</w:t>
      </w:r>
      <w:r w:rsidRPr="005968B7">
        <w:rPr>
          <w:rFonts w:ascii="Times New Roman" w:eastAsiaTheme="minorEastAsia" w:hAnsi="Times New Roman" w:cs="Times New Roman"/>
        </w:rPr>
        <w:t>·</w:t>
      </w:r>
      <w:r w:rsidRPr="005968B7">
        <w:rPr>
          <w:rFonts w:ascii="Times New Roman" w:eastAsiaTheme="minorEastAsia" w:hAnsi="Times New Roman" w:cs="Times New Roman"/>
        </w:rPr>
        <w:t>波普尔：《开放社会及其敌人》。</w:t>
      </w:r>
    </w:p>
  </w:footnote>
  <w:footnote w:id="43">
    <w:p w14:paraId="05256552" w14:textId="698AAF35" w:rsidR="00D90C2F" w:rsidRPr="005968B7" w:rsidRDefault="00D90C2F" w:rsidP="00391A57">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kern w:val="0"/>
          <w:shd w:val="clear" w:color="auto" w:fill="FFFFFF"/>
        </w:rPr>
        <w:t>《黄帝四经</w:t>
      </w:r>
      <w:r w:rsidRPr="005968B7">
        <w:rPr>
          <w:rFonts w:ascii="Times New Roman" w:eastAsiaTheme="minorEastAsia" w:hAnsi="Times New Roman" w:cs="Times New Roman"/>
          <w:kern w:val="0"/>
          <w:shd w:val="clear" w:color="auto" w:fill="FFFFFF"/>
        </w:rPr>
        <w:t>·</w:t>
      </w:r>
      <w:r w:rsidRPr="005968B7">
        <w:rPr>
          <w:rFonts w:ascii="Times New Roman" w:eastAsiaTheme="minorEastAsia" w:hAnsi="Times New Roman" w:cs="Times New Roman"/>
          <w:kern w:val="0"/>
          <w:shd w:val="clear" w:color="auto" w:fill="FFFFFF"/>
        </w:rPr>
        <w:t>十大经</w:t>
      </w:r>
      <w:r w:rsidRPr="005968B7">
        <w:rPr>
          <w:rFonts w:ascii="Times New Roman" w:eastAsiaTheme="minorEastAsia" w:hAnsi="Times New Roman" w:cs="Times New Roman"/>
          <w:kern w:val="0"/>
          <w:shd w:val="clear" w:color="auto" w:fill="FFFFFF"/>
        </w:rPr>
        <w:t>·</w:t>
      </w:r>
      <w:r w:rsidRPr="005968B7">
        <w:rPr>
          <w:rFonts w:ascii="Times New Roman" w:eastAsiaTheme="minorEastAsia" w:hAnsi="Times New Roman" w:cs="Times New Roman"/>
          <w:kern w:val="0"/>
          <w:shd w:val="clear" w:color="auto" w:fill="FFFFFF"/>
        </w:rPr>
        <w:t>成法》。</w:t>
      </w:r>
    </w:p>
  </w:footnote>
  <w:footnote w:id="44">
    <w:p w14:paraId="0DE3F209" w14:textId="77777777" w:rsidR="00D90C2F" w:rsidRPr="005968B7" w:rsidRDefault="00D90C2F" w:rsidP="008D1DD8">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rPr>
        <w:t>参见注释</w:t>
      </w:r>
      <w:r w:rsidRPr="005968B7">
        <w:rPr>
          <w:rFonts w:ascii="Times New Roman" w:eastAsiaTheme="minorEastAsia" w:hAnsi="Times New Roman" w:cs="Times New Roman"/>
        </w:rPr>
        <w:t>22</w:t>
      </w:r>
      <w:r w:rsidRPr="005968B7">
        <w:rPr>
          <w:rFonts w:ascii="Times New Roman" w:eastAsiaTheme="minorEastAsia" w:hAnsi="Times New Roman" w:cs="Times New Roman"/>
        </w:rPr>
        <w:t>。</w:t>
      </w:r>
    </w:p>
  </w:footnote>
  <w:footnote w:id="45">
    <w:p w14:paraId="3F976B72" w14:textId="638D18E5" w:rsidR="00D90C2F" w:rsidRPr="005968B7" w:rsidRDefault="00D90C2F" w:rsidP="00391A57">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rPr>
        <w:t>同上。</w:t>
      </w:r>
    </w:p>
  </w:footnote>
  <w:footnote w:id="46">
    <w:p w14:paraId="3CF5ED43" w14:textId="15A03237" w:rsidR="00D90C2F" w:rsidRPr="005968B7" w:rsidRDefault="00D90C2F" w:rsidP="00391A57">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rPr>
        <w:t>毛泽东：《实践论》。</w:t>
      </w:r>
    </w:p>
  </w:footnote>
  <w:footnote w:id="47">
    <w:p w14:paraId="2838A1A0" w14:textId="1AE7F105" w:rsidR="00D90C2F" w:rsidRPr="005968B7" w:rsidRDefault="00D90C2F" w:rsidP="00391A57">
      <w:pPr>
        <w:pStyle w:val="a6"/>
        <w:jc w:val="both"/>
        <w:rPr>
          <w:rFonts w:ascii="Times New Roman" w:eastAsiaTheme="minorEastAsia" w:hAnsi="Times New Roman" w:cs="Times New Roman"/>
        </w:rPr>
      </w:pPr>
      <w:r w:rsidRPr="005968B7">
        <w:rPr>
          <w:rFonts w:ascii="Times New Roman" w:eastAsiaTheme="minorEastAsia" w:hAnsi="Times New Roman" w:cs="Times New Roman"/>
          <w:kern w:val="0"/>
          <w:vertAlign w:val="superscript"/>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kern w:val="0"/>
        </w:rPr>
        <w:t>让生命自由地生活，生命生而自由，也总向往自由。它不可被束缚，它自能在量子涨落、遂穿和量子纠缠的通信中找到出路。参见《时间，我因汝而存在》，载廖凯原：《关于时间和</w:t>
      </w:r>
      <w:r w:rsidRPr="005968B7">
        <w:rPr>
          <w:rFonts w:ascii="Times New Roman" w:eastAsiaTheme="minorEastAsia" w:hAnsi="Times New Roman" w:cs="Times New Roman"/>
          <w:kern w:val="0"/>
        </w:rPr>
        <w:t>“</w:t>
      </w:r>
      <w:r w:rsidRPr="005968B7">
        <w:rPr>
          <w:rFonts w:ascii="Times New Roman" w:eastAsiaTheme="minorEastAsia" w:hAnsi="Times New Roman" w:cs="Times New Roman"/>
          <w:kern w:val="0"/>
        </w:rPr>
        <w:t>我</w:t>
      </w:r>
      <w:r w:rsidRPr="005968B7">
        <w:rPr>
          <w:rFonts w:ascii="Times New Roman" w:eastAsiaTheme="minorEastAsia" w:hAnsi="Times New Roman" w:cs="Times New Roman"/>
          <w:kern w:val="0"/>
        </w:rPr>
        <w:t>”</w:t>
      </w:r>
      <w:r w:rsidRPr="005968B7">
        <w:rPr>
          <w:rFonts w:ascii="Times New Roman" w:eastAsiaTheme="minorEastAsia" w:hAnsi="Times New Roman" w:cs="Times New Roman"/>
          <w:kern w:val="0"/>
        </w:rPr>
        <w:t>的沉思》。</w:t>
      </w:r>
    </w:p>
  </w:footnote>
  <w:footnote w:id="48">
    <w:p w14:paraId="5EF8E253" w14:textId="279C1B7E" w:rsidR="00D90C2F" w:rsidRPr="005968B7" w:rsidRDefault="00D90C2F" w:rsidP="00AF5033">
      <w:pPr>
        <w:pStyle w:val="a6"/>
        <w:jc w:val="both"/>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hint="eastAsia"/>
          <w:kern w:val="0"/>
        </w:rPr>
        <w:t>“</w:t>
      </w:r>
      <w:r w:rsidRPr="005968B7">
        <w:rPr>
          <w:rFonts w:ascii="Times New Roman" w:eastAsiaTheme="minorEastAsia" w:hAnsi="Times New Roman" w:cs="Times New Roman"/>
          <w:color w:val="111111"/>
          <w:kern w:val="0"/>
          <w:shd w:val="clear" w:color="auto" w:fill="FFFFFF"/>
        </w:rPr>
        <w:t>逆顺有形，情伪有实。</w:t>
      </w:r>
      <w:r w:rsidRPr="005968B7">
        <w:rPr>
          <w:rFonts w:ascii="Times New Roman" w:eastAsiaTheme="minorEastAsia" w:hAnsi="Times New Roman" w:cs="Times New Roman" w:hint="eastAsia"/>
          <w:kern w:val="0"/>
        </w:rPr>
        <w:t>”</w:t>
      </w:r>
      <w:r w:rsidRPr="005968B7">
        <w:rPr>
          <w:rFonts w:ascii="Times New Roman" w:eastAsiaTheme="minorEastAsia" w:hAnsi="Times New Roman" w:cs="Times New Roman"/>
        </w:rPr>
        <w:t>参见</w:t>
      </w:r>
      <w:r w:rsidRPr="005968B7">
        <w:rPr>
          <w:rFonts w:ascii="Times New Roman" w:eastAsiaTheme="minorEastAsia" w:hAnsi="Times New Roman" w:cs="Times New Roman"/>
          <w:bCs/>
          <w:kern w:val="0"/>
        </w:rPr>
        <w:t>《黄帝四经</w:t>
      </w:r>
      <w:r w:rsidRPr="005968B7">
        <w:rPr>
          <w:rFonts w:ascii="Times New Roman" w:eastAsiaTheme="minorEastAsia" w:hAnsi="Times New Roman" w:cs="Times New Roman"/>
          <w:bCs/>
          <w:kern w:val="0"/>
        </w:rPr>
        <w:t>·</w:t>
      </w:r>
      <w:r w:rsidRPr="005968B7">
        <w:rPr>
          <w:rFonts w:ascii="Times New Roman" w:eastAsiaTheme="minorEastAsia" w:hAnsi="Times New Roman" w:cs="Times New Roman"/>
          <w:bCs/>
          <w:kern w:val="0"/>
        </w:rPr>
        <w:t>经法</w:t>
      </w:r>
      <w:r w:rsidRPr="005968B7">
        <w:rPr>
          <w:rFonts w:ascii="Times New Roman" w:eastAsiaTheme="minorEastAsia" w:hAnsi="Times New Roman" w:cs="Times New Roman"/>
          <w:bCs/>
          <w:kern w:val="0"/>
        </w:rPr>
        <w:t>·</w:t>
      </w:r>
      <w:r w:rsidRPr="005968B7">
        <w:rPr>
          <w:rFonts w:ascii="Times New Roman" w:eastAsiaTheme="minorEastAsia" w:hAnsi="Times New Roman" w:cs="Times New Roman"/>
          <w:bCs/>
          <w:kern w:val="0"/>
        </w:rPr>
        <w:t>四度》。</w:t>
      </w:r>
    </w:p>
  </w:footnote>
  <w:footnote w:id="49">
    <w:p w14:paraId="2D1BFF31" w14:textId="77777777" w:rsidR="00D90C2F" w:rsidRPr="005968B7" w:rsidRDefault="00D90C2F" w:rsidP="009B742B">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lang w:val="zh-TW" w:eastAsia="zh-TW"/>
        </w:rPr>
        <w:t>见毛泽东和朱德：《祭黄帝文》，此处为廖凯原根据英译版本的修改版。</w:t>
      </w:r>
    </w:p>
  </w:footnote>
  <w:footnote w:id="50">
    <w:p w14:paraId="4DD59296" w14:textId="4028558E" w:rsidR="00D90C2F" w:rsidRPr="005968B7" w:rsidRDefault="00D90C2F" w:rsidP="00D73979">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rPr>
        <w:t>其他</w:t>
      </w:r>
      <w:r w:rsidR="003B2E19">
        <w:rPr>
          <w:rFonts w:ascii="Times New Roman" w:eastAsiaTheme="minorEastAsia" w:hAnsi="Times New Roman" w:cs="Times New Roman" w:hint="eastAsia"/>
        </w:rPr>
        <w:t>祭奠轩辕的</w:t>
      </w:r>
      <w:r w:rsidRPr="005968B7">
        <w:rPr>
          <w:rFonts w:ascii="Times New Roman" w:eastAsiaTheme="minorEastAsia" w:hAnsi="Times New Roman" w:cs="Times New Roman"/>
        </w:rPr>
        <w:t>皇帝包括：汉高祖刘邦、宋太祖赵匡胤、明太祖朱元璋和清世祖。参见张鸿涛：《祭奠黄帝陵诗话》；另见邹转景：《中国历代祭奠轩辕黄帝》。</w:t>
      </w:r>
    </w:p>
  </w:footnote>
  <w:footnote w:id="51">
    <w:p w14:paraId="4563CF1C" w14:textId="3706C37C" w:rsidR="00D90C2F" w:rsidRPr="005968B7" w:rsidRDefault="00D90C2F">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lang w:val="zh-TW" w:eastAsia="zh-TW"/>
        </w:rPr>
        <w:t>参见注释</w:t>
      </w:r>
      <w:r w:rsidRPr="005968B7">
        <w:rPr>
          <w:rFonts w:ascii="Times New Roman" w:eastAsiaTheme="minorEastAsia" w:hAnsi="Times New Roman" w:cs="Times New Roman"/>
          <w:lang w:val="zh-TW" w:eastAsia="zh-TW"/>
        </w:rPr>
        <w:t>48</w:t>
      </w:r>
      <w:r w:rsidRPr="005968B7">
        <w:rPr>
          <w:rFonts w:ascii="Times New Roman" w:eastAsiaTheme="minorEastAsia" w:hAnsi="Times New Roman" w:cs="Times New Roman"/>
          <w:lang w:val="zh-TW" w:eastAsia="zh-TW"/>
        </w:rPr>
        <w:t>。</w:t>
      </w:r>
    </w:p>
  </w:footnote>
  <w:footnote w:id="52">
    <w:p w14:paraId="7012B297" w14:textId="02F17A66" w:rsidR="00D90C2F" w:rsidRPr="005968B7" w:rsidRDefault="00D90C2F" w:rsidP="00391A57">
      <w:pPr>
        <w:pStyle w:val="a6"/>
        <w:jc w:val="both"/>
        <w:rPr>
          <w:rFonts w:ascii="Times New Roman" w:eastAsiaTheme="minorEastAsia" w:hAnsi="Times New Roman" w:cs="Times New Roman"/>
        </w:rPr>
      </w:pPr>
      <w:r w:rsidRPr="005968B7">
        <w:rPr>
          <w:rFonts w:ascii="Times New Roman" w:eastAsiaTheme="minorEastAsia" w:hAnsi="Times New Roman" w:cs="Times New Roman"/>
          <w:kern w:val="0"/>
          <w:vertAlign w:val="superscript"/>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rPr>
        <w:t>我认为希特勒的纳粹主义是罪恶的，其雅利安人种最优论是可鄙的。任何刻意实行种族大屠杀、并摧毁他们文化和生活方式的人或组织都是罪恶的，且犯下了违背人本的罪行。这也是轩辕反熵运行体系</w:t>
      </w:r>
      <w:r w:rsidRPr="005968B7">
        <w:rPr>
          <w:rFonts w:ascii="Times New Roman" w:eastAsiaTheme="minorEastAsia" w:hAnsi="Times New Roman" w:cs="Times New Roman"/>
        </w:rPr>
        <w:t>2.0</w:t>
      </w:r>
      <w:r w:rsidRPr="005968B7">
        <w:rPr>
          <w:rFonts w:ascii="Times New Roman" w:eastAsiaTheme="minorEastAsia" w:hAnsi="Times New Roman" w:cs="Times New Roman"/>
        </w:rPr>
        <w:t>的最高指导原则</w:t>
      </w:r>
      <w:r w:rsidRPr="005968B7">
        <w:rPr>
          <w:rFonts w:ascii="Times New Roman" w:eastAsiaTheme="minorEastAsia" w:hAnsi="Times New Roman" w:cs="Times New Roman"/>
          <w:kern w:val="0"/>
        </w:rPr>
        <w:t>。</w:t>
      </w:r>
    </w:p>
  </w:footnote>
  <w:footnote w:id="53">
    <w:p w14:paraId="0B5715CC" w14:textId="3A8087BF" w:rsidR="00D90C2F" w:rsidRPr="005968B7" w:rsidRDefault="00D90C2F" w:rsidP="00391A57">
      <w:pPr>
        <w:pStyle w:val="a6"/>
        <w:jc w:val="both"/>
        <w:rPr>
          <w:rFonts w:ascii="Times New Roman" w:eastAsiaTheme="minorEastAsia" w:hAnsi="Times New Roman" w:cs="Times New Roman"/>
        </w:rPr>
      </w:pPr>
      <w:r w:rsidRPr="005968B7">
        <w:rPr>
          <w:rFonts w:ascii="Times New Roman" w:eastAsiaTheme="minorEastAsia" w:hAnsi="Times New Roman" w:cs="Times New Roman"/>
          <w:vertAlign w:val="superscript"/>
        </w:rPr>
        <w:footnoteRef/>
      </w:r>
      <w:r w:rsidRPr="005968B7">
        <w:rPr>
          <w:rFonts w:ascii="Times New Roman" w:eastAsiaTheme="minorEastAsia" w:hAnsi="Times New Roman" w:cs="Times New Roman"/>
          <w:vertAlign w:val="superscript"/>
        </w:rPr>
        <w:t xml:space="preserve">  </w:t>
      </w:r>
      <w:r w:rsidRPr="005968B7">
        <w:rPr>
          <w:rFonts w:ascii="Times New Roman" w:eastAsiaTheme="minorEastAsia" w:hAnsi="Times New Roman" w:cs="Times New Roman"/>
          <w:lang w:val="zh-TW" w:eastAsia="zh-TW"/>
        </w:rPr>
        <w:t>参见注释</w:t>
      </w:r>
      <w:r w:rsidRPr="005968B7">
        <w:rPr>
          <w:rFonts w:ascii="Times New Roman" w:eastAsiaTheme="minorEastAsia" w:hAnsi="Times New Roman" w:cs="Times New Roman"/>
          <w:lang w:val="zh-TW" w:eastAsia="zh-TW"/>
        </w:rPr>
        <w:t>48</w:t>
      </w:r>
      <w:r w:rsidRPr="005968B7">
        <w:rPr>
          <w:rFonts w:ascii="Times New Roman" w:eastAsiaTheme="minorEastAsia" w:hAnsi="Times New Roman" w:cs="Times New Roman"/>
          <w:lang w:val="zh-TW" w:eastAsia="zh-TW"/>
        </w:rPr>
        <w:t>。</w:t>
      </w:r>
    </w:p>
  </w:footnote>
  <w:footnote w:id="54">
    <w:p w14:paraId="0D8A47A7" w14:textId="77686203" w:rsidR="00D90C2F" w:rsidRPr="005968B7" w:rsidRDefault="00D90C2F">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rPr>
        <w:t>邓小平指出：</w:t>
      </w:r>
      <w:r w:rsidRPr="005968B7">
        <w:rPr>
          <w:rFonts w:ascii="Times New Roman" w:eastAsiaTheme="minorEastAsia" w:hAnsi="Times New Roman" w:cs="Times New Roman"/>
        </w:rPr>
        <w:t>“</w:t>
      </w:r>
      <w:r w:rsidRPr="005968B7">
        <w:rPr>
          <w:rFonts w:ascii="Times New Roman" w:eastAsiaTheme="minorEastAsia" w:hAnsi="Times New Roman" w:cs="Times New Roman"/>
        </w:rPr>
        <w:t>台湾始终是每个炎黄子孙心中的挂念</w:t>
      </w:r>
      <w:r w:rsidRPr="005968B7">
        <w:rPr>
          <w:rFonts w:ascii="Times New Roman" w:eastAsiaTheme="minorEastAsia" w:hAnsi="Times New Roman" w:cs="Times New Roman"/>
        </w:rPr>
        <w:t>”</w:t>
      </w:r>
      <w:r w:rsidRPr="005968B7">
        <w:rPr>
          <w:rFonts w:ascii="Times New Roman" w:eastAsiaTheme="minorEastAsia" w:hAnsi="Times New Roman" w:cs="Times New Roman"/>
        </w:rPr>
        <w:t>。参见维基百科：《黄帝》；另见张鸿涛：《祭奠黄帝陵诗话》；邹转景：《中国历代祭奠轩辕黄帝》。</w:t>
      </w:r>
    </w:p>
  </w:footnote>
  <w:footnote w:id="55">
    <w:p w14:paraId="628A6763" w14:textId="77777777" w:rsidR="00D90C2F" w:rsidRPr="005968B7" w:rsidRDefault="00D90C2F" w:rsidP="00E35D62">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rPr>
        <w:t>参见索里</w:t>
      </w:r>
      <w:r w:rsidRPr="005968B7">
        <w:rPr>
          <w:rFonts w:ascii="Times New Roman" w:eastAsiaTheme="minorEastAsia" w:hAnsi="Times New Roman" w:cs="Times New Roman"/>
        </w:rPr>
        <w:t>·J·</w:t>
      </w:r>
      <w:r w:rsidRPr="005968B7">
        <w:rPr>
          <w:rFonts w:ascii="Times New Roman" w:eastAsiaTheme="minorEastAsia" w:hAnsi="Times New Roman" w:cs="Times New Roman"/>
        </w:rPr>
        <w:t>索拉伯吉</w:t>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rPr>
        <w:t>：《每项权利都有相应义务》。</w:t>
      </w:r>
    </w:p>
  </w:footnote>
  <w:footnote w:id="56">
    <w:p w14:paraId="5F19EB6D" w14:textId="77777777" w:rsidR="00D90C2F" w:rsidRPr="005968B7" w:rsidRDefault="00D90C2F" w:rsidP="00E35D62">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rPr>
        <w:t>参见埃尔温</w:t>
      </w:r>
      <w:r w:rsidRPr="005968B7">
        <w:rPr>
          <w:rFonts w:ascii="Times New Roman" w:eastAsiaTheme="minorEastAsia" w:hAnsi="Times New Roman" w:cs="Times New Roman"/>
        </w:rPr>
        <w:t>·</w:t>
      </w:r>
      <w:r w:rsidRPr="005968B7">
        <w:rPr>
          <w:rFonts w:ascii="Times New Roman" w:eastAsiaTheme="minorEastAsia" w:hAnsi="Times New Roman" w:cs="Times New Roman"/>
        </w:rPr>
        <w:t>薛定谔：《生命是什么</w:t>
      </w:r>
      <w:r w:rsidRPr="005968B7">
        <w:rPr>
          <w:rFonts w:ascii="Times New Roman" w:eastAsiaTheme="minorEastAsia" w:hAnsi="Times New Roman" w:cs="Times New Roman"/>
        </w:rPr>
        <w:t>?</w:t>
      </w:r>
      <w:r w:rsidRPr="005968B7">
        <w:rPr>
          <w:rFonts w:ascii="Times New Roman" w:eastAsiaTheme="minorEastAsia" w:hAnsi="Times New Roman" w:cs="Times New Roman"/>
        </w:rPr>
        <w:t>》。</w:t>
      </w:r>
    </w:p>
  </w:footnote>
  <w:footnote w:id="57">
    <w:p w14:paraId="6C3E621F" w14:textId="77777777" w:rsidR="00D90C2F" w:rsidRPr="005968B7" w:rsidRDefault="00D90C2F" w:rsidP="00061E90">
      <w:pPr>
        <w:pStyle w:val="a6"/>
        <w:rPr>
          <w:rFonts w:ascii="Times New Roman" w:eastAsiaTheme="minorEastAsia" w:hAnsi="Times New Roman" w:cs="Times New Roman"/>
        </w:rPr>
      </w:pPr>
      <w:r w:rsidRPr="005968B7">
        <w:rPr>
          <w:rFonts w:ascii="Times New Roman" w:eastAsiaTheme="minorEastAsia" w:hAnsi="Times New Roman" w:cs="Times New Roman"/>
          <w:kern w:val="0"/>
          <w:vertAlign w:val="superscript"/>
        </w:rPr>
        <w:footnoteRef/>
      </w:r>
      <w:r w:rsidRPr="005968B7">
        <w:rPr>
          <w:rFonts w:ascii="Times New Roman" w:eastAsiaTheme="minorEastAsia" w:hAnsi="Times New Roman" w:cs="Times New Roman"/>
        </w:rPr>
        <w:t>《论语</w:t>
      </w:r>
      <w:r w:rsidRPr="005968B7">
        <w:rPr>
          <w:rFonts w:ascii="Times New Roman" w:eastAsiaTheme="minorEastAsia" w:hAnsi="Times New Roman" w:cs="Times New Roman"/>
        </w:rPr>
        <w:t>·</w:t>
      </w:r>
      <w:r w:rsidRPr="005968B7">
        <w:rPr>
          <w:rFonts w:ascii="Times New Roman" w:eastAsiaTheme="minorEastAsia" w:hAnsi="Times New Roman" w:cs="Times New Roman"/>
        </w:rPr>
        <w:t>阳货》，此处援引理雅各的英译本，下同。</w:t>
      </w:r>
    </w:p>
  </w:footnote>
  <w:footnote w:id="58">
    <w:p w14:paraId="1613E73C" w14:textId="4FBBD2FD" w:rsidR="00D90C2F" w:rsidRPr="005968B7" w:rsidRDefault="00D90C2F" w:rsidP="00CA6859">
      <w:pPr>
        <w:pStyle w:val="a6"/>
        <w:rPr>
          <w:rFonts w:ascii="Times New Roman" w:eastAsiaTheme="minorEastAsia" w:hAnsi="Times New Roman" w:cs="Times New Roman"/>
        </w:rPr>
      </w:pPr>
      <w:r w:rsidRPr="005968B7">
        <w:rPr>
          <w:rFonts w:ascii="Times New Roman" w:eastAsiaTheme="minorEastAsia" w:hAnsi="Times New Roman" w:cs="Times New Roman"/>
          <w:kern w:val="0"/>
          <w:vertAlign w:val="superscript"/>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kern w:val="0"/>
        </w:rPr>
        <w:t>廖凯原：</w:t>
      </w:r>
      <w:r w:rsidRPr="005968B7">
        <w:rPr>
          <w:rFonts w:ascii="Times New Roman" w:eastAsiaTheme="minorEastAsia" w:hAnsi="Times New Roman" w:cs="Times New Roman" w:hint="eastAsia"/>
          <w:kern w:val="0"/>
        </w:rPr>
        <w:t>《</w:t>
      </w:r>
      <w:r w:rsidRPr="005968B7">
        <w:rPr>
          <w:rFonts w:ascii="Times New Roman" w:eastAsiaTheme="minorEastAsia" w:hAnsi="Times New Roman" w:cs="Times New Roman"/>
          <w:kern w:val="0"/>
        </w:rPr>
        <w:t>云中的虚拟人</w:t>
      </w:r>
      <w:r w:rsidRPr="005968B7">
        <w:rPr>
          <w:rFonts w:ascii="Times New Roman" w:eastAsiaTheme="minorEastAsia" w:hAnsi="Times New Roman" w:cs="Times New Roman" w:hint="eastAsia"/>
          <w:kern w:val="0"/>
        </w:rPr>
        <w:t>》</w:t>
      </w:r>
      <w:r w:rsidRPr="005968B7">
        <w:rPr>
          <w:rFonts w:ascii="Times New Roman" w:eastAsiaTheme="minorEastAsia" w:hAnsi="Times New Roman" w:cs="Times New Roman"/>
          <w:kern w:val="0"/>
        </w:rPr>
        <w:t>。</w:t>
      </w:r>
    </w:p>
  </w:footnote>
  <w:footnote w:id="59">
    <w:p w14:paraId="4107B393" w14:textId="77777777" w:rsidR="00D90C2F" w:rsidRPr="005968B7" w:rsidRDefault="00D90C2F" w:rsidP="004B15E8">
      <w:pPr>
        <w:pStyle w:val="a6"/>
        <w:rPr>
          <w:rFonts w:ascii="Times New Roman" w:eastAsiaTheme="minorEastAsia" w:hAnsi="Times New Roman" w:cs="Times New Roman"/>
        </w:rPr>
      </w:pPr>
      <w:r w:rsidRPr="005968B7">
        <w:rPr>
          <w:rFonts w:ascii="Times New Roman" w:eastAsiaTheme="minorEastAsia" w:hAnsi="Times New Roman" w:cs="Times New Roman"/>
          <w:kern w:val="0"/>
          <w:vertAlign w:val="superscript"/>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rPr>
        <w:t>《庄子</w:t>
      </w:r>
      <w:r w:rsidRPr="005968B7">
        <w:rPr>
          <w:rFonts w:ascii="Times New Roman" w:eastAsiaTheme="minorEastAsia" w:hAnsi="Times New Roman" w:cs="Times New Roman"/>
        </w:rPr>
        <w:t>·</w:t>
      </w:r>
      <w:r w:rsidRPr="005968B7">
        <w:rPr>
          <w:rFonts w:ascii="Times New Roman" w:eastAsiaTheme="minorEastAsia" w:hAnsi="Times New Roman" w:cs="Times New Roman"/>
        </w:rPr>
        <w:t>内篇</w:t>
      </w:r>
      <w:r w:rsidRPr="005968B7">
        <w:rPr>
          <w:rFonts w:ascii="Times New Roman" w:eastAsiaTheme="minorEastAsia" w:hAnsi="Times New Roman" w:cs="Times New Roman"/>
        </w:rPr>
        <w:t>·</w:t>
      </w:r>
      <w:r w:rsidRPr="005968B7">
        <w:rPr>
          <w:rFonts w:ascii="Times New Roman" w:eastAsiaTheme="minorEastAsia" w:hAnsi="Times New Roman" w:cs="Times New Roman"/>
        </w:rPr>
        <w:t>齐物论》，此处援引</w:t>
      </w:r>
      <w:r w:rsidRPr="005968B7">
        <w:rPr>
          <w:rFonts w:ascii="Times New Roman" w:eastAsiaTheme="minorEastAsia" w:hAnsi="Times New Roman" w:cs="Times New Roman"/>
          <w:kern w:val="0"/>
        </w:rPr>
        <w:t>伯顿</w:t>
      </w:r>
      <w:r w:rsidRPr="005968B7">
        <w:rPr>
          <w:rFonts w:ascii="Times New Roman" w:eastAsiaTheme="minorEastAsia" w:hAnsi="Times New Roman" w:cs="Times New Roman"/>
          <w:kern w:val="0"/>
        </w:rPr>
        <w:t>·</w:t>
      </w:r>
      <w:r w:rsidRPr="005968B7">
        <w:rPr>
          <w:rFonts w:ascii="Times New Roman" w:eastAsiaTheme="minorEastAsia" w:hAnsi="Times New Roman" w:cs="Times New Roman"/>
          <w:kern w:val="0"/>
        </w:rPr>
        <w:t>沃森</w:t>
      </w:r>
      <w:r w:rsidRPr="005968B7">
        <w:rPr>
          <w:rFonts w:ascii="Times New Roman" w:eastAsiaTheme="minorEastAsia" w:hAnsi="Times New Roman" w:cs="Times New Roman"/>
        </w:rPr>
        <w:t>的英译本。</w:t>
      </w:r>
    </w:p>
  </w:footnote>
  <w:footnote w:id="60">
    <w:p w14:paraId="52A8F6DD" w14:textId="77777777" w:rsidR="00D90C2F" w:rsidRPr="005968B7" w:rsidRDefault="00D90C2F" w:rsidP="004F3133">
      <w:pPr>
        <w:pStyle w:val="a6"/>
        <w:rPr>
          <w:rFonts w:ascii="Times New Roman" w:eastAsiaTheme="minorEastAsia" w:hAnsi="Times New Roman" w:cs="Times New Roman"/>
        </w:rPr>
      </w:pPr>
      <w:r w:rsidRPr="005968B7">
        <w:rPr>
          <w:rFonts w:ascii="Times New Roman" w:eastAsiaTheme="minorEastAsia" w:hAnsi="Times New Roman" w:cs="Times New Roman"/>
          <w:kern w:val="0"/>
          <w:vertAlign w:val="superscript"/>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rPr>
        <w:t>《礼记</w:t>
      </w:r>
      <w:r w:rsidRPr="005968B7">
        <w:rPr>
          <w:rFonts w:ascii="Times New Roman" w:eastAsiaTheme="minorEastAsia" w:hAnsi="Times New Roman" w:cs="Times New Roman"/>
        </w:rPr>
        <w:t>·</w:t>
      </w:r>
      <w:r w:rsidRPr="005968B7">
        <w:rPr>
          <w:rFonts w:ascii="Times New Roman" w:eastAsiaTheme="minorEastAsia" w:hAnsi="Times New Roman" w:cs="Times New Roman"/>
        </w:rPr>
        <w:t>大学》，此处援引理雅各的英译本。</w:t>
      </w:r>
    </w:p>
  </w:footnote>
  <w:footnote w:id="61">
    <w:p w14:paraId="03F8E5AC" w14:textId="77777777" w:rsidR="00D90C2F" w:rsidRPr="005968B7" w:rsidRDefault="00D90C2F" w:rsidP="00006F00">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rPr>
        <w:t>参见约翰</w:t>
      </w:r>
      <w:r w:rsidRPr="005968B7">
        <w:rPr>
          <w:rFonts w:ascii="Times New Roman" w:eastAsiaTheme="minorEastAsia" w:hAnsi="Times New Roman" w:cs="Times New Roman"/>
        </w:rPr>
        <w:t>·</w:t>
      </w:r>
      <w:r w:rsidRPr="005968B7">
        <w:rPr>
          <w:rFonts w:ascii="Times New Roman" w:eastAsiaTheme="minorEastAsia" w:hAnsi="Times New Roman" w:cs="Times New Roman"/>
        </w:rPr>
        <w:t>罗尔斯：《正义论》。</w:t>
      </w:r>
    </w:p>
  </w:footnote>
  <w:footnote w:id="62">
    <w:p w14:paraId="67D5FB82" w14:textId="77777777" w:rsidR="00D90C2F" w:rsidRPr="005968B7" w:rsidRDefault="00D90C2F" w:rsidP="004F3133">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rPr>
        <w:t xml:space="preserve"> G</w:t>
      </w:r>
      <w:r w:rsidRPr="005968B7">
        <w:rPr>
          <w:rFonts w:ascii="Times New Roman" w:eastAsiaTheme="minorEastAsia" w:hAnsi="Times New Roman" w:cs="Times New Roman"/>
          <w:iCs/>
        </w:rPr>
        <w:t>·</w:t>
      </w:r>
      <w:r w:rsidRPr="005968B7">
        <w:rPr>
          <w:rFonts w:ascii="Times New Roman" w:eastAsiaTheme="minorEastAsia" w:hAnsi="Times New Roman" w:cs="Times New Roman"/>
        </w:rPr>
        <w:t>W</w:t>
      </w:r>
      <w:r w:rsidRPr="005968B7">
        <w:rPr>
          <w:rFonts w:ascii="Times New Roman" w:eastAsiaTheme="minorEastAsia" w:hAnsi="Times New Roman" w:cs="Times New Roman"/>
          <w:iCs/>
        </w:rPr>
        <w:t>·</w:t>
      </w:r>
      <w:r w:rsidRPr="005968B7">
        <w:rPr>
          <w:rFonts w:ascii="Times New Roman" w:eastAsiaTheme="minorEastAsia" w:hAnsi="Times New Roman" w:cs="Times New Roman"/>
        </w:rPr>
        <w:t xml:space="preserve"> F</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黑格尔：</w:t>
      </w:r>
      <w:r w:rsidRPr="005968B7">
        <w:rPr>
          <w:rFonts w:ascii="Times New Roman" w:eastAsiaTheme="minorEastAsia" w:hAnsi="Times New Roman" w:cs="Times New Roman"/>
        </w:rPr>
        <w:t>《哲学史讲演录》。</w:t>
      </w:r>
    </w:p>
  </w:footnote>
  <w:footnote w:id="63">
    <w:p w14:paraId="171EA363" w14:textId="77777777" w:rsidR="00D90C2F" w:rsidRPr="005968B7" w:rsidRDefault="00D90C2F" w:rsidP="004F3133">
      <w:pPr>
        <w:pStyle w:val="a6"/>
        <w:rPr>
          <w:rFonts w:ascii="Times New Roman" w:eastAsiaTheme="minorEastAsia" w:hAnsi="Times New Roman" w:cs="Times New Roman"/>
        </w:rPr>
      </w:pPr>
      <w:r w:rsidRPr="005968B7">
        <w:rPr>
          <w:rFonts w:ascii="Times New Roman" w:eastAsiaTheme="minorEastAsia" w:hAnsi="Times New Roman" w:cs="Times New Roman"/>
          <w:kern w:val="0"/>
          <w:vertAlign w:val="superscript"/>
        </w:rPr>
        <w:footnoteRef/>
      </w:r>
      <w:r w:rsidRPr="005968B7">
        <w:rPr>
          <w:rFonts w:ascii="Times New Roman" w:eastAsiaTheme="minorEastAsia" w:hAnsi="Times New Roman" w:cs="Times New Roman"/>
        </w:rPr>
        <w:t>《韩非子</w:t>
      </w:r>
      <w:r w:rsidRPr="005968B7">
        <w:rPr>
          <w:rFonts w:ascii="Times New Roman" w:eastAsiaTheme="minorEastAsia" w:hAnsi="Times New Roman" w:cs="Times New Roman"/>
          <w:iCs/>
        </w:rPr>
        <w:t>·</w:t>
      </w:r>
      <w:r w:rsidRPr="005968B7">
        <w:rPr>
          <w:rFonts w:ascii="Times New Roman" w:eastAsiaTheme="minorEastAsia" w:hAnsi="Times New Roman" w:cs="Times New Roman"/>
        </w:rPr>
        <w:t>六反》</w:t>
      </w:r>
      <w:r w:rsidRPr="005968B7">
        <w:rPr>
          <w:rFonts w:ascii="Times New Roman" w:eastAsiaTheme="minorEastAsia" w:hAnsi="Times New Roman" w:cs="Times New Roman"/>
          <w:kern w:val="0"/>
        </w:rPr>
        <w:t>，参见赵敦华：《中国古代的价值律与政治哲学》。</w:t>
      </w:r>
    </w:p>
  </w:footnote>
  <w:footnote w:id="64">
    <w:p w14:paraId="5B08D348" w14:textId="77777777" w:rsidR="00D90C2F" w:rsidRPr="005968B7" w:rsidRDefault="00D90C2F" w:rsidP="00075DF4">
      <w:pPr>
        <w:pStyle w:val="a6"/>
        <w:ind w:left="142" w:hanging="142"/>
        <w:rPr>
          <w:rFonts w:ascii="Times New Roman" w:eastAsiaTheme="minorEastAsia" w:hAnsi="Times New Roman" w:cs="Times New Roman"/>
        </w:rPr>
      </w:pPr>
      <w:r w:rsidRPr="005968B7">
        <w:rPr>
          <w:rFonts w:ascii="Times New Roman" w:eastAsiaTheme="minorEastAsia" w:hAnsi="Times New Roman" w:cs="Times New Roman"/>
          <w:vertAlign w:val="superscript"/>
        </w:rPr>
        <w:footnoteRef/>
      </w:r>
      <w:r w:rsidRPr="005968B7">
        <w:rPr>
          <w:rFonts w:ascii="Times New Roman" w:eastAsiaTheme="minorEastAsia" w:hAnsi="Times New Roman" w:cs="Times New Roman"/>
        </w:rPr>
        <w:t>《黄帝四经</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十大经</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雌雄节》。</w:t>
      </w:r>
    </w:p>
  </w:footnote>
  <w:footnote w:id="65">
    <w:p w14:paraId="4D5F4841" w14:textId="7A2F96D1" w:rsidR="00D90C2F" w:rsidRPr="005968B7" w:rsidRDefault="00D90C2F" w:rsidP="00213B09">
      <w:pPr>
        <w:pStyle w:val="a6"/>
        <w:rPr>
          <w:rFonts w:ascii="Times New Roman" w:eastAsiaTheme="minorEastAsia" w:hAnsi="Times New Roman" w:cs="Times New Roman"/>
        </w:rPr>
      </w:pPr>
      <w:r w:rsidRPr="005968B7">
        <w:rPr>
          <w:rFonts w:ascii="Times New Roman" w:eastAsiaTheme="minorEastAsia" w:hAnsi="Times New Roman" w:cs="Times New Roman"/>
          <w:kern w:val="0"/>
          <w:vertAlign w:val="superscript"/>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rPr>
        <w:t>《论语</w:t>
      </w:r>
      <w:r w:rsidRPr="005968B7">
        <w:rPr>
          <w:rFonts w:ascii="Times New Roman" w:eastAsiaTheme="minorEastAsia" w:hAnsi="Times New Roman" w:cs="Times New Roman"/>
        </w:rPr>
        <w:t>·</w:t>
      </w:r>
      <w:r w:rsidRPr="005968B7">
        <w:rPr>
          <w:rFonts w:ascii="Times New Roman" w:eastAsiaTheme="minorEastAsia" w:hAnsi="Times New Roman" w:cs="Times New Roman"/>
        </w:rPr>
        <w:t>卫灵公》；另见《中庸》第</w:t>
      </w:r>
      <w:r w:rsidRPr="005968B7">
        <w:rPr>
          <w:rFonts w:ascii="Times New Roman" w:eastAsiaTheme="minorEastAsia" w:hAnsi="Times New Roman" w:cs="Times New Roman"/>
        </w:rPr>
        <w:t>13</w:t>
      </w:r>
      <w:r w:rsidRPr="005968B7">
        <w:rPr>
          <w:rFonts w:ascii="Times New Roman" w:eastAsiaTheme="minorEastAsia" w:hAnsi="Times New Roman" w:cs="Times New Roman"/>
        </w:rPr>
        <w:t>章，此处援引理雅各的英译本。</w:t>
      </w:r>
    </w:p>
  </w:footnote>
  <w:footnote w:id="66">
    <w:p w14:paraId="5B63C67F" w14:textId="77777777" w:rsidR="00D90C2F" w:rsidRPr="005968B7" w:rsidRDefault="00D90C2F" w:rsidP="00213B09">
      <w:pPr>
        <w:pStyle w:val="a6"/>
        <w:ind w:left="142" w:hanging="142"/>
        <w:rPr>
          <w:rFonts w:ascii="Times New Roman" w:eastAsiaTheme="minorEastAsia" w:hAnsi="Times New Roman" w:cs="Times New Roman"/>
        </w:rPr>
      </w:pPr>
      <w:r w:rsidRPr="005968B7">
        <w:rPr>
          <w:rFonts w:ascii="Times New Roman" w:eastAsiaTheme="minorEastAsia" w:hAnsi="Times New Roman" w:cs="Times New Roman"/>
          <w:vertAlign w:val="superscript"/>
        </w:rPr>
        <w:footnoteRef/>
      </w:r>
      <w:r w:rsidRPr="005968B7">
        <w:rPr>
          <w:rFonts w:ascii="Times New Roman" w:eastAsiaTheme="minorEastAsia" w:hAnsi="Times New Roman" w:cs="Times New Roman"/>
          <w:vertAlign w:val="superscript"/>
        </w:rPr>
        <w:t xml:space="preserve">  </w:t>
      </w:r>
      <w:r w:rsidRPr="005968B7">
        <w:rPr>
          <w:rFonts w:ascii="Times New Roman" w:eastAsiaTheme="minorEastAsia" w:hAnsi="Times New Roman" w:cs="Times New Roman"/>
          <w:kern w:val="0"/>
          <w:shd w:val="clear" w:color="auto" w:fill="FFFFFF"/>
        </w:rPr>
        <w:t>《黄帝四经</w:t>
      </w:r>
      <w:r w:rsidRPr="005968B7">
        <w:rPr>
          <w:rFonts w:ascii="Times New Roman" w:eastAsiaTheme="minorEastAsia" w:hAnsi="Times New Roman" w:cs="Times New Roman"/>
          <w:kern w:val="0"/>
          <w:shd w:val="clear" w:color="auto" w:fill="FFFFFF"/>
        </w:rPr>
        <w:t>·</w:t>
      </w:r>
      <w:r w:rsidRPr="005968B7">
        <w:rPr>
          <w:rFonts w:ascii="Times New Roman" w:eastAsiaTheme="minorEastAsia" w:hAnsi="Times New Roman" w:cs="Times New Roman"/>
          <w:kern w:val="0"/>
          <w:shd w:val="clear" w:color="auto" w:fill="FFFFFF"/>
        </w:rPr>
        <w:t>十大经</w:t>
      </w:r>
      <w:r w:rsidRPr="005968B7">
        <w:rPr>
          <w:rFonts w:ascii="Times New Roman" w:eastAsiaTheme="minorEastAsia" w:hAnsi="Times New Roman" w:cs="Times New Roman"/>
          <w:kern w:val="0"/>
          <w:shd w:val="clear" w:color="auto" w:fill="FFFFFF"/>
        </w:rPr>
        <w:t>·</w:t>
      </w:r>
      <w:r w:rsidRPr="005968B7">
        <w:rPr>
          <w:rFonts w:ascii="Times New Roman" w:eastAsiaTheme="minorEastAsia" w:hAnsi="Times New Roman" w:cs="Times New Roman"/>
          <w:kern w:val="0"/>
          <w:shd w:val="clear" w:color="auto" w:fill="FFFFFF"/>
        </w:rPr>
        <w:t>雌雄节》。</w:t>
      </w:r>
    </w:p>
  </w:footnote>
  <w:footnote w:id="67">
    <w:p w14:paraId="1DC2CAA9" w14:textId="77777777" w:rsidR="00D90C2F" w:rsidRPr="005968B7" w:rsidRDefault="00D90C2F" w:rsidP="00213B09">
      <w:pPr>
        <w:pStyle w:val="a6"/>
        <w:rPr>
          <w:rFonts w:ascii="Times New Roman" w:eastAsiaTheme="minorEastAsia" w:hAnsi="Times New Roman" w:cs="Times New Roman"/>
        </w:rPr>
      </w:pPr>
      <w:r w:rsidRPr="005968B7">
        <w:rPr>
          <w:rFonts w:ascii="Times New Roman" w:eastAsiaTheme="minorEastAsia" w:hAnsi="Times New Roman" w:cs="Times New Roman"/>
          <w:kern w:val="0"/>
          <w:vertAlign w:val="superscript"/>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rPr>
        <w:t>参见卡尔</w:t>
      </w:r>
      <w:r w:rsidRPr="005968B7">
        <w:rPr>
          <w:rFonts w:ascii="Times New Roman" w:eastAsiaTheme="minorEastAsia" w:hAnsi="Times New Roman" w:cs="Times New Roman"/>
        </w:rPr>
        <w:t>·</w:t>
      </w:r>
      <w:r w:rsidRPr="005968B7">
        <w:rPr>
          <w:rFonts w:ascii="Times New Roman" w:eastAsiaTheme="minorEastAsia" w:hAnsi="Times New Roman" w:cs="Times New Roman"/>
        </w:rPr>
        <w:t>萨根：《游戏法则》；另见赵敦华：《中国古代的价值律与政治哲学》。</w:t>
      </w:r>
    </w:p>
  </w:footnote>
  <w:footnote w:id="68">
    <w:p w14:paraId="54E564AC" w14:textId="77777777" w:rsidR="00D90C2F" w:rsidRPr="005968B7" w:rsidRDefault="00D90C2F" w:rsidP="00213B09">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rPr>
        <w:t>参见罗伯特</w:t>
      </w:r>
      <w:r w:rsidRPr="005968B7">
        <w:rPr>
          <w:rFonts w:ascii="Times New Roman" w:eastAsiaTheme="minorEastAsia" w:hAnsi="Times New Roman" w:cs="Times New Roman"/>
        </w:rPr>
        <w:t>·L·</w:t>
      </w:r>
      <w:r w:rsidRPr="005968B7">
        <w:rPr>
          <w:rFonts w:ascii="Times New Roman" w:eastAsiaTheme="minorEastAsia" w:hAnsi="Times New Roman" w:cs="Times New Roman"/>
        </w:rPr>
        <w:t>特里弗斯：《互惠式利他主义的进化》。</w:t>
      </w:r>
    </w:p>
  </w:footnote>
  <w:footnote w:id="69">
    <w:p w14:paraId="7F540BEC" w14:textId="77777777" w:rsidR="00D90C2F" w:rsidRPr="005968B7" w:rsidRDefault="00D90C2F" w:rsidP="00213B09">
      <w:pPr>
        <w:pStyle w:val="a6"/>
        <w:rPr>
          <w:rFonts w:ascii="Times New Roman" w:eastAsiaTheme="minorEastAsia" w:hAnsi="Times New Roman" w:cs="Times New Roman"/>
        </w:rPr>
      </w:pPr>
      <w:r w:rsidRPr="005968B7">
        <w:rPr>
          <w:rFonts w:ascii="Times New Roman" w:eastAsiaTheme="minorEastAsia" w:hAnsi="Times New Roman" w:cs="Times New Roman"/>
          <w:kern w:val="0"/>
          <w:vertAlign w:val="superscript"/>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rPr>
        <w:t>参见卡尔</w:t>
      </w:r>
      <w:r w:rsidRPr="005968B7">
        <w:rPr>
          <w:rFonts w:ascii="Times New Roman" w:eastAsiaTheme="minorEastAsia" w:hAnsi="Times New Roman" w:cs="Times New Roman"/>
        </w:rPr>
        <w:t>·</w:t>
      </w:r>
      <w:r w:rsidRPr="005968B7">
        <w:rPr>
          <w:rFonts w:ascii="Times New Roman" w:eastAsiaTheme="minorEastAsia" w:hAnsi="Times New Roman" w:cs="Times New Roman"/>
        </w:rPr>
        <w:t>萨根：《游戏法则》。</w:t>
      </w:r>
    </w:p>
  </w:footnote>
  <w:footnote w:id="70">
    <w:p w14:paraId="565A5D16" w14:textId="77777777" w:rsidR="00D90C2F" w:rsidRPr="005968B7" w:rsidRDefault="00D90C2F" w:rsidP="00213B09">
      <w:pPr>
        <w:pStyle w:val="a6"/>
        <w:rPr>
          <w:rFonts w:ascii="Times New Roman" w:eastAsiaTheme="minorEastAsia" w:hAnsi="Times New Roman" w:cs="Times New Roman"/>
        </w:rPr>
      </w:pPr>
      <w:r w:rsidRPr="005968B7">
        <w:rPr>
          <w:rFonts w:ascii="Times New Roman" w:eastAsiaTheme="minorEastAsia" w:hAnsi="Times New Roman" w:cs="Times New Roman"/>
          <w:kern w:val="0"/>
          <w:vertAlign w:val="superscript"/>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rPr>
        <w:t>《论语</w:t>
      </w:r>
      <w:r w:rsidRPr="005968B7">
        <w:rPr>
          <w:rFonts w:ascii="Times New Roman" w:eastAsiaTheme="minorEastAsia" w:hAnsi="Times New Roman" w:cs="Times New Roman"/>
        </w:rPr>
        <w:t>·</w:t>
      </w:r>
      <w:r w:rsidRPr="005968B7">
        <w:rPr>
          <w:rFonts w:ascii="Times New Roman" w:eastAsiaTheme="minorEastAsia" w:hAnsi="Times New Roman" w:cs="Times New Roman"/>
        </w:rPr>
        <w:t>述而》。</w:t>
      </w:r>
    </w:p>
  </w:footnote>
  <w:footnote w:id="71">
    <w:p w14:paraId="63B1F4AC" w14:textId="77777777" w:rsidR="00D90C2F" w:rsidRPr="005968B7" w:rsidRDefault="00D90C2F" w:rsidP="00213B09">
      <w:pPr>
        <w:pStyle w:val="a6"/>
        <w:ind w:left="142" w:hanging="142"/>
        <w:rPr>
          <w:rFonts w:ascii="Times New Roman" w:eastAsiaTheme="minorEastAsia" w:hAnsi="Times New Roman" w:cs="Times New Roman"/>
        </w:rPr>
      </w:pPr>
      <w:r w:rsidRPr="005968B7">
        <w:rPr>
          <w:rFonts w:ascii="Times New Roman" w:eastAsiaTheme="minorEastAsia" w:hAnsi="Times New Roman" w:cs="Times New Roman"/>
          <w:vertAlign w:val="superscript"/>
        </w:rPr>
        <w:footnoteRef/>
      </w:r>
      <w:r w:rsidRPr="005968B7">
        <w:rPr>
          <w:rFonts w:ascii="Times New Roman" w:eastAsiaTheme="minorEastAsia" w:hAnsi="Times New Roman" w:cs="Times New Roman"/>
        </w:rPr>
        <w:t>《黄帝四经</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十大经</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雌雄节》。</w:t>
      </w:r>
    </w:p>
  </w:footnote>
  <w:footnote w:id="72">
    <w:p w14:paraId="3D0468F7" w14:textId="77777777" w:rsidR="00D90C2F" w:rsidRPr="005968B7" w:rsidRDefault="00D90C2F" w:rsidP="00213B09">
      <w:pPr>
        <w:pStyle w:val="a6"/>
        <w:ind w:left="142" w:hanging="142"/>
        <w:rPr>
          <w:rFonts w:ascii="Times New Roman" w:eastAsiaTheme="minorEastAsia" w:hAnsi="Times New Roman" w:cs="Times New Roman"/>
        </w:rPr>
      </w:pPr>
      <w:r w:rsidRPr="005968B7">
        <w:rPr>
          <w:rFonts w:ascii="Times New Roman" w:eastAsiaTheme="minorEastAsia" w:hAnsi="Times New Roman" w:cs="Times New Roman"/>
          <w:vertAlign w:val="superscript"/>
        </w:rPr>
        <w:footnoteRef/>
      </w:r>
      <w:r w:rsidRPr="005968B7">
        <w:rPr>
          <w:rFonts w:ascii="Times New Roman" w:eastAsiaTheme="minorEastAsia" w:hAnsi="Times New Roman" w:cs="Times New Roman"/>
          <w:vertAlign w:val="superscript"/>
        </w:rPr>
        <w:t xml:space="preserve">  </w:t>
      </w:r>
      <w:r w:rsidRPr="005968B7">
        <w:rPr>
          <w:rFonts w:ascii="Times New Roman" w:eastAsiaTheme="minorEastAsia" w:hAnsi="Times New Roman" w:cs="Times New Roman"/>
        </w:rPr>
        <w:t>同上。</w:t>
      </w:r>
    </w:p>
  </w:footnote>
  <w:footnote w:id="73">
    <w:p w14:paraId="6D3B9695" w14:textId="131AC87C" w:rsidR="00D90C2F" w:rsidRPr="005968B7" w:rsidRDefault="00D90C2F" w:rsidP="00213B09">
      <w:pPr>
        <w:pStyle w:val="a6"/>
        <w:rPr>
          <w:rFonts w:ascii="Times New Roman" w:eastAsiaTheme="minorEastAsia" w:hAnsi="Times New Roman" w:cs="Times New Roman"/>
        </w:rPr>
      </w:pPr>
      <w:r w:rsidRPr="005968B7">
        <w:rPr>
          <w:rFonts w:ascii="Times New Roman" w:eastAsiaTheme="minorEastAsia" w:hAnsi="Times New Roman" w:cs="Times New Roman"/>
          <w:kern w:val="0"/>
          <w:vertAlign w:val="superscript"/>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rPr>
        <w:t>参见注释</w:t>
      </w:r>
      <w:r w:rsidRPr="005968B7">
        <w:rPr>
          <w:rFonts w:ascii="Times New Roman" w:eastAsiaTheme="minorEastAsia" w:hAnsi="Times New Roman" w:cs="Times New Roman"/>
        </w:rPr>
        <w:t>68</w:t>
      </w:r>
      <w:r w:rsidRPr="005968B7">
        <w:rPr>
          <w:rFonts w:ascii="Times New Roman" w:eastAsiaTheme="minorEastAsia" w:hAnsi="Times New Roman" w:cs="Times New Roman"/>
        </w:rPr>
        <w:t>。</w:t>
      </w:r>
    </w:p>
  </w:footnote>
  <w:footnote w:id="74">
    <w:p w14:paraId="220CBD94" w14:textId="77777777" w:rsidR="00D90C2F" w:rsidRPr="005968B7" w:rsidRDefault="00D90C2F" w:rsidP="00213B09">
      <w:pPr>
        <w:pStyle w:val="a6"/>
        <w:ind w:left="142" w:hanging="142"/>
        <w:rPr>
          <w:rFonts w:ascii="Times New Roman" w:eastAsiaTheme="minorEastAsia" w:hAnsi="Times New Roman" w:cs="Times New Roman"/>
        </w:rPr>
      </w:pPr>
      <w:r w:rsidRPr="005968B7">
        <w:rPr>
          <w:rFonts w:ascii="Times New Roman" w:eastAsiaTheme="minorEastAsia" w:hAnsi="Times New Roman" w:cs="Times New Roman"/>
          <w:vertAlign w:val="superscript"/>
        </w:rPr>
        <w:footnoteRef/>
      </w:r>
      <w:r w:rsidRPr="005968B7">
        <w:rPr>
          <w:rFonts w:ascii="Times New Roman" w:eastAsiaTheme="minorEastAsia" w:hAnsi="Times New Roman" w:cs="Times New Roman"/>
        </w:rPr>
        <w:t>《黄帝四经</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经法</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君正》。</w:t>
      </w:r>
    </w:p>
  </w:footnote>
  <w:footnote w:id="75">
    <w:p w14:paraId="40C252C9" w14:textId="77777777" w:rsidR="00D90C2F" w:rsidRPr="005968B7" w:rsidRDefault="00D90C2F" w:rsidP="00AC5E5A">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rPr>
        <w:t>《黄帝四经</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十大经</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观》。</w:t>
      </w:r>
    </w:p>
  </w:footnote>
  <w:footnote w:id="76">
    <w:p w14:paraId="3176D706" w14:textId="5C997D8B" w:rsidR="00D90C2F" w:rsidRPr="005968B7" w:rsidRDefault="00D90C2F" w:rsidP="00391A57">
      <w:pPr>
        <w:pStyle w:val="a6"/>
        <w:ind w:left="142" w:hanging="142"/>
        <w:rPr>
          <w:rFonts w:ascii="Times New Roman" w:eastAsiaTheme="minorEastAsia" w:hAnsi="Times New Roman" w:cs="Times New Roman"/>
        </w:rPr>
      </w:pPr>
      <w:r w:rsidRPr="005968B7">
        <w:rPr>
          <w:rFonts w:ascii="Times New Roman" w:eastAsiaTheme="minorEastAsia" w:hAnsi="Times New Roman" w:cs="Times New Roman"/>
          <w:vertAlign w:val="superscript"/>
        </w:rPr>
        <w:footnoteRef/>
      </w:r>
      <w:r w:rsidRPr="005968B7">
        <w:rPr>
          <w:rFonts w:ascii="Times New Roman" w:eastAsiaTheme="minorEastAsia" w:hAnsi="Times New Roman" w:cs="Times New Roman"/>
        </w:rPr>
        <w:t>《黄帝四经</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十大经</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行守》。</w:t>
      </w:r>
    </w:p>
  </w:footnote>
  <w:footnote w:id="77">
    <w:p w14:paraId="3723DCBE" w14:textId="077235C3" w:rsidR="00D90C2F" w:rsidRPr="005968B7" w:rsidRDefault="00D90C2F" w:rsidP="00391A57">
      <w:pPr>
        <w:pStyle w:val="a6"/>
        <w:ind w:left="142" w:hanging="142"/>
        <w:rPr>
          <w:rFonts w:ascii="Times New Roman" w:eastAsiaTheme="minorEastAsia" w:hAnsi="Times New Roman" w:cs="Times New Roman"/>
        </w:rPr>
      </w:pPr>
      <w:r w:rsidRPr="005968B7">
        <w:rPr>
          <w:rFonts w:ascii="Times New Roman" w:eastAsiaTheme="minorEastAsia" w:hAnsi="Times New Roman" w:cs="Times New Roman"/>
          <w:vertAlign w:val="superscript"/>
        </w:rPr>
        <w:footnoteRef/>
      </w:r>
      <w:r w:rsidRPr="005968B7">
        <w:rPr>
          <w:rFonts w:ascii="Times New Roman" w:eastAsiaTheme="minorEastAsia" w:hAnsi="Times New Roman" w:cs="Times New Roman"/>
        </w:rPr>
        <w:t>《黄帝四经</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称》。</w:t>
      </w:r>
    </w:p>
  </w:footnote>
  <w:footnote w:id="78">
    <w:p w14:paraId="3039B154" w14:textId="43851B68" w:rsidR="00D90C2F" w:rsidRPr="005968B7" w:rsidRDefault="00D90C2F" w:rsidP="00391A57">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rPr>
        <w:t>《黄帝四经</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经法</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国次》。</w:t>
      </w:r>
    </w:p>
  </w:footnote>
  <w:footnote w:id="79">
    <w:p w14:paraId="17224ED5" w14:textId="159D2B58" w:rsidR="00D90C2F" w:rsidRPr="005968B7" w:rsidRDefault="00D90C2F" w:rsidP="00F11386">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hint="eastAsia"/>
        </w:rPr>
        <w:t>“</w:t>
      </w:r>
      <w:r w:rsidRPr="005968B7">
        <w:rPr>
          <w:rFonts w:ascii="Times New Roman" w:eastAsiaTheme="minorEastAsia" w:hAnsi="Times New Roman" w:cs="Times New Roman"/>
        </w:rPr>
        <w:t>将欲取之，必故与之。</w:t>
      </w:r>
      <w:r w:rsidRPr="005968B7">
        <w:rPr>
          <w:rFonts w:ascii="Times New Roman" w:eastAsiaTheme="minorEastAsia" w:hAnsi="Times New Roman" w:cs="Times New Roman" w:hint="eastAsia"/>
        </w:rPr>
        <w:t>”</w:t>
      </w:r>
      <w:r w:rsidRPr="005968B7">
        <w:rPr>
          <w:rFonts w:ascii="Times New Roman" w:eastAsiaTheme="minorEastAsia" w:hAnsi="Times New Roman" w:cs="Times New Roman"/>
        </w:rPr>
        <w:t>参见《老子》第</w:t>
      </w:r>
      <w:r w:rsidRPr="005968B7">
        <w:rPr>
          <w:rFonts w:ascii="Times New Roman" w:eastAsiaTheme="minorEastAsia" w:hAnsi="Times New Roman" w:cs="Times New Roman"/>
        </w:rPr>
        <w:t>36</w:t>
      </w:r>
      <w:r w:rsidRPr="005968B7">
        <w:rPr>
          <w:rFonts w:ascii="Times New Roman" w:eastAsiaTheme="minorEastAsia" w:hAnsi="Times New Roman" w:cs="Times New Roman"/>
        </w:rPr>
        <w:t>章，此处援引初大高英译本，另见理雅各英译本。</w:t>
      </w:r>
    </w:p>
  </w:footnote>
  <w:footnote w:id="80">
    <w:p w14:paraId="1A36FBC0" w14:textId="48205212" w:rsidR="00D90C2F" w:rsidRPr="005968B7" w:rsidRDefault="00D90C2F" w:rsidP="00F11386">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rPr>
        <w:t>参见中国日报：《梅德韦杰夫敦促欧洲学习中国哲学家，以寻求问题解决方案》。</w:t>
      </w:r>
    </w:p>
  </w:footnote>
  <w:footnote w:id="81">
    <w:p w14:paraId="75D83D83" w14:textId="4433FD03" w:rsidR="00D90C2F" w:rsidRPr="005968B7" w:rsidRDefault="00D90C2F" w:rsidP="00391A57">
      <w:pPr>
        <w:pStyle w:val="a6"/>
        <w:rPr>
          <w:rFonts w:ascii="Times New Roman" w:eastAsiaTheme="minorEastAsia" w:hAnsi="Times New Roman" w:cs="Times New Roman"/>
        </w:rPr>
      </w:pPr>
      <w:r w:rsidRPr="005968B7">
        <w:rPr>
          <w:rFonts w:ascii="Times New Roman" w:eastAsiaTheme="minorEastAsia" w:hAnsi="Times New Roman" w:cs="Times New Roman"/>
          <w:kern w:val="0"/>
          <w:vertAlign w:val="superscript"/>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rPr>
        <w:t>参见托马斯</w:t>
      </w:r>
      <w:r w:rsidRPr="005968B7">
        <w:rPr>
          <w:rFonts w:ascii="Times New Roman" w:eastAsiaTheme="minorEastAsia" w:hAnsi="Times New Roman" w:cs="Times New Roman"/>
        </w:rPr>
        <w:t>·</w:t>
      </w:r>
      <w:r w:rsidRPr="005968B7">
        <w:rPr>
          <w:rFonts w:ascii="Times New Roman" w:eastAsiaTheme="minorEastAsia" w:hAnsi="Times New Roman" w:cs="Times New Roman"/>
        </w:rPr>
        <w:t>霍布斯：</w:t>
      </w:r>
      <w:r w:rsidRPr="005968B7">
        <w:rPr>
          <w:rFonts w:ascii="Times New Roman" w:eastAsiaTheme="minorEastAsia" w:hAnsi="Times New Roman" w:cs="Times New Roman"/>
          <w:iCs/>
        </w:rPr>
        <w:t>《利维坦》。</w:t>
      </w:r>
    </w:p>
  </w:footnote>
  <w:footnote w:id="82">
    <w:p w14:paraId="03BCB84A" w14:textId="443D919E" w:rsidR="00D90C2F" w:rsidRPr="005968B7" w:rsidRDefault="00D90C2F" w:rsidP="00391A57">
      <w:pPr>
        <w:pStyle w:val="a6"/>
        <w:rPr>
          <w:rFonts w:ascii="Times New Roman" w:eastAsiaTheme="minorEastAsia" w:hAnsi="Times New Roman" w:cs="Times New Roman"/>
          <w:kern w:val="0"/>
        </w:rPr>
      </w:pPr>
      <w:r w:rsidRPr="005968B7">
        <w:rPr>
          <w:rFonts w:ascii="Times New Roman" w:eastAsiaTheme="minorEastAsia" w:hAnsi="Times New Roman" w:cs="Times New Roman"/>
          <w:kern w:val="0"/>
          <w:vertAlign w:val="superscript"/>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rPr>
        <w:t>《韩非子</w:t>
      </w:r>
      <w:r w:rsidRPr="005968B7">
        <w:rPr>
          <w:rFonts w:ascii="Times New Roman" w:eastAsiaTheme="minorEastAsia" w:hAnsi="Times New Roman" w:cs="Times New Roman"/>
        </w:rPr>
        <w:t>·</w:t>
      </w:r>
      <w:r w:rsidRPr="005968B7">
        <w:rPr>
          <w:rFonts w:ascii="Times New Roman" w:eastAsiaTheme="minorEastAsia" w:hAnsi="Times New Roman" w:cs="Times New Roman"/>
        </w:rPr>
        <w:t>八经》，参见注释</w:t>
      </w:r>
      <w:r w:rsidRPr="005968B7">
        <w:rPr>
          <w:rFonts w:ascii="Times New Roman" w:eastAsiaTheme="minorEastAsia" w:hAnsi="Times New Roman" w:cs="Times New Roman"/>
        </w:rPr>
        <w:t>62</w:t>
      </w:r>
      <w:r w:rsidRPr="005968B7">
        <w:rPr>
          <w:rFonts w:ascii="Times New Roman" w:eastAsiaTheme="minorEastAsia" w:hAnsi="Times New Roman" w:cs="Times New Roman"/>
        </w:rPr>
        <w:t>。</w:t>
      </w:r>
    </w:p>
  </w:footnote>
  <w:footnote w:id="83">
    <w:p w14:paraId="79F69F5C" w14:textId="705FEE56" w:rsidR="00D90C2F" w:rsidRPr="005968B7" w:rsidRDefault="00D90C2F" w:rsidP="00391A57">
      <w:pPr>
        <w:pStyle w:val="a6"/>
        <w:rPr>
          <w:rFonts w:ascii="Times New Roman" w:eastAsiaTheme="minorEastAsia" w:hAnsi="Times New Roman" w:cs="Times New Roman"/>
        </w:rPr>
      </w:pPr>
      <w:r w:rsidRPr="005968B7">
        <w:rPr>
          <w:rFonts w:ascii="Times New Roman" w:eastAsiaTheme="minorEastAsia" w:hAnsi="Times New Roman" w:cs="Times New Roman"/>
          <w:kern w:val="0"/>
          <w:vertAlign w:val="superscript"/>
        </w:rPr>
        <w:footnoteRef/>
      </w:r>
      <w:r w:rsidRPr="005968B7">
        <w:rPr>
          <w:rFonts w:ascii="Times New Roman" w:eastAsiaTheme="minorEastAsia" w:hAnsi="Times New Roman" w:cs="Times New Roman"/>
        </w:rPr>
        <w:t>《韩非子</w:t>
      </w:r>
      <w:r w:rsidRPr="005968B7">
        <w:rPr>
          <w:rFonts w:ascii="Times New Roman" w:eastAsiaTheme="minorEastAsia" w:hAnsi="Times New Roman" w:cs="Times New Roman"/>
        </w:rPr>
        <w:t>·</w:t>
      </w:r>
      <w:r w:rsidRPr="005968B7">
        <w:rPr>
          <w:rFonts w:ascii="Times New Roman" w:eastAsiaTheme="minorEastAsia" w:hAnsi="Times New Roman" w:cs="Times New Roman"/>
        </w:rPr>
        <w:t>人主》，同上。</w:t>
      </w:r>
    </w:p>
  </w:footnote>
  <w:footnote w:id="84">
    <w:p w14:paraId="35CDF7B8" w14:textId="31AA874B" w:rsidR="00D90C2F" w:rsidRPr="005968B7" w:rsidRDefault="00D90C2F">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rPr>
        <w:t>参见卡尔</w:t>
      </w:r>
      <w:r w:rsidRPr="005968B7">
        <w:rPr>
          <w:rFonts w:ascii="Times New Roman" w:eastAsiaTheme="minorEastAsia" w:hAnsi="Times New Roman" w:cs="Times New Roman"/>
        </w:rPr>
        <w:t>·</w:t>
      </w:r>
      <w:r w:rsidRPr="005968B7">
        <w:rPr>
          <w:rFonts w:ascii="Times New Roman" w:eastAsiaTheme="minorEastAsia" w:hAnsi="Times New Roman" w:cs="Times New Roman"/>
        </w:rPr>
        <w:t>马克思和弗里德里希</w:t>
      </w:r>
      <w:r w:rsidRPr="005968B7">
        <w:rPr>
          <w:rFonts w:ascii="Times New Roman" w:eastAsiaTheme="minorEastAsia" w:hAnsi="Times New Roman" w:cs="Times New Roman"/>
        </w:rPr>
        <w:t>·</w:t>
      </w:r>
      <w:r w:rsidRPr="005968B7">
        <w:rPr>
          <w:rFonts w:ascii="Times New Roman" w:eastAsiaTheme="minorEastAsia" w:hAnsi="Times New Roman" w:cs="Times New Roman"/>
        </w:rPr>
        <w:t>恩格斯：《共产党宣言》。</w:t>
      </w:r>
    </w:p>
  </w:footnote>
  <w:footnote w:id="85">
    <w:p w14:paraId="054C7A45" w14:textId="15521E41" w:rsidR="00D90C2F" w:rsidRPr="005968B7" w:rsidRDefault="00D90C2F" w:rsidP="00391A57">
      <w:pPr>
        <w:pStyle w:val="a6"/>
        <w:rPr>
          <w:rFonts w:ascii="Times New Roman" w:eastAsiaTheme="minorEastAsia" w:hAnsi="Times New Roman" w:cs="Times New Roman"/>
        </w:rPr>
      </w:pPr>
      <w:r w:rsidRPr="005968B7">
        <w:rPr>
          <w:rFonts w:ascii="Times New Roman" w:eastAsiaTheme="minorEastAsia" w:hAnsi="Times New Roman" w:cs="Times New Roman"/>
          <w:kern w:val="0"/>
          <w:vertAlign w:val="superscript"/>
        </w:rPr>
        <w:footnoteRef/>
      </w:r>
      <w:r w:rsidRPr="005968B7">
        <w:rPr>
          <w:rFonts w:ascii="Times New Roman" w:eastAsiaTheme="minorEastAsia" w:hAnsi="Times New Roman" w:cs="Times New Roman"/>
        </w:rPr>
        <w:t>《韩非子</w:t>
      </w:r>
      <w:r w:rsidRPr="005968B7">
        <w:rPr>
          <w:rFonts w:ascii="Times New Roman" w:eastAsiaTheme="minorEastAsia" w:hAnsi="Times New Roman" w:cs="Times New Roman"/>
        </w:rPr>
        <w:t>·</w:t>
      </w:r>
      <w:r w:rsidRPr="005968B7">
        <w:rPr>
          <w:rFonts w:ascii="Times New Roman" w:eastAsiaTheme="minorEastAsia" w:hAnsi="Times New Roman" w:cs="Times New Roman"/>
        </w:rPr>
        <w:t>五蠹》，参见注释</w:t>
      </w:r>
      <w:r w:rsidRPr="005968B7">
        <w:rPr>
          <w:rFonts w:ascii="Times New Roman" w:eastAsiaTheme="minorEastAsia" w:hAnsi="Times New Roman" w:cs="Times New Roman"/>
        </w:rPr>
        <w:t>62</w:t>
      </w:r>
      <w:r w:rsidRPr="005968B7">
        <w:rPr>
          <w:rFonts w:ascii="Times New Roman" w:eastAsiaTheme="minorEastAsia" w:hAnsi="Times New Roman" w:cs="Times New Roman"/>
        </w:rPr>
        <w:t>。</w:t>
      </w:r>
    </w:p>
  </w:footnote>
  <w:footnote w:id="86">
    <w:p w14:paraId="61FB67A1" w14:textId="03790853" w:rsidR="00D90C2F" w:rsidRPr="005968B7" w:rsidRDefault="00D90C2F" w:rsidP="00391A57">
      <w:pPr>
        <w:pStyle w:val="a6"/>
        <w:rPr>
          <w:rFonts w:ascii="Times New Roman" w:eastAsiaTheme="minorEastAsia" w:hAnsi="Times New Roman" w:cs="Times New Roman"/>
        </w:rPr>
      </w:pPr>
      <w:r w:rsidRPr="005968B7">
        <w:rPr>
          <w:rFonts w:ascii="Times New Roman" w:eastAsiaTheme="minorEastAsia" w:hAnsi="Times New Roman" w:cs="Times New Roman"/>
          <w:kern w:val="0"/>
          <w:vertAlign w:val="superscript"/>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rPr>
        <w:t>参见注释</w:t>
      </w:r>
      <w:r w:rsidRPr="005968B7">
        <w:rPr>
          <w:rFonts w:ascii="Times New Roman" w:eastAsiaTheme="minorEastAsia" w:hAnsi="Times New Roman" w:cs="Times New Roman"/>
        </w:rPr>
        <w:t>68</w:t>
      </w:r>
      <w:r w:rsidRPr="005968B7">
        <w:rPr>
          <w:rFonts w:ascii="Times New Roman" w:eastAsiaTheme="minorEastAsia" w:hAnsi="Times New Roman" w:cs="Times New Roman"/>
        </w:rPr>
        <w:t>。</w:t>
      </w:r>
    </w:p>
  </w:footnote>
  <w:footnote w:id="87">
    <w:p w14:paraId="5515DF13" w14:textId="1FA6FCA1" w:rsidR="00D90C2F" w:rsidRPr="005968B7" w:rsidRDefault="00D90C2F">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rPr>
        <w:t>廖凯原：《轩辕运行体系</w:t>
      </w:r>
      <w:r w:rsidRPr="005968B7">
        <w:rPr>
          <w:rFonts w:ascii="Times New Roman" w:eastAsiaTheme="minorEastAsia" w:hAnsi="Times New Roman" w:cs="Times New Roman"/>
        </w:rPr>
        <w:t>2.0</w:t>
      </w:r>
      <w:r w:rsidRPr="005968B7">
        <w:rPr>
          <w:rFonts w:ascii="Times New Roman" w:eastAsiaTheme="minorEastAsia" w:hAnsi="Times New Roman" w:cs="Times New Roman"/>
        </w:rPr>
        <w:t>（轩辕纪年</w:t>
      </w:r>
      <w:r w:rsidRPr="005968B7">
        <w:rPr>
          <w:rFonts w:ascii="Times New Roman" w:eastAsiaTheme="minorEastAsia" w:hAnsi="Times New Roman" w:cs="Times New Roman"/>
        </w:rPr>
        <w:t>4708</w:t>
      </w:r>
      <w:r w:rsidRPr="005968B7">
        <w:rPr>
          <w:rFonts w:ascii="Times New Roman" w:eastAsiaTheme="minorEastAsia" w:hAnsi="Times New Roman" w:cs="Times New Roman"/>
          <w:bCs/>
          <w:kern w:val="0"/>
        </w:rPr>
        <w:t>–</w:t>
      </w:r>
      <w:r w:rsidRPr="005968B7">
        <w:rPr>
          <w:rFonts w:ascii="Times New Roman" w:eastAsiaTheme="minorEastAsia" w:hAnsi="Times New Roman" w:cs="Times New Roman"/>
          <w:bCs/>
          <w:kern w:val="0"/>
        </w:rPr>
        <w:t>永远）</w:t>
      </w:r>
      <w:r w:rsidRPr="005968B7">
        <w:rPr>
          <w:rFonts w:ascii="Times New Roman" w:eastAsiaTheme="minorEastAsia" w:hAnsi="Times New Roman" w:cs="Times New Roman"/>
        </w:rPr>
        <w:t>》。</w:t>
      </w:r>
    </w:p>
  </w:footnote>
  <w:footnote w:id="88">
    <w:p w14:paraId="27A52485" w14:textId="09575F9B" w:rsidR="00D90C2F" w:rsidRPr="005968B7" w:rsidRDefault="00D90C2F" w:rsidP="00835507">
      <w:pPr>
        <w:pStyle w:val="a6"/>
        <w:rPr>
          <w:rFonts w:ascii="Times New Roman" w:eastAsiaTheme="minorEastAsia" w:hAnsi="Times New Roman" w:cs="Times New Roman"/>
        </w:rPr>
      </w:pPr>
      <w:r w:rsidRPr="005968B7">
        <w:rPr>
          <w:rFonts w:ascii="Times New Roman" w:eastAsiaTheme="minorEastAsia" w:hAnsi="Times New Roman" w:cs="Times New Roman"/>
          <w:kern w:val="0"/>
          <w:vertAlign w:val="superscript"/>
        </w:rPr>
        <w:footnoteRef/>
      </w:r>
      <w:r w:rsidRPr="005968B7">
        <w:rPr>
          <w:rFonts w:ascii="Times New Roman" w:eastAsiaTheme="minorEastAsia" w:hAnsi="Times New Roman" w:cs="Times New Roman"/>
        </w:rPr>
        <w:t>《韩非子</w:t>
      </w:r>
      <w:r w:rsidRPr="005968B7">
        <w:rPr>
          <w:rFonts w:ascii="Times New Roman" w:eastAsiaTheme="minorEastAsia" w:hAnsi="Times New Roman" w:cs="Times New Roman"/>
        </w:rPr>
        <w:t>·</w:t>
      </w:r>
      <w:r w:rsidRPr="005968B7">
        <w:rPr>
          <w:rFonts w:ascii="Times New Roman" w:eastAsiaTheme="minorEastAsia" w:hAnsi="Times New Roman" w:cs="Times New Roman"/>
        </w:rPr>
        <w:t>六反》，参见注释</w:t>
      </w:r>
      <w:r w:rsidRPr="005968B7">
        <w:rPr>
          <w:rFonts w:ascii="Times New Roman" w:eastAsiaTheme="minorEastAsia" w:hAnsi="Times New Roman" w:cs="Times New Roman"/>
        </w:rPr>
        <w:t>62</w:t>
      </w:r>
      <w:r w:rsidRPr="005968B7">
        <w:rPr>
          <w:rFonts w:ascii="Times New Roman" w:eastAsiaTheme="minorEastAsia" w:hAnsi="Times New Roman" w:cs="Times New Roman"/>
        </w:rPr>
        <w:t>。</w:t>
      </w:r>
    </w:p>
  </w:footnote>
  <w:footnote w:id="89">
    <w:p w14:paraId="0576D02C" w14:textId="21E48B50" w:rsidR="00D90C2F" w:rsidRPr="005968B7" w:rsidRDefault="00D90C2F" w:rsidP="00835507">
      <w:pPr>
        <w:pStyle w:val="a6"/>
        <w:rPr>
          <w:rFonts w:ascii="Times New Roman" w:eastAsiaTheme="minorEastAsia" w:hAnsi="Times New Roman" w:cs="Times New Roman"/>
          <w:kern w:val="0"/>
        </w:rPr>
      </w:pPr>
      <w:r w:rsidRPr="005968B7">
        <w:rPr>
          <w:rFonts w:ascii="Times New Roman" w:eastAsiaTheme="minorEastAsia" w:hAnsi="Times New Roman" w:cs="Times New Roman"/>
          <w:kern w:val="0"/>
          <w:vertAlign w:val="superscript"/>
        </w:rPr>
        <w:footnoteRef/>
      </w:r>
      <w:r w:rsidRPr="005968B7">
        <w:rPr>
          <w:rFonts w:ascii="Times New Roman" w:eastAsiaTheme="minorEastAsia" w:hAnsi="Times New Roman" w:cs="Times New Roman"/>
          <w:kern w:val="0"/>
        </w:rPr>
        <w:t>《韩非子</w:t>
      </w:r>
      <w:r w:rsidRPr="005968B7">
        <w:rPr>
          <w:rFonts w:ascii="Times New Roman" w:eastAsiaTheme="minorEastAsia" w:hAnsi="Times New Roman" w:cs="Times New Roman"/>
          <w:kern w:val="0"/>
        </w:rPr>
        <w:t>·</w:t>
      </w:r>
      <w:r w:rsidRPr="005968B7">
        <w:rPr>
          <w:rFonts w:ascii="Times New Roman" w:eastAsiaTheme="minorEastAsia" w:hAnsi="Times New Roman" w:cs="Times New Roman"/>
          <w:kern w:val="0"/>
        </w:rPr>
        <w:t>奸劫弑臣》，同上。</w:t>
      </w:r>
    </w:p>
  </w:footnote>
  <w:footnote w:id="90">
    <w:p w14:paraId="53120053" w14:textId="2149A8FC" w:rsidR="00D90C2F" w:rsidRPr="005968B7" w:rsidRDefault="00D90C2F" w:rsidP="00391A57">
      <w:pPr>
        <w:pStyle w:val="a6"/>
        <w:rPr>
          <w:rFonts w:ascii="Times New Roman" w:eastAsiaTheme="minorEastAsia" w:hAnsi="Times New Roman" w:cs="Times New Roman"/>
        </w:rPr>
      </w:pPr>
      <w:r w:rsidRPr="005968B7">
        <w:rPr>
          <w:rFonts w:ascii="Times New Roman" w:eastAsiaTheme="minorEastAsia" w:hAnsi="Times New Roman" w:cs="Times New Roman"/>
          <w:kern w:val="0"/>
          <w:vertAlign w:val="superscript"/>
        </w:rPr>
        <w:footnoteRef/>
      </w:r>
      <w:r w:rsidRPr="005968B7">
        <w:rPr>
          <w:rFonts w:ascii="Times New Roman" w:eastAsiaTheme="minorEastAsia" w:hAnsi="Times New Roman" w:cs="Times New Roman"/>
          <w:kern w:val="0"/>
        </w:rPr>
        <w:t>《韩非子</w:t>
      </w:r>
      <w:r w:rsidRPr="005968B7">
        <w:rPr>
          <w:rFonts w:ascii="Times New Roman" w:eastAsiaTheme="minorEastAsia" w:hAnsi="Times New Roman" w:cs="Times New Roman"/>
          <w:kern w:val="0"/>
        </w:rPr>
        <w:t>·</w:t>
      </w:r>
      <w:r w:rsidRPr="005968B7">
        <w:rPr>
          <w:rFonts w:ascii="Times New Roman" w:eastAsiaTheme="minorEastAsia" w:hAnsi="Times New Roman" w:cs="Times New Roman"/>
          <w:kern w:val="0"/>
        </w:rPr>
        <w:t>外储说右上》，同上。</w:t>
      </w:r>
    </w:p>
  </w:footnote>
  <w:footnote w:id="91">
    <w:p w14:paraId="502CF0CE" w14:textId="3776B678" w:rsidR="00D90C2F" w:rsidRPr="005968B7" w:rsidRDefault="00D90C2F">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rPr>
        <w:t>新华网：《习近平</w:t>
      </w:r>
      <w:r w:rsidRPr="005968B7">
        <w:rPr>
          <w:rFonts w:ascii="Times New Roman" w:eastAsiaTheme="minorEastAsia" w:hAnsi="Times New Roman" w:cs="Times New Roman"/>
        </w:rPr>
        <w:t>:</w:t>
      </w:r>
      <w:r w:rsidRPr="005968B7">
        <w:rPr>
          <w:rFonts w:ascii="Times New Roman" w:eastAsiaTheme="minorEastAsia" w:hAnsi="Times New Roman" w:cs="Times New Roman"/>
        </w:rPr>
        <w:t>把权力关进制度的笼子里》。</w:t>
      </w:r>
    </w:p>
  </w:footnote>
  <w:footnote w:id="92">
    <w:p w14:paraId="3BAB0FCC" w14:textId="7DBB1BF0" w:rsidR="00D90C2F" w:rsidRPr="005968B7" w:rsidRDefault="00D90C2F">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rPr>
        <w:t>参见</w:t>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rPr>
        <w:t>注释</w:t>
      </w:r>
      <w:r w:rsidRPr="005968B7">
        <w:rPr>
          <w:rFonts w:ascii="Times New Roman" w:eastAsiaTheme="minorEastAsia" w:hAnsi="Times New Roman" w:cs="Times New Roman"/>
        </w:rPr>
        <w:t xml:space="preserve"> 68</w:t>
      </w:r>
      <w:r w:rsidRPr="005968B7">
        <w:rPr>
          <w:rFonts w:ascii="Times New Roman" w:eastAsiaTheme="minorEastAsia" w:hAnsi="Times New Roman" w:cs="Times New Roman"/>
        </w:rPr>
        <w:t>。</w:t>
      </w:r>
    </w:p>
  </w:footnote>
  <w:footnote w:id="93">
    <w:p w14:paraId="3F2ACEF2" w14:textId="48DD70D1" w:rsidR="00D90C2F" w:rsidRPr="005968B7" w:rsidRDefault="00D90C2F">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rPr>
        <w:t>引自弗里德里希</w:t>
      </w:r>
      <w:r w:rsidRPr="005968B7">
        <w:rPr>
          <w:rFonts w:ascii="Times New Roman" w:eastAsiaTheme="minorEastAsia" w:hAnsi="Times New Roman" w:cs="Times New Roman"/>
        </w:rPr>
        <w:t>·</w:t>
      </w:r>
      <w:r w:rsidRPr="005968B7">
        <w:rPr>
          <w:rFonts w:ascii="Times New Roman" w:eastAsiaTheme="minorEastAsia" w:hAnsi="Times New Roman" w:cs="Times New Roman"/>
        </w:rPr>
        <w:t>哈耶克：《通往奴役之路》第</w:t>
      </w:r>
      <w:r w:rsidRPr="005968B7">
        <w:rPr>
          <w:rFonts w:ascii="Times New Roman" w:eastAsiaTheme="minorEastAsia" w:hAnsi="Times New Roman" w:cs="Times New Roman"/>
        </w:rPr>
        <w:t>6</w:t>
      </w:r>
      <w:r w:rsidRPr="005968B7">
        <w:rPr>
          <w:rFonts w:ascii="Times New Roman" w:eastAsiaTheme="minorEastAsia" w:hAnsi="Times New Roman" w:cs="Times New Roman"/>
        </w:rPr>
        <w:t>章。</w:t>
      </w:r>
    </w:p>
  </w:footnote>
  <w:footnote w:id="94">
    <w:p w14:paraId="39729172" w14:textId="4994885D" w:rsidR="00D90C2F" w:rsidRPr="005968B7" w:rsidRDefault="00D90C2F">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rPr>
        <w:t>《黄帝四经</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经法</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道法》</w:t>
      </w:r>
    </w:p>
  </w:footnote>
  <w:footnote w:id="95">
    <w:p w14:paraId="74A34BC9" w14:textId="2D4A57DD" w:rsidR="00D90C2F" w:rsidRPr="005968B7" w:rsidRDefault="00D90C2F" w:rsidP="00391A57">
      <w:pPr>
        <w:pStyle w:val="a6"/>
        <w:rPr>
          <w:rFonts w:ascii="Times New Roman" w:eastAsiaTheme="minorEastAsia" w:hAnsi="Times New Roman" w:cs="Times New Roman"/>
        </w:rPr>
      </w:pPr>
      <w:r w:rsidRPr="005968B7">
        <w:rPr>
          <w:rFonts w:ascii="Times New Roman" w:eastAsiaTheme="minorEastAsia" w:hAnsi="Times New Roman" w:cs="Times New Roman"/>
          <w:kern w:val="0"/>
          <w:vertAlign w:val="superscript"/>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rPr>
        <w:t>参见注释</w:t>
      </w:r>
      <w:r w:rsidRPr="005968B7">
        <w:rPr>
          <w:rFonts w:ascii="Times New Roman" w:eastAsiaTheme="minorEastAsia" w:hAnsi="Times New Roman" w:cs="Times New Roman"/>
        </w:rPr>
        <w:t>32</w:t>
      </w:r>
      <w:r w:rsidRPr="005968B7">
        <w:rPr>
          <w:rFonts w:ascii="Times New Roman" w:eastAsiaTheme="minorEastAsia" w:hAnsi="Times New Roman" w:cs="Times New Roman"/>
        </w:rPr>
        <w:t>。</w:t>
      </w:r>
    </w:p>
  </w:footnote>
  <w:footnote w:id="96">
    <w:p w14:paraId="379F63D8" w14:textId="695DDE71" w:rsidR="00D90C2F" w:rsidRPr="005968B7" w:rsidRDefault="00D90C2F" w:rsidP="00391A57">
      <w:pPr>
        <w:pStyle w:val="a6"/>
        <w:rPr>
          <w:rFonts w:ascii="Times New Roman" w:eastAsiaTheme="minorEastAsia" w:hAnsi="Times New Roman" w:cs="Times New Roman"/>
        </w:rPr>
      </w:pPr>
      <w:r w:rsidRPr="005968B7">
        <w:rPr>
          <w:rFonts w:ascii="Times New Roman" w:eastAsiaTheme="minorEastAsia" w:hAnsi="Times New Roman" w:cs="Times New Roman"/>
          <w:kern w:val="0"/>
          <w:vertAlign w:val="superscript"/>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rPr>
        <w:t>参见注释</w:t>
      </w:r>
      <w:r w:rsidRPr="005968B7">
        <w:rPr>
          <w:rFonts w:ascii="Times New Roman" w:eastAsiaTheme="minorEastAsia" w:hAnsi="Times New Roman" w:cs="Times New Roman"/>
        </w:rPr>
        <w:t>22</w:t>
      </w:r>
      <w:r w:rsidRPr="005968B7">
        <w:rPr>
          <w:rFonts w:ascii="Times New Roman" w:eastAsiaTheme="minorEastAsia" w:hAnsi="Times New Roman" w:cs="Times New Roman"/>
        </w:rPr>
        <w:t>。</w:t>
      </w:r>
    </w:p>
  </w:footnote>
  <w:footnote w:id="97">
    <w:p w14:paraId="6F2BABF0" w14:textId="486FD388" w:rsidR="00D90C2F" w:rsidRPr="005968B7" w:rsidRDefault="00D90C2F">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rPr>
        <w:t>参见注释</w:t>
      </w:r>
      <w:r w:rsidRPr="005968B7">
        <w:rPr>
          <w:rFonts w:ascii="Times New Roman" w:eastAsiaTheme="minorEastAsia" w:hAnsi="Times New Roman" w:cs="Times New Roman"/>
        </w:rPr>
        <w:t>90</w:t>
      </w:r>
      <w:r w:rsidRPr="005968B7">
        <w:rPr>
          <w:rFonts w:ascii="Times New Roman" w:eastAsiaTheme="minorEastAsia" w:hAnsi="Times New Roman" w:cs="Times New Roman"/>
        </w:rPr>
        <w:t>。</w:t>
      </w:r>
    </w:p>
  </w:footnote>
  <w:footnote w:id="98">
    <w:p w14:paraId="78C618D3" w14:textId="09FEA549" w:rsidR="00D90C2F" w:rsidRPr="005968B7" w:rsidRDefault="00D90C2F" w:rsidP="00391A57">
      <w:pPr>
        <w:pStyle w:val="a6"/>
        <w:rPr>
          <w:rFonts w:ascii="Times New Roman" w:eastAsiaTheme="minorEastAsia" w:hAnsi="Times New Roman" w:cs="Times New Roman"/>
        </w:rPr>
      </w:pPr>
      <w:r w:rsidRPr="005968B7">
        <w:rPr>
          <w:rFonts w:ascii="Times New Roman" w:eastAsiaTheme="minorEastAsia" w:hAnsi="Times New Roman" w:cs="Times New Roman"/>
          <w:kern w:val="0"/>
          <w:vertAlign w:val="superscript"/>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rPr>
        <w:t>同上。</w:t>
      </w:r>
    </w:p>
  </w:footnote>
  <w:footnote w:id="99">
    <w:p w14:paraId="3B1D4016" w14:textId="28582837" w:rsidR="00D90C2F" w:rsidRPr="005968B7" w:rsidRDefault="00D90C2F">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rPr>
        <w:t>有趣的是，</w:t>
      </w:r>
      <w:r w:rsidRPr="005968B7">
        <w:rPr>
          <w:rFonts w:ascii="Times New Roman" w:eastAsiaTheme="minorEastAsia" w:hAnsi="Times New Roman" w:cs="Times New Roman" w:hint="eastAsia"/>
        </w:rPr>
        <w:t>轩辕部落的图腾本是熊，而非龙。这表明他对其它部落文化和思想的宽容，并愿意接纳它们，并以龙替代了他原本部落熊，作为国家的共识图腾。</w:t>
      </w:r>
    </w:p>
  </w:footnote>
  <w:footnote w:id="100">
    <w:p w14:paraId="548E44A0" w14:textId="5F9F71A7" w:rsidR="00D90C2F" w:rsidRPr="005968B7" w:rsidRDefault="00D90C2F" w:rsidP="00391A57">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kern w:val="0"/>
          <w:shd w:val="clear" w:color="auto" w:fill="FFFFFF"/>
        </w:rPr>
        <w:t>《</w:t>
      </w:r>
      <w:r w:rsidRPr="005968B7">
        <w:rPr>
          <w:rFonts w:ascii="Times New Roman" w:eastAsiaTheme="minorEastAsia" w:hAnsi="Times New Roman" w:cs="Times New Roman"/>
        </w:rPr>
        <w:t>黄帝四经</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称》。</w:t>
      </w:r>
    </w:p>
  </w:footnote>
  <w:footnote w:id="101">
    <w:p w14:paraId="66B670C3" w14:textId="313DE036" w:rsidR="00D90C2F" w:rsidRPr="005968B7" w:rsidRDefault="00D90C2F">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rPr>
        <w:t>《黄帝四经</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经法</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亡论》。</w:t>
      </w:r>
    </w:p>
  </w:footnote>
  <w:footnote w:id="102">
    <w:p w14:paraId="379D3617" w14:textId="02D7F0CF" w:rsidR="00D90C2F" w:rsidRPr="005968B7" w:rsidRDefault="00D90C2F" w:rsidP="00374605">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rPr>
        <w:t>《黄帝四经</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经法</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名理》。</w:t>
      </w:r>
    </w:p>
  </w:footnote>
  <w:footnote w:id="103">
    <w:p w14:paraId="7D78BBFF" w14:textId="2DCF3523" w:rsidR="00D90C2F" w:rsidRPr="005968B7" w:rsidRDefault="00D90C2F" w:rsidP="00374605">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rPr>
        <w:t>《黄帝四经</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十大经</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观》。</w:t>
      </w:r>
    </w:p>
  </w:footnote>
  <w:footnote w:id="104">
    <w:p w14:paraId="7D22E7C3" w14:textId="5769E4DD" w:rsidR="00D90C2F" w:rsidRPr="005968B7" w:rsidRDefault="00D90C2F">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rPr>
        <w:t>《黄帝四经</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经法</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论约》。</w:t>
      </w:r>
    </w:p>
  </w:footnote>
  <w:footnote w:id="105">
    <w:p w14:paraId="194FE333" w14:textId="280B4E53" w:rsidR="00D90C2F" w:rsidRPr="005968B7" w:rsidRDefault="00D90C2F">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rPr>
        <w:t>参见注释</w:t>
      </w:r>
      <w:r w:rsidRPr="005968B7">
        <w:rPr>
          <w:rFonts w:ascii="Times New Roman" w:eastAsiaTheme="minorEastAsia" w:hAnsi="Times New Roman" w:cs="Times New Roman"/>
        </w:rPr>
        <w:t>8</w:t>
      </w:r>
      <w:r w:rsidRPr="005968B7">
        <w:rPr>
          <w:rFonts w:ascii="Times New Roman" w:eastAsiaTheme="minorEastAsia" w:hAnsi="Times New Roman" w:cs="Times New Roman" w:hint="eastAsia"/>
        </w:rPr>
        <w:t>8</w:t>
      </w:r>
      <w:r w:rsidRPr="005968B7">
        <w:rPr>
          <w:rFonts w:ascii="Times New Roman" w:eastAsiaTheme="minorEastAsia" w:hAnsi="Times New Roman" w:cs="Times New Roman"/>
        </w:rPr>
        <w:t>。</w:t>
      </w:r>
    </w:p>
  </w:footnote>
  <w:footnote w:id="106">
    <w:p w14:paraId="78908129" w14:textId="410F7015" w:rsidR="00D90C2F" w:rsidRPr="005968B7" w:rsidRDefault="00D90C2F">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rPr>
        <w:t>《黄帝四经</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经法</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六分》。</w:t>
      </w:r>
    </w:p>
  </w:footnote>
  <w:footnote w:id="107">
    <w:p w14:paraId="40BD69A0" w14:textId="5C298CE7" w:rsidR="00D90C2F" w:rsidRPr="005968B7" w:rsidRDefault="00D90C2F" w:rsidP="00391A57">
      <w:pPr>
        <w:pStyle w:val="a6"/>
        <w:rPr>
          <w:rFonts w:ascii="Times New Roman" w:eastAsiaTheme="minorEastAsia" w:hAnsi="Times New Roman" w:cs="Times New Roman"/>
        </w:rPr>
      </w:pPr>
      <w:r w:rsidRPr="005968B7">
        <w:rPr>
          <w:rFonts w:ascii="Times New Roman" w:eastAsiaTheme="minorEastAsia" w:hAnsi="Times New Roman" w:cs="Times New Roman"/>
          <w:kern w:val="0"/>
          <w:vertAlign w:val="superscript"/>
        </w:rPr>
        <w:footnoteRef/>
      </w:r>
      <w:r w:rsidRPr="005968B7">
        <w:rPr>
          <w:rFonts w:ascii="Times New Roman" w:eastAsiaTheme="minorEastAsia" w:hAnsi="Times New Roman" w:cs="Times New Roman"/>
        </w:rPr>
        <w:t>《黄帝四经</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十大经</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成法》。</w:t>
      </w:r>
    </w:p>
  </w:footnote>
  <w:footnote w:id="108">
    <w:p w14:paraId="48624C48" w14:textId="0CE584EF" w:rsidR="00D90C2F" w:rsidRPr="005968B7" w:rsidRDefault="00D90C2F" w:rsidP="00391A57">
      <w:pPr>
        <w:pStyle w:val="a6"/>
        <w:rPr>
          <w:rFonts w:ascii="Times New Roman" w:eastAsiaTheme="minorEastAsia" w:hAnsi="Times New Roman" w:cs="Times New Roman"/>
        </w:rPr>
      </w:pPr>
      <w:r w:rsidRPr="005968B7">
        <w:rPr>
          <w:rFonts w:ascii="Times New Roman" w:eastAsiaTheme="minorEastAsia" w:hAnsi="Times New Roman" w:cs="Times New Roman"/>
          <w:vertAlign w:val="superscript"/>
        </w:rPr>
        <w:footnoteRef/>
      </w:r>
      <w:r w:rsidRPr="005968B7">
        <w:rPr>
          <w:rFonts w:ascii="Times New Roman" w:eastAsiaTheme="minorEastAsia" w:hAnsi="Times New Roman" w:cs="Times New Roman"/>
        </w:rPr>
        <w:t>《黄帝四经</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经法</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四度》。</w:t>
      </w:r>
    </w:p>
  </w:footnote>
  <w:footnote w:id="109">
    <w:p w14:paraId="6A77267F" w14:textId="132EFE7C" w:rsidR="00D90C2F" w:rsidRPr="005968B7" w:rsidRDefault="00D90C2F" w:rsidP="00391A57">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rPr>
        <w:t>出处：我和湖南大学法学院杜钢建院长的私下谈话。</w:t>
      </w:r>
    </w:p>
  </w:footnote>
  <w:footnote w:id="110">
    <w:p w14:paraId="667C61F5" w14:textId="7001E159" w:rsidR="00D90C2F" w:rsidRPr="005968B7" w:rsidRDefault="00D90C2F" w:rsidP="00391A57">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rPr>
        <w:t>《黄帝四经</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经法</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国次》。</w:t>
      </w:r>
    </w:p>
  </w:footnote>
  <w:footnote w:id="111">
    <w:p w14:paraId="1DFA0A24" w14:textId="48F166CF" w:rsidR="00D90C2F" w:rsidRPr="005968B7" w:rsidRDefault="00D90C2F" w:rsidP="00B937E8">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rPr>
        <w:t>《黄帝四经</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称》。</w:t>
      </w:r>
    </w:p>
  </w:footnote>
  <w:footnote w:id="112">
    <w:p w14:paraId="421104A4" w14:textId="12B1C579" w:rsidR="00D90C2F" w:rsidRPr="005968B7" w:rsidRDefault="00D90C2F" w:rsidP="00B937E8">
      <w:pPr>
        <w:pStyle w:val="a6"/>
        <w:jc w:val="both"/>
        <w:rPr>
          <w:rFonts w:ascii="Times New Roman" w:eastAsiaTheme="minorEastAsia" w:hAnsi="Times New Roman" w:cs="Times New Roman"/>
        </w:rPr>
      </w:pPr>
      <w:r w:rsidRPr="005968B7">
        <w:rPr>
          <w:rFonts w:ascii="Times New Roman" w:eastAsiaTheme="minorEastAsia" w:hAnsi="Times New Roman" w:cs="Times New Roman"/>
          <w:kern w:val="0"/>
          <w:shd w:val="clear" w:color="auto" w:fill="FFFFFF"/>
          <w:vertAlign w:val="superscript"/>
        </w:rPr>
        <w:footnoteRef/>
      </w:r>
      <w:r w:rsidRPr="005968B7">
        <w:rPr>
          <w:rFonts w:ascii="Times New Roman" w:eastAsiaTheme="minorEastAsia" w:hAnsi="Times New Roman" w:cs="Times New Roman"/>
        </w:rPr>
        <w:t>《黄帝四经</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经法</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立命》。</w:t>
      </w:r>
    </w:p>
  </w:footnote>
  <w:footnote w:id="113">
    <w:p w14:paraId="13B0BF00" w14:textId="492028F5" w:rsidR="00D90C2F" w:rsidRPr="005968B7" w:rsidRDefault="00D90C2F" w:rsidP="00B937E8">
      <w:pPr>
        <w:pStyle w:val="a6"/>
        <w:jc w:val="both"/>
        <w:rPr>
          <w:rFonts w:ascii="Times New Roman" w:eastAsiaTheme="minorEastAsia" w:hAnsi="Times New Roman" w:cs="Times New Roman"/>
        </w:rPr>
      </w:pPr>
      <w:r w:rsidRPr="005968B7">
        <w:rPr>
          <w:rFonts w:ascii="Times New Roman" w:eastAsiaTheme="minorEastAsia" w:hAnsi="Times New Roman" w:cs="Times New Roman"/>
          <w:kern w:val="0"/>
          <w:vertAlign w:val="superscript"/>
        </w:rPr>
        <w:footnoteRef/>
      </w:r>
      <w:r w:rsidRPr="005968B7">
        <w:rPr>
          <w:rFonts w:ascii="Times New Roman" w:eastAsiaTheme="minorEastAsia" w:hAnsi="Times New Roman" w:cs="Times New Roman"/>
          <w:kern w:val="0"/>
          <w:shd w:val="clear" w:color="auto" w:fill="FFFFFF"/>
        </w:rPr>
        <w:t>“</w:t>
      </w:r>
      <w:r w:rsidRPr="005968B7">
        <w:rPr>
          <w:rFonts w:ascii="Times New Roman" w:eastAsiaTheme="minorEastAsia" w:hAnsi="Times New Roman" w:cs="Times New Roman"/>
          <w:color w:val="111111"/>
          <w:kern w:val="0"/>
          <w:shd w:val="clear" w:color="auto" w:fill="FFFFFF"/>
        </w:rPr>
        <w:t>禁伐当罪，必中天理。</w:t>
      </w:r>
      <w:r w:rsidRPr="005968B7">
        <w:rPr>
          <w:rFonts w:ascii="Times New Roman" w:eastAsiaTheme="minorEastAsia" w:hAnsi="Times New Roman" w:cs="Times New Roman"/>
          <w:kern w:val="0"/>
          <w:shd w:val="clear" w:color="auto" w:fill="FFFFFF"/>
        </w:rPr>
        <w:t>”</w:t>
      </w:r>
      <w:r w:rsidRPr="005968B7">
        <w:rPr>
          <w:rFonts w:ascii="Times New Roman" w:eastAsiaTheme="minorEastAsia" w:hAnsi="Times New Roman" w:cs="Times New Roman"/>
          <w:kern w:val="0"/>
          <w:shd w:val="clear" w:color="auto" w:fill="FFFFFF"/>
        </w:rPr>
        <w:t>参见</w:t>
      </w:r>
      <w:r w:rsidRPr="005968B7">
        <w:rPr>
          <w:rFonts w:ascii="Times New Roman" w:eastAsiaTheme="minorEastAsia" w:hAnsi="Times New Roman" w:cs="Times New Roman"/>
          <w:kern w:val="0"/>
          <w:shd w:val="clear" w:color="auto" w:fill="FFFFFF"/>
        </w:rPr>
        <w:t xml:space="preserve"> </w:t>
      </w:r>
      <w:r w:rsidRPr="005968B7">
        <w:rPr>
          <w:rFonts w:ascii="Times New Roman" w:eastAsiaTheme="minorEastAsia" w:hAnsi="Times New Roman" w:cs="Times New Roman"/>
        </w:rPr>
        <w:t>《黄帝四经</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经法</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四度》。</w:t>
      </w:r>
    </w:p>
  </w:footnote>
  <w:footnote w:id="114">
    <w:p w14:paraId="7E9C1FEA" w14:textId="42717BE4" w:rsidR="00D90C2F" w:rsidRPr="005968B7" w:rsidRDefault="00D90C2F" w:rsidP="00B937E8">
      <w:pPr>
        <w:pStyle w:val="a6"/>
        <w:rPr>
          <w:rFonts w:ascii="Times New Roman" w:eastAsiaTheme="minorEastAsia" w:hAnsi="Times New Roman" w:cs="Times New Roman"/>
        </w:rPr>
      </w:pPr>
      <w:r w:rsidRPr="005968B7">
        <w:rPr>
          <w:rFonts w:ascii="Times New Roman" w:eastAsiaTheme="minorEastAsia" w:hAnsi="Times New Roman" w:cs="Times New Roman"/>
          <w:kern w:val="0"/>
          <w:vertAlign w:val="superscript"/>
        </w:rPr>
        <w:footnoteRef/>
      </w:r>
      <w:r w:rsidRPr="005968B7">
        <w:rPr>
          <w:rFonts w:ascii="Times New Roman" w:eastAsiaTheme="minorEastAsia" w:hAnsi="Times New Roman" w:cs="Times New Roman"/>
          <w:kern w:val="0"/>
          <w:shd w:val="clear" w:color="auto" w:fill="FFFFFF"/>
        </w:rPr>
        <w:t>《</w:t>
      </w:r>
      <w:r w:rsidRPr="005968B7">
        <w:rPr>
          <w:rFonts w:ascii="Times New Roman" w:eastAsiaTheme="minorEastAsia" w:hAnsi="Times New Roman" w:cs="Times New Roman"/>
        </w:rPr>
        <w:t>黄帝四经</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称》</w:t>
      </w:r>
      <w:r w:rsidRPr="005968B7">
        <w:rPr>
          <w:rFonts w:ascii="Times New Roman" w:eastAsiaTheme="minorEastAsia" w:hAnsi="Times New Roman" w:cs="Times New Roman"/>
          <w:kern w:val="0"/>
        </w:rPr>
        <w:t>。</w:t>
      </w:r>
    </w:p>
  </w:footnote>
  <w:footnote w:id="115">
    <w:p w14:paraId="0707AF5B" w14:textId="24505856" w:rsidR="00D90C2F" w:rsidRPr="005968B7" w:rsidRDefault="00D90C2F" w:rsidP="00B937E8">
      <w:pPr>
        <w:pStyle w:val="a6"/>
        <w:rPr>
          <w:rFonts w:ascii="Times New Roman" w:eastAsiaTheme="minorEastAsia" w:hAnsi="Times New Roman" w:cs="Times New Roman"/>
        </w:rPr>
      </w:pPr>
      <w:r w:rsidRPr="005968B7">
        <w:rPr>
          <w:rFonts w:ascii="Times New Roman" w:eastAsiaTheme="minorEastAsia" w:hAnsi="Times New Roman" w:cs="Times New Roman"/>
          <w:vertAlign w:val="superscript"/>
        </w:rPr>
        <w:footnoteRef/>
      </w:r>
      <w:r w:rsidRPr="005968B7">
        <w:rPr>
          <w:rFonts w:ascii="Times New Roman" w:eastAsiaTheme="minorEastAsia" w:hAnsi="Times New Roman" w:cs="Times New Roman"/>
          <w:kern w:val="0"/>
          <w:shd w:val="clear" w:color="auto" w:fill="FFFFFF"/>
          <w:vertAlign w:val="superscript"/>
        </w:rPr>
        <w:t xml:space="preserve"> </w:t>
      </w:r>
      <w:r w:rsidRPr="005968B7">
        <w:rPr>
          <w:rFonts w:ascii="Times New Roman" w:eastAsiaTheme="minorEastAsia" w:hAnsi="Times New Roman" w:cs="Times New Roman"/>
        </w:rPr>
        <w:t>《黄帝四经</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十大经</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正乱》</w:t>
      </w:r>
    </w:p>
  </w:footnote>
  <w:footnote w:id="116">
    <w:p w14:paraId="214956C3" w14:textId="2FE49AB3" w:rsidR="00D90C2F" w:rsidRPr="005968B7" w:rsidRDefault="00D90C2F" w:rsidP="00B937E8">
      <w:pPr>
        <w:pStyle w:val="a6"/>
        <w:rPr>
          <w:rFonts w:ascii="Times New Roman" w:eastAsiaTheme="minorEastAsia" w:hAnsi="Times New Roman" w:cs="Times New Roman"/>
        </w:rPr>
      </w:pPr>
      <w:r w:rsidRPr="005968B7">
        <w:rPr>
          <w:rFonts w:ascii="Times New Roman" w:eastAsiaTheme="minorEastAsia" w:hAnsi="Times New Roman" w:cs="Times New Roman"/>
          <w:vertAlign w:val="superscript"/>
        </w:rPr>
        <w:footnoteRef/>
      </w:r>
      <w:r w:rsidRPr="005968B7">
        <w:rPr>
          <w:rFonts w:ascii="Times New Roman" w:eastAsiaTheme="minorEastAsia" w:hAnsi="Times New Roman" w:cs="Times New Roman"/>
          <w:kern w:val="0"/>
          <w:shd w:val="clear" w:color="auto" w:fill="FFFFFF"/>
          <w:vertAlign w:val="superscript"/>
        </w:rPr>
        <w:t xml:space="preserve"> </w:t>
      </w:r>
      <w:r w:rsidRPr="005968B7">
        <w:rPr>
          <w:rFonts w:ascii="Times New Roman" w:eastAsiaTheme="minorEastAsia" w:hAnsi="Times New Roman" w:cs="Times New Roman"/>
          <w:kern w:val="0"/>
          <w:shd w:val="clear" w:color="auto" w:fill="FFFFFF"/>
        </w:rPr>
        <w:t>同上。</w:t>
      </w:r>
    </w:p>
  </w:footnote>
  <w:footnote w:id="117">
    <w:p w14:paraId="3F9EF24E" w14:textId="6E69CD7E" w:rsidR="00D90C2F" w:rsidRPr="005968B7" w:rsidRDefault="00D90C2F" w:rsidP="00391A57">
      <w:pPr>
        <w:pStyle w:val="a6"/>
        <w:rPr>
          <w:rFonts w:ascii="Times New Roman" w:eastAsiaTheme="minorEastAsia" w:hAnsi="Times New Roman" w:cs="Times New Roman"/>
        </w:rPr>
      </w:pPr>
      <w:r w:rsidRPr="005968B7">
        <w:rPr>
          <w:rFonts w:ascii="Times New Roman" w:eastAsiaTheme="minorEastAsia" w:hAnsi="Times New Roman" w:cs="Times New Roman"/>
          <w:vertAlign w:val="superscript"/>
        </w:rPr>
        <w:footnoteRef/>
      </w:r>
      <w:r w:rsidRPr="005968B7">
        <w:rPr>
          <w:rFonts w:ascii="Times New Roman" w:eastAsiaTheme="minorEastAsia" w:hAnsi="Times New Roman" w:cs="Times New Roman"/>
          <w:kern w:val="0"/>
          <w:shd w:val="clear" w:color="auto" w:fill="FFFFFF"/>
          <w:vertAlign w:val="superscript"/>
        </w:rPr>
        <w:t xml:space="preserve"> </w:t>
      </w:r>
      <w:r w:rsidRPr="005968B7">
        <w:rPr>
          <w:rFonts w:ascii="Times New Roman" w:eastAsiaTheme="minorEastAsia" w:hAnsi="Times New Roman" w:cs="Times New Roman"/>
          <w:kern w:val="0"/>
          <w:shd w:val="clear" w:color="auto" w:fill="FFFFFF"/>
        </w:rPr>
        <w:t>同上。</w:t>
      </w:r>
    </w:p>
  </w:footnote>
  <w:footnote w:id="118">
    <w:p w14:paraId="3A9E97FB" w14:textId="6BFD3F70" w:rsidR="00D90C2F" w:rsidRPr="005968B7" w:rsidRDefault="00D90C2F" w:rsidP="00391A57">
      <w:pPr>
        <w:pStyle w:val="a6"/>
        <w:rPr>
          <w:rFonts w:ascii="Times New Roman" w:eastAsiaTheme="minorEastAsia" w:hAnsi="Times New Roman" w:cs="Times New Roman"/>
        </w:rPr>
      </w:pPr>
      <w:r w:rsidRPr="005968B7">
        <w:rPr>
          <w:rFonts w:ascii="Times New Roman" w:eastAsiaTheme="minorEastAsia" w:hAnsi="Times New Roman" w:cs="Times New Roman"/>
          <w:vertAlign w:val="superscript"/>
        </w:rPr>
        <w:footnoteRef/>
      </w:r>
      <w:r w:rsidRPr="005968B7">
        <w:rPr>
          <w:rFonts w:ascii="Times New Roman" w:eastAsiaTheme="minorEastAsia" w:hAnsi="Times New Roman" w:cs="Times New Roman"/>
          <w:kern w:val="0"/>
          <w:shd w:val="clear" w:color="auto" w:fill="FFFFFF"/>
          <w:vertAlign w:val="superscript"/>
        </w:rPr>
        <w:t xml:space="preserve"> </w:t>
      </w:r>
      <w:r w:rsidRPr="005968B7">
        <w:rPr>
          <w:rFonts w:ascii="Times New Roman" w:eastAsiaTheme="minorEastAsia" w:hAnsi="Times New Roman" w:cs="Times New Roman"/>
          <w:kern w:val="0"/>
          <w:shd w:val="clear" w:color="auto" w:fill="FFFFFF"/>
        </w:rPr>
        <w:t>同上。</w:t>
      </w:r>
    </w:p>
  </w:footnote>
  <w:footnote w:id="119">
    <w:p w14:paraId="0827A4FC" w14:textId="261E3346" w:rsidR="00D90C2F" w:rsidRPr="005968B7" w:rsidRDefault="00D90C2F" w:rsidP="00054D2C">
      <w:pPr>
        <w:pStyle w:val="a6"/>
        <w:rPr>
          <w:rFonts w:ascii="Times New Roman" w:eastAsiaTheme="minorEastAsia" w:hAnsi="Times New Roman" w:cs="Times New Roman"/>
        </w:rPr>
      </w:pPr>
      <w:r w:rsidRPr="005968B7">
        <w:rPr>
          <w:rFonts w:ascii="Times New Roman" w:eastAsiaTheme="minorEastAsia" w:hAnsi="Times New Roman" w:cs="Times New Roman"/>
          <w:vertAlign w:val="superscript"/>
        </w:rPr>
        <w:footnoteRef/>
      </w:r>
      <w:r w:rsidRPr="005968B7">
        <w:rPr>
          <w:rFonts w:ascii="Times New Roman" w:eastAsiaTheme="minorEastAsia" w:hAnsi="Times New Roman" w:cs="Times New Roman"/>
          <w:kern w:val="0"/>
          <w:vertAlign w:val="superscript"/>
        </w:rPr>
        <w:t xml:space="preserve"> </w:t>
      </w:r>
      <w:r w:rsidRPr="005968B7">
        <w:rPr>
          <w:rFonts w:ascii="Times New Roman" w:eastAsiaTheme="minorEastAsia" w:hAnsi="Times New Roman" w:cs="Times New Roman"/>
          <w:kern w:val="0"/>
        </w:rPr>
        <w:t>参见《尚书</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周书</w:t>
      </w:r>
      <w:r w:rsidRPr="005968B7">
        <w:rPr>
          <w:rFonts w:ascii="Times New Roman" w:eastAsiaTheme="minorEastAsia" w:hAnsi="Times New Roman" w:cs="Times New Roman"/>
          <w:kern w:val="0"/>
        </w:rPr>
        <w:t>》，此处援引理雅各英译本，下同。</w:t>
      </w:r>
    </w:p>
  </w:footnote>
  <w:footnote w:id="120">
    <w:p w14:paraId="73F11A9B" w14:textId="44375635" w:rsidR="00D90C2F" w:rsidRPr="005968B7" w:rsidRDefault="00D90C2F" w:rsidP="008F33EE">
      <w:pPr>
        <w:pStyle w:val="a6"/>
        <w:jc w:val="both"/>
        <w:rPr>
          <w:rFonts w:ascii="Times New Roman" w:eastAsiaTheme="minorEastAsia" w:hAnsi="Times New Roman" w:cs="Times New Roman"/>
        </w:rPr>
      </w:pPr>
      <w:r w:rsidRPr="005968B7">
        <w:rPr>
          <w:rFonts w:ascii="Times New Roman" w:eastAsiaTheme="minorEastAsia" w:hAnsi="Times New Roman" w:cs="Times New Roman"/>
          <w:vertAlign w:val="superscript"/>
        </w:rPr>
        <w:footnoteRef/>
      </w:r>
      <w:r w:rsidRPr="005968B7">
        <w:rPr>
          <w:rFonts w:ascii="Times New Roman" w:eastAsiaTheme="minorEastAsia" w:hAnsi="Times New Roman" w:cs="Times New Roman"/>
          <w:kern w:val="0"/>
          <w:vertAlign w:val="superscript"/>
        </w:rPr>
        <w:t xml:space="preserve"> </w:t>
      </w:r>
      <w:r w:rsidRPr="005968B7">
        <w:rPr>
          <w:rFonts w:ascii="Times New Roman" w:eastAsiaTheme="minorEastAsia" w:hAnsi="Times New Roman" w:cs="Times New Roman"/>
        </w:rPr>
        <w:t>周公曰：</w:t>
      </w:r>
      <w:r w:rsidRPr="005968B7">
        <w:rPr>
          <w:rFonts w:ascii="Times New Roman" w:eastAsiaTheme="minorEastAsia" w:hAnsi="Times New Roman" w:cs="Times New Roman" w:hint="eastAsia"/>
        </w:rPr>
        <w:t>“</w:t>
      </w:r>
      <w:r w:rsidRPr="005968B7">
        <w:rPr>
          <w:rFonts w:ascii="Times New Roman" w:eastAsiaTheme="minorEastAsia" w:hAnsi="Times New Roman" w:cs="Times New Roman"/>
          <w:kern w:val="0"/>
        </w:rPr>
        <w:t>桀德，惟乃弗作往任，是惟暴德罔後。亦越成湯陟，丕釐上帝之耿命，乃用三有宅；克即宅，曰三有俊，克即俊。嚴惟丕式，克用三宅三俊，其在商邑，用協于厥邑；其在四方，用丕式見德。</w:t>
      </w:r>
      <w:r w:rsidRPr="005968B7">
        <w:rPr>
          <w:rFonts w:ascii="Times New Roman" w:eastAsiaTheme="minorEastAsia" w:hAnsi="Times New Roman" w:cs="Times New Roman"/>
          <w:kern w:val="0"/>
        </w:rPr>
        <w:t xml:space="preserve"> </w:t>
      </w:r>
      <w:r w:rsidRPr="005968B7">
        <w:rPr>
          <w:rFonts w:ascii="Times New Roman" w:eastAsiaTheme="minorEastAsia" w:hAnsi="Times New Roman" w:cs="Times New Roman"/>
          <w:kern w:val="0"/>
        </w:rPr>
        <w:t>嗚呼！其在受德暋，惟羞刑暴德之人，同于厥邦；乃惟庶習逸德之人，同于厥政。帝欽罰之，乃伻我有夏，式商受命，奄甸萬姓。</w:t>
      </w:r>
      <w:r w:rsidRPr="005968B7">
        <w:rPr>
          <w:rFonts w:ascii="Times New Roman" w:eastAsiaTheme="minorEastAsia" w:hAnsi="Times New Roman" w:cs="Times New Roman" w:hint="eastAsia"/>
          <w:kern w:val="0"/>
        </w:rPr>
        <w:t>”</w:t>
      </w:r>
      <w:r w:rsidRPr="005968B7">
        <w:rPr>
          <w:rFonts w:ascii="Times New Roman" w:eastAsiaTheme="minorEastAsia" w:hAnsi="Times New Roman" w:cs="Times New Roman"/>
          <w:kern w:val="0"/>
        </w:rPr>
        <w:t>参见《尚书</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周书</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立政</w:t>
      </w:r>
      <w:r w:rsidRPr="005968B7">
        <w:rPr>
          <w:rFonts w:ascii="Times New Roman" w:eastAsiaTheme="minorEastAsia" w:hAnsi="Times New Roman" w:cs="Times New Roman"/>
          <w:kern w:val="0"/>
        </w:rPr>
        <w:t>》。</w:t>
      </w:r>
    </w:p>
  </w:footnote>
  <w:footnote w:id="121">
    <w:p w14:paraId="03969BF5" w14:textId="1811299E" w:rsidR="00D90C2F" w:rsidRPr="005968B7" w:rsidRDefault="00D90C2F" w:rsidP="008F33EE">
      <w:pPr>
        <w:pStyle w:val="a6"/>
        <w:jc w:val="both"/>
        <w:rPr>
          <w:rFonts w:ascii="Times New Roman" w:eastAsiaTheme="minorEastAsia" w:hAnsi="Times New Roman" w:cs="Times New Roman"/>
        </w:rPr>
      </w:pPr>
      <w:r w:rsidRPr="005968B7">
        <w:rPr>
          <w:rFonts w:ascii="Times New Roman" w:eastAsiaTheme="minorEastAsia" w:hAnsi="Times New Roman" w:cs="Times New Roman"/>
          <w:vertAlign w:val="superscript"/>
        </w:rPr>
        <w:footnoteRef/>
      </w:r>
      <w:r w:rsidRPr="005968B7">
        <w:rPr>
          <w:rFonts w:ascii="Times New Roman" w:eastAsiaTheme="minorEastAsia" w:hAnsi="Times New Roman" w:cs="Times New Roman"/>
          <w:kern w:val="0"/>
          <w:vertAlign w:val="superscript"/>
        </w:rPr>
        <w:t xml:space="preserve"> </w:t>
      </w:r>
      <w:r w:rsidRPr="005968B7">
        <w:rPr>
          <w:rFonts w:ascii="Times New Roman" w:eastAsiaTheme="minorEastAsia" w:hAnsi="Times New Roman" w:cs="Times New Roman"/>
          <w:iCs/>
          <w:kern w:val="0"/>
        </w:rPr>
        <w:t>同上。</w:t>
      </w:r>
    </w:p>
  </w:footnote>
  <w:footnote w:id="122">
    <w:p w14:paraId="3C6FD791" w14:textId="6D779A0E" w:rsidR="00D90C2F" w:rsidRPr="005968B7" w:rsidRDefault="00D90C2F" w:rsidP="00391A57">
      <w:pPr>
        <w:pStyle w:val="a6"/>
        <w:rPr>
          <w:rFonts w:ascii="Times New Roman" w:eastAsiaTheme="minorEastAsia" w:hAnsi="Times New Roman" w:cs="Times New Roman"/>
        </w:rPr>
      </w:pPr>
      <w:r w:rsidRPr="005968B7">
        <w:rPr>
          <w:rFonts w:ascii="Times New Roman" w:eastAsiaTheme="minorEastAsia" w:hAnsi="Times New Roman" w:cs="Times New Roman"/>
          <w:vertAlign w:val="superscript"/>
        </w:rPr>
        <w:footnoteRef/>
      </w:r>
      <w:r w:rsidRPr="005968B7">
        <w:rPr>
          <w:rFonts w:ascii="Times New Roman" w:eastAsiaTheme="minorEastAsia" w:hAnsi="Times New Roman" w:cs="Times New Roman"/>
        </w:rPr>
        <w:t>《黄帝四经</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十大经</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行守》。</w:t>
      </w:r>
    </w:p>
  </w:footnote>
  <w:footnote w:id="123">
    <w:p w14:paraId="1A859B12" w14:textId="4828E903" w:rsidR="00D90C2F" w:rsidRPr="005968B7" w:rsidRDefault="00D90C2F" w:rsidP="00391A57">
      <w:pPr>
        <w:pStyle w:val="a6"/>
        <w:jc w:val="both"/>
        <w:rPr>
          <w:rFonts w:ascii="Times New Roman" w:eastAsiaTheme="minorEastAsia" w:hAnsi="Times New Roman" w:cs="Times New Roman"/>
        </w:rPr>
      </w:pPr>
      <w:r w:rsidRPr="005968B7">
        <w:rPr>
          <w:rFonts w:ascii="Times New Roman" w:eastAsiaTheme="minorEastAsia" w:hAnsi="Times New Roman" w:cs="Times New Roman"/>
          <w:kern w:val="0"/>
          <w:vertAlign w:val="superscript"/>
        </w:rPr>
        <w:footnoteRef/>
      </w:r>
      <w:r w:rsidRPr="005968B7">
        <w:rPr>
          <w:rFonts w:ascii="Times New Roman" w:eastAsiaTheme="minorEastAsia" w:hAnsi="Times New Roman" w:cs="Times New Roman" w:hint="eastAsia"/>
          <w:kern w:val="0"/>
        </w:rPr>
        <w:t>“</w:t>
      </w:r>
      <w:r w:rsidRPr="005968B7">
        <w:rPr>
          <w:rFonts w:ascii="Times New Roman" w:eastAsiaTheme="minorEastAsia" w:hAnsi="Times New Roman" w:cs="Times New Roman"/>
          <w:kern w:val="0"/>
        </w:rPr>
        <w:t>道生法。法者，引得失以绳，而明曲直者也。故执道者，生法而弗敢犯也，法立而弗敢废也。</w:t>
      </w:r>
      <w:r w:rsidRPr="005968B7">
        <w:rPr>
          <w:rFonts w:ascii="Times New Roman" w:eastAsiaTheme="minorEastAsia" w:hAnsi="Times New Roman" w:cs="Times New Roman" w:hint="eastAsia"/>
          <w:kern w:val="0"/>
        </w:rPr>
        <w:t>”</w:t>
      </w:r>
      <w:r w:rsidRPr="005968B7">
        <w:rPr>
          <w:rFonts w:ascii="Times New Roman" w:eastAsiaTheme="minorEastAsia" w:hAnsi="Times New Roman" w:cs="Times New Roman"/>
          <w:kern w:val="0"/>
        </w:rPr>
        <w:t>参见高道蕴：《跳出历史：黄帝书中</w:t>
      </w:r>
      <w:r w:rsidRPr="005968B7">
        <w:rPr>
          <w:rFonts w:ascii="Times New Roman" w:eastAsiaTheme="minorEastAsia" w:hAnsi="Times New Roman" w:cs="Times New Roman"/>
          <w:kern w:val="0"/>
        </w:rPr>
        <w:t xml:space="preserve"> “</w:t>
      </w:r>
      <w:r w:rsidRPr="005968B7">
        <w:rPr>
          <w:rFonts w:ascii="Times New Roman" w:eastAsiaTheme="minorEastAsia" w:hAnsi="Times New Roman" w:cs="Times New Roman"/>
          <w:kern w:val="0"/>
        </w:rPr>
        <w:t>法</w:t>
      </w:r>
      <w:r w:rsidRPr="005968B7">
        <w:rPr>
          <w:rFonts w:ascii="Times New Roman" w:eastAsiaTheme="minorEastAsia" w:hAnsi="Times New Roman" w:cs="Times New Roman"/>
          <w:kern w:val="0"/>
        </w:rPr>
        <w:t>”</w:t>
      </w:r>
      <w:r w:rsidRPr="005968B7">
        <w:rPr>
          <w:rFonts w:ascii="Times New Roman" w:eastAsiaTheme="minorEastAsia" w:hAnsi="Times New Roman" w:cs="Times New Roman"/>
          <w:kern w:val="0"/>
        </w:rPr>
        <w:t>观念之评价》。</w:t>
      </w:r>
    </w:p>
  </w:footnote>
  <w:footnote w:id="124">
    <w:p w14:paraId="1F484351" w14:textId="612B3D99" w:rsidR="00D90C2F" w:rsidRPr="005968B7" w:rsidRDefault="00D90C2F" w:rsidP="00391A57">
      <w:pPr>
        <w:pStyle w:val="a6"/>
        <w:jc w:val="both"/>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hint="eastAsia"/>
        </w:rPr>
        <w:t>“</w:t>
      </w:r>
      <w:r w:rsidRPr="005968B7">
        <w:rPr>
          <w:rFonts w:ascii="Times New Roman" w:eastAsiaTheme="minorEastAsia" w:hAnsi="Times New Roman" w:cs="Times New Roman"/>
        </w:rPr>
        <w:t>不管涉及什么人，不论权力大小、职位高低，只要触犯党纪国法，都要严惩不贷。</w:t>
      </w:r>
      <w:r w:rsidRPr="005968B7">
        <w:rPr>
          <w:rFonts w:ascii="Times New Roman" w:eastAsiaTheme="minorEastAsia" w:hAnsi="Times New Roman" w:cs="Times New Roman" w:hint="eastAsia"/>
        </w:rPr>
        <w:t>”</w:t>
      </w:r>
      <w:r w:rsidRPr="005968B7">
        <w:rPr>
          <w:rFonts w:ascii="Times New Roman" w:eastAsiaTheme="minorEastAsia" w:hAnsi="Times New Roman" w:cs="Times New Roman"/>
        </w:rPr>
        <w:t>参见新华网：《胡锦涛十八大报告（全文）》。</w:t>
      </w:r>
    </w:p>
  </w:footnote>
  <w:footnote w:id="125">
    <w:p w14:paraId="34EB0EE8" w14:textId="22822FAC" w:rsidR="00D90C2F" w:rsidRPr="005968B7" w:rsidRDefault="00D90C2F">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rPr>
        <w:t>《黄帝四经</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经法</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君正》。</w:t>
      </w:r>
    </w:p>
  </w:footnote>
  <w:footnote w:id="126">
    <w:p w14:paraId="4E5E9F7B" w14:textId="69880705" w:rsidR="00D90C2F" w:rsidRPr="005968B7" w:rsidRDefault="00D90C2F">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rPr>
        <w:t>《黄帝四经</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经法</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名理》。</w:t>
      </w:r>
    </w:p>
  </w:footnote>
  <w:footnote w:id="127">
    <w:p w14:paraId="77022356" w14:textId="3B41E201" w:rsidR="00D90C2F" w:rsidRPr="005968B7" w:rsidRDefault="00D90C2F" w:rsidP="008F33EE">
      <w:pPr>
        <w:pStyle w:val="a6"/>
        <w:rPr>
          <w:rFonts w:ascii="Times New Roman" w:eastAsiaTheme="minorEastAsia" w:hAnsi="Times New Roman" w:cs="Times New Roman"/>
        </w:rPr>
      </w:pPr>
      <w:r w:rsidRPr="005968B7">
        <w:rPr>
          <w:rFonts w:ascii="Times New Roman" w:eastAsiaTheme="minorEastAsia" w:hAnsi="Times New Roman" w:cs="Times New Roman"/>
          <w:kern w:val="0"/>
          <w:vertAlign w:val="superscript"/>
        </w:rPr>
        <w:footnoteRef/>
      </w:r>
      <w:r w:rsidRPr="005968B7">
        <w:rPr>
          <w:rFonts w:ascii="Times New Roman" w:eastAsiaTheme="minorEastAsia" w:hAnsi="Times New Roman" w:cs="Times New Roman"/>
        </w:rPr>
        <w:t>《黄帝四经</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经法</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论》。</w:t>
      </w:r>
    </w:p>
  </w:footnote>
  <w:footnote w:id="128">
    <w:p w14:paraId="7EE3051B" w14:textId="34A1B8F8" w:rsidR="00D90C2F" w:rsidRPr="005968B7" w:rsidRDefault="00D90C2F" w:rsidP="0057435A">
      <w:pPr>
        <w:pStyle w:val="a6"/>
        <w:rPr>
          <w:rFonts w:ascii="Times New Roman" w:eastAsiaTheme="minorEastAsia" w:hAnsi="Times New Roman" w:cs="Times New Roman"/>
        </w:rPr>
      </w:pPr>
      <w:r w:rsidRPr="005968B7">
        <w:rPr>
          <w:rStyle w:val="aa"/>
          <w:rFonts w:ascii="Times New Roman" w:eastAsiaTheme="minorEastAsia" w:hAnsi="Times New Roman" w:cs="Times New Roman"/>
        </w:rPr>
        <w:footnoteRef/>
      </w:r>
      <w:r w:rsidRPr="005968B7">
        <w:rPr>
          <w:rFonts w:ascii="Times New Roman" w:eastAsiaTheme="minorEastAsia" w:hAnsi="Times New Roman" w:cs="Times New Roman"/>
        </w:rPr>
        <w:t>《黄帝四经</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经法</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亡论》</w:t>
      </w:r>
    </w:p>
  </w:footnote>
  <w:footnote w:id="129">
    <w:p w14:paraId="281289BD" w14:textId="683AD8F2" w:rsidR="00D90C2F" w:rsidRPr="005968B7" w:rsidRDefault="00D90C2F" w:rsidP="008F33EE">
      <w:pPr>
        <w:pStyle w:val="a6"/>
        <w:rPr>
          <w:rFonts w:ascii="Times New Roman" w:eastAsiaTheme="minorEastAsia" w:hAnsi="Times New Roman" w:cs="Times New Roman"/>
        </w:rPr>
      </w:pPr>
      <w:r w:rsidRPr="005968B7">
        <w:rPr>
          <w:rFonts w:ascii="Times New Roman" w:eastAsiaTheme="minorEastAsia" w:hAnsi="Times New Roman" w:cs="Times New Roman"/>
          <w:kern w:val="0"/>
          <w:vertAlign w:val="superscript"/>
        </w:rPr>
        <w:footnoteRef/>
      </w:r>
      <w:r w:rsidRPr="005968B7">
        <w:rPr>
          <w:rFonts w:ascii="Times New Roman" w:eastAsiaTheme="minorEastAsia" w:hAnsi="Times New Roman" w:cs="Times New Roman"/>
        </w:rPr>
        <w:t>《黄帝四经</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经法</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国次》。</w:t>
      </w:r>
    </w:p>
  </w:footnote>
  <w:footnote w:id="130">
    <w:p w14:paraId="6A3AD5EC" w14:textId="0B325DBC" w:rsidR="00D90C2F" w:rsidRPr="005968B7" w:rsidRDefault="00D90C2F" w:rsidP="008F33EE">
      <w:pPr>
        <w:pStyle w:val="a6"/>
        <w:rPr>
          <w:rFonts w:ascii="Times New Roman" w:eastAsiaTheme="minorEastAsia" w:hAnsi="Times New Roman" w:cs="Times New Roman"/>
        </w:rPr>
      </w:pPr>
      <w:r w:rsidRPr="005968B7">
        <w:rPr>
          <w:rFonts w:ascii="Times New Roman" w:eastAsiaTheme="minorEastAsia" w:hAnsi="Times New Roman" w:cs="Times New Roman"/>
          <w:kern w:val="0"/>
          <w:vertAlign w:val="superscript"/>
        </w:rPr>
        <w:footnoteRef/>
      </w:r>
      <w:r w:rsidRPr="005968B7">
        <w:rPr>
          <w:rFonts w:ascii="Times New Roman" w:eastAsiaTheme="minorEastAsia" w:hAnsi="Times New Roman" w:cs="Times New Roman"/>
        </w:rPr>
        <w:t>《黄帝四经</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经法</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亡论》。</w:t>
      </w:r>
    </w:p>
  </w:footnote>
  <w:footnote w:id="131">
    <w:p w14:paraId="6E2DBCC3" w14:textId="2642A780" w:rsidR="00D90C2F" w:rsidRPr="005968B7" w:rsidRDefault="00D90C2F" w:rsidP="008F33EE">
      <w:pPr>
        <w:pStyle w:val="a6"/>
        <w:rPr>
          <w:rFonts w:ascii="Times New Roman" w:eastAsiaTheme="minorEastAsia" w:hAnsi="Times New Roman" w:cs="Times New Roman"/>
        </w:rPr>
      </w:pPr>
      <w:r w:rsidRPr="005968B7">
        <w:rPr>
          <w:rFonts w:ascii="Times New Roman" w:eastAsiaTheme="minorEastAsia" w:hAnsi="Times New Roman" w:cs="Times New Roman"/>
          <w:kern w:val="0"/>
          <w:vertAlign w:val="superscript"/>
        </w:rPr>
        <w:footnoteRef/>
      </w:r>
      <w:r w:rsidRPr="005968B7">
        <w:rPr>
          <w:rFonts w:ascii="Times New Roman" w:eastAsiaTheme="minorEastAsia" w:hAnsi="Times New Roman" w:cs="Times New Roman"/>
        </w:rPr>
        <w:t>《黄帝四经</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十大经</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行守》。</w:t>
      </w:r>
    </w:p>
  </w:footnote>
  <w:footnote w:id="132">
    <w:p w14:paraId="6BAF729C" w14:textId="39801161" w:rsidR="00D90C2F" w:rsidRPr="005968B7" w:rsidRDefault="00D90C2F" w:rsidP="00087A48">
      <w:pPr>
        <w:pStyle w:val="a6"/>
        <w:rPr>
          <w:rFonts w:ascii="Times New Roman" w:eastAsiaTheme="minorEastAsia" w:hAnsi="Times New Roman" w:cs="Times New Roman"/>
          <w:kern w:val="0"/>
        </w:rPr>
      </w:pPr>
      <w:r w:rsidRPr="005968B7">
        <w:rPr>
          <w:rFonts w:ascii="Times New Roman" w:eastAsiaTheme="minorEastAsia" w:hAnsi="Times New Roman" w:cs="Times New Roman"/>
          <w:vertAlign w:val="superscript"/>
        </w:rPr>
        <w:footnoteRef/>
      </w:r>
      <w:r w:rsidRPr="005968B7">
        <w:rPr>
          <w:rFonts w:ascii="Times New Roman" w:eastAsiaTheme="minorEastAsia" w:hAnsi="Times New Roman" w:cs="Times New Roman" w:hint="eastAsia"/>
          <w:kern w:val="0"/>
        </w:rPr>
        <w:t>“</w:t>
      </w:r>
      <w:r w:rsidRPr="005968B7">
        <w:rPr>
          <w:rFonts w:ascii="Times New Roman" w:eastAsiaTheme="minorEastAsia" w:hAnsi="Times New Roman" w:cs="Times New Roman"/>
          <w:kern w:val="0"/>
        </w:rPr>
        <w:t>行法循道，是为牝牡。牝牡相求，会刚与柔。柔刚相成，牝牡若形。</w:t>
      </w:r>
      <w:r w:rsidRPr="005968B7">
        <w:rPr>
          <w:rFonts w:ascii="Times New Roman" w:eastAsiaTheme="minorEastAsia" w:hAnsi="Times New Roman" w:cs="Times New Roman"/>
          <w:kern w:val="0"/>
        </w:rPr>
        <w:t>”</w:t>
      </w:r>
      <w:r w:rsidRPr="005968B7">
        <w:rPr>
          <w:rFonts w:ascii="Times New Roman" w:eastAsiaTheme="minorEastAsia" w:hAnsi="Times New Roman" w:cs="Times New Roman"/>
          <w:kern w:val="0"/>
        </w:rPr>
        <w:t>参见</w:t>
      </w:r>
      <w:r w:rsidRPr="005968B7">
        <w:rPr>
          <w:rFonts w:ascii="Times New Roman" w:eastAsiaTheme="minorEastAsia" w:hAnsi="Times New Roman" w:cs="Times New Roman"/>
        </w:rPr>
        <w:t>《黄帝四经</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十大经</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观》；</w:t>
      </w:r>
      <w:r w:rsidRPr="005968B7">
        <w:rPr>
          <w:rFonts w:ascii="Times New Roman" w:eastAsiaTheme="minorEastAsia" w:hAnsi="Times New Roman" w:cs="Times New Roman"/>
          <w:kern w:val="0"/>
        </w:rPr>
        <w:t>“</w:t>
      </w:r>
      <w:r w:rsidRPr="005968B7">
        <w:rPr>
          <w:rFonts w:ascii="Times New Roman" w:eastAsiaTheme="minorEastAsia" w:hAnsi="Times New Roman" w:cs="Times New Roman"/>
          <w:color w:val="111111"/>
          <w:kern w:val="0"/>
          <w:shd w:val="clear" w:color="auto" w:fill="FFFFFF"/>
        </w:rPr>
        <w:t>阴阳，固不两行。两相养，时相成。</w:t>
      </w:r>
      <w:r w:rsidRPr="005968B7">
        <w:rPr>
          <w:rFonts w:ascii="Times New Roman" w:eastAsiaTheme="minorEastAsia" w:hAnsi="Times New Roman" w:cs="Times New Roman" w:hint="eastAsia"/>
          <w:color w:val="111111"/>
          <w:kern w:val="0"/>
          <w:shd w:val="clear" w:color="auto" w:fill="FFFFFF"/>
        </w:rPr>
        <w:t>”</w:t>
      </w:r>
      <w:r w:rsidRPr="005968B7">
        <w:rPr>
          <w:rFonts w:ascii="Times New Roman" w:eastAsiaTheme="minorEastAsia" w:hAnsi="Times New Roman" w:cs="Times New Roman"/>
          <w:kern w:val="0"/>
        </w:rPr>
        <w:t>参见</w:t>
      </w:r>
      <w:r w:rsidRPr="005968B7">
        <w:rPr>
          <w:rFonts w:ascii="Times New Roman" w:eastAsiaTheme="minorEastAsia" w:hAnsi="Times New Roman" w:cs="Times New Roman"/>
        </w:rPr>
        <w:t>《黄帝四经</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十大经</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行争》。</w:t>
      </w:r>
    </w:p>
  </w:footnote>
  <w:footnote w:id="133">
    <w:p w14:paraId="44CCA88F" w14:textId="0DD23632" w:rsidR="00D90C2F" w:rsidRPr="005968B7" w:rsidRDefault="00D90C2F" w:rsidP="008F33EE">
      <w:pPr>
        <w:pStyle w:val="a6"/>
        <w:rPr>
          <w:rFonts w:ascii="Times New Roman" w:eastAsiaTheme="minorEastAsia" w:hAnsi="Times New Roman" w:cs="Times New Roman"/>
        </w:rPr>
      </w:pPr>
      <w:r w:rsidRPr="005968B7">
        <w:rPr>
          <w:rFonts w:ascii="Times New Roman" w:eastAsiaTheme="minorEastAsia" w:hAnsi="Times New Roman" w:cs="Times New Roman"/>
          <w:vertAlign w:val="superscript"/>
        </w:rPr>
        <w:footnoteRef/>
      </w:r>
      <w:r w:rsidRPr="005968B7">
        <w:rPr>
          <w:rFonts w:ascii="Times New Roman" w:eastAsiaTheme="minorEastAsia" w:hAnsi="Times New Roman" w:cs="Times New Roman"/>
        </w:rPr>
        <w:t>《黄帝四经</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十大经</w:t>
      </w:r>
      <w:r w:rsidRPr="005968B7">
        <w:rPr>
          <w:rFonts w:ascii="Times New Roman" w:eastAsiaTheme="minorEastAsia" w:hAnsi="Times New Roman" w:cs="Times New Roman"/>
          <w:iCs/>
        </w:rPr>
        <w:t>·</w:t>
      </w:r>
      <w:r w:rsidRPr="005968B7">
        <w:rPr>
          <w:rFonts w:ascii="Times New Roman" w:eastAsiaTheme="minorEastAsia" w:hAnsi="Times New Roman" w:cs="Times New Roman"/>
          <w:iCs/>
        </w:rPr>
        <w:t>雌雄节》。</w:t>
      </w:r>
    </w:p>
  </w:footnote>
  <w:footnote w:id="134">
    <w:p w14:paraId="7A6B405A" w14:textId="5090B5E9" w:rsidR="00D90C2F" w:rsidRPr="005968B7" w:rsidRDefault="00D90C2F" w:rsidP="008F33EE">
      <w:pPr>
        <w:pStyle w:val="a6"/>
        <w:rPr>
          <w:rFonts w:ascii="Times New Roman" w:eastAsiaTheme="minorEastAsia" w:hAnsi="Times New Roman" w:cs="Times New Roman"/>
        </w:rPr>
      </w:pPr>
      <w:r w:rsidRPr="005968B7">
        <w:rPr>
          <w:rFonts w:ascii="Times New Roman" w:eastAsiaTheme="minorEastAsia" w:hAnsi="Times New Roman" w:cs="Times New Roman"/>
          <w:vertAlign w:val="superscript"/>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rPr>
        <w:t>君王说：</w:t>
      </w:r>
      <w:r w:rsidRPr="005968B7">
        <w:rPr>
          <w:rFonts w:ascii="Times New Roman" w:eastAsiaTheme="minorEastAsia" w:hAnsi="Times New Roman" w:cs="Times New Roman" w:hint="eastAsia"/>
          <w:color w:val="auto"/>
        </w:rPr>
        <w:t>“</w:t>
      </w:r>
      <w:r w:rsidRPr="005968B7">
        <w:rPr>
          <w:rFonts w:ascii="Times New Roman" w:eastAsiaTheme="minorEastAsia" w:hAnsi="Times New Roman" w:cs="Times New Roman"/>
          <w:color w:val="auto"/>
        </w:rPr>
        <w:t>伏羲神农教而不诛，黄帝尧舜诛而不怒。</w:t>
      </w:r>
      <w:r w:rsidRPr="005968B7">
        <w:rPr>
          <w:rFonts w:ascii="Times New Roman" w:eastAsiaTheme="minorEastAsia" w:hAnsi="Times New Roman" w:cs="Times New Roman" w:hint="eastAsia"/>
          <w:color w:val="auto"/>
        </w:rPr>
        <w:t>”</w:t>
      </w:r>
      <w:r w:rsidRPr="005968B7">
        <w:rPr>
          <w:rFonts w:ascii="Times New Roman" w:eastAsiaTheme="minorEastAsia" w:hAnsi="Times New Roman" w:cs="Times New Roman"/>
        </w:rPr>
        <w:t>参见《商君书》，此处援引戴闻达英译本。</w:t>
      </w:r>
    </w:p>
  </w:footnote>
  <w:footnote w:id="135">
    <w:p w14:paraId="7F90A4B1" w14:textId="3FE817CC" w:rsidR="00D90C2F" w:rsidRPr="005968B7" w:rsidRDefault="00D90C2F" w:rsidP="003B7D5C">
      <w:pPr>
        <w:pStyle w:val="a6"/>
        <w:jc w:val="both"/>
        <w:rPr>
          <w:rFonts w:ascii="Times New Roman" w:eastAsiaTheme="minorEastAsia" w:hAnsi="Times New Roman" w:cs="Times New Roman"/>
        </w:rPr>
      </w:pPr>
      <w:r w:rsidRPr="005968B7">
        <w:rPr>
          <w:rFonts w:ascii="Times New Roman" w:eastAsiaTheme="minorEastAsia" w:hAnsi="Times New Roman" w:cs="Times New Roman"/>
          <w:vertAlign w:val="superscript"/>
        </w:rPr>
        <w:footnoteRef/>
      </w:r>
      <w:r w:rsidRPr="005968B7">
        <w:rPr>
          <w:rFonts w:ascii="Times New Roman" w:eastAsiaTheme="minorEastAsia" w:hAnsi="Times New Roman" w:cs="Times New Roman"/>
        </w:rPr>
        <w:t xml:space="preserve"> </w:t>
      </w:r>
      <w:r w:rsidRPr="005968B7">
        <w:rPr>
          <w:rFonts w:ascii="Times New Roman" w:eastAsiaTheme="minorEastAsia" w:hAnsi="Times New Roman" w:cs="Times New Roman"/>
        </w:rPr>
        <w:t>本质上讲，黄帝提倡一种简单的法治及义理之治：法律面前人人平等，任何人包括</w:t>
      </w:r>
      <w:r>
        <w:rPr>
          <w:rFonts w:ascii="Times New Roman" w:eastAsiaTheme="minorEastAsia" w:hAnsi="Times New Roman" w:cs="Times New Roman" w:hint="eastAsia"/>
        </w:rPr>
        <w:t>君主</w:t>
      </w:r>
      <w:r w:rsidRPr="005968B7">
        <w:rPr>
          <w:rFonts w:ascii="Times New Roman" w:eastAsiaTheme="minorEastAsia" w:hAnsi="Times New Roman" w:cs="Times New Roman"/>
        </w:rPr>
        <w:t>本人在内不得凌驾于法律之上。在这种法治及义理之治的状态下，民众乐于接受管理。受赏不喜，受罚不怒，因为赏与罚是依法实施且为受者应得。参见廖凯原：《黄帝范例：中国法治与义理科学观的反熵运行体系》；同参见《黄帝四经</w:t>
      </w:r>
      <w:r w:rsidRPr="005968B7">
        <w:rPr>
          <w:rFonts w:ascii="Times New Roman" w:eastAsiaTheme="minorEastAsia" w:hAnsi="Times New Roman" w:cs="Times New Roman"/>
          <w:iCs/>
        </w:rPr>
        <w:t>·</w:t>
      </w:r>
      <w:r w:rsidRPr="005968B7">
        <w:rPr>
          <w:rFonts w:ascii="Times New Roman" w:eastAsiaTheme="minorEastAsia" w:hAnsi="Times New Roman" w:cs="Times New Roman"/>
        </w:rPr>
        <w:t>经法</w:t>
      </w:r>
      <w:r w:rsidRPr="005968B7">
        <w:rPr>
          <w:rFonts w:ascii="Times New Roman" w:eastAsiaTheme="minorEastAsia" w:hAnsi="Times New Roman" w:cs="Times New Roman"/>
          <w:iCs/>
        </w:rPr>
        <w:t>·</w:t>
      </w:r>
      <w:r w:rsidRPr="005968B7">
        <w:rPr>
          <w:rFonts w:ascii="Times New Roman" w:eastAsiaTheme="minorEastAsia" w:hAnsi="Times New Roman" w:cs="Times New Roman"/>
        </w:rPr>
        <w:t>君正》。</w:t>
      </w:r>
    </w:p>
  </w:footnote>
  <w:footnote w:id="136">
    <w:p w14:paraId="13CDB153" w14:textId="4030FB32" w:rsidR="00D90C2F" w:rsidRPr="005968B7" w:rsidRDefault="00D90C2F" w:rsidP="00391A57">
      <w:pPr>
        <w:pStyle w:val="a6"/>
        <w:rPr>
          <w:rStyle w:val="aa"/>
          <w:rFonts w:ascii="Times New Roman" w:eastAsiaTheme="minorEastAsia" w:hAnsi="Times New Roman" w:cs="Times New Roman"/>
          <w:vertAlign w:val="baseline"/>
        </w:rPr>
      </w:pPr>
      <w:r w:rsidRPr="005968B7">
        <w:rPr>
          <w:rStyle w:val="aa"/>
          <w:rFonts w:ascii="Times New Roman" w:eastAsiaTheme="minorEastAsia" w:hAnsi="Times New Roman" w:cs="Times New Roman"/>
        </w:rPr>
        <w:footnoteRef/>
      </w:r>
      <w:r w:rsidRPr="005968B7">
        <w:rPr>
          <w:rStyle w:val="aa"/>
          <w:rFonts w:ascii="Times New Roman" w:eastAsiaTheme="minorEastAsia" w:hAnsi="Times New Roman" w:cs="Times New Roman"/>
          <w:vertAlign w:val="baseline"/>
        </w:rPr>
        <w:t>参见</w:t>
      </w:r>
      <w:r w:rsidRPr="005968B7">
        <w:rPr>
          <w:rFonts w:ascii="Times New Roman" w:eastAsiaTheme="minorEastAsia" w:hAnsi="Times New Roman" w:cs="Times New Roman"/>
        </w:rPr>
        <w:t>注释</w:t>
      </w:r>
      <w:r w:rsidRPr="005968B7">
        <w:rPr>
          <w:rFonts w:ascii="Times New Roman" w:eastAsiaTheme="minorEastAsia" w:hAnsi="Times New Roman" w:cs="Times New Roman"/>
        </w:rPr>
        <w:t>48</w:t>
      </w:r>
      <w:r w:rsidRPr="005968B7">
        <w:rPr>
          <w:rFonts w:ascii="Times New Roman" w:eastAsiaTheme="minorEastAsia" w:hAnsi="Times New Roman" w:cs="Times New Roman"/>
        </w:rPr>
        <w:t>。</w:t>
      </w:r>
    </w:p>
  </w:footnote>
  <w:footnote w:id="137">
    <w:p w14:paraId="16ACFF43" w14:textId="77777777" w:rsidR="00D90C2F" w:rsidRPr="005968B7" w:rsidRDefault="00D90C2F" w:rsidP="005D397D">
      <w:pPr>
        <w:pStyle w:val="a8"/>
        <w:jc w:val="left"/>
        <w:outlineLvl w:val="9"/>
        <w:rPr>
          <w:rFonts w:eastAsiaTheme="minorEastAsia"/>
          <w:sz w:val="18"/>
          <w:szCs w:val="18"/>
        </w:rPr>
      </w:pPr>
      <w:r w:rsidRPr="005968B7">
        <w:rPr>
          <w:rFonts w:eastAsiaTheme="minorEastAsia"/>
          <w:sz w:val="18"/>
          <w:szCs w:val="18"/>
          <w:vertAlign w:val="superscript"/>
        </w:rPr>
        <w:footnoteRef/>
      </w:r>
      <w:r w:rsidRPr="005968B7">
        <w:rPr>
          <w:rFonts w:eastAsiaTheme="minorEastAsia"/>
          <w:sz w:val="18"/>
          <w:szCs w:val="18"/>
        </w:rPr>
        <w:t>见张择端，《清明上河图》。</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270C64C"/>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49E344A"/>
    <w:multiLevelType w:val="multilevel"/>
    <w:tmpl w:val="74241A26"/>
    <w:styleLink w:val="List0"/>
    <w:lvl w:ilvl="0">
      <w:numFmt w:val="bullet"/>
      <w:lvlText w:val="•"/>
      <w:lvlJc w:val="left"/>
      <w:rPr>
        <w:rFonts w:ascii="Trebuchet MS" w:eastAsia="Trebuchet MS" w:hAnsi="Trebuchet MS" w:cs="Trebuchet MS"/>
        <w:color w:val="000000"/>
        <w:kern w:val="0"/>
        <w:position w:val="0"/>
      </w:rPr>
    </w:lvl>
    <w:lvl w:ilvl="1">
      <w:start w:val="1"/>
      <w:numFmt w:val="bullet"/>
      <w:lvlText w:val="■"/>
      <w:lvlJc w:val="left"/>
      <w:rPr>
        <w:rFonts w:ascii="Calibri" w:eastAsia="Calibri" w:hAnsi="Calibri" w:cs="Calibri"/>
        <w:color w:val="000000"/>
        <w:kern w:val="0"/>
        <w:position w:val="0"/>
      </w:rPr>
    </w:lvl>
    <w:lvl w:ilvl="2">
      <w:start w:val="1"/>
      <w:numFmt w:val="bullet"/>
      <w:lvlText w:val="◆"/>
      <w:lvlJc w:val="left"/>
      <w:rPr>
        <w:rFonts w:ascii="Calibri" w:eastAsia="Calibri" w:hAnsi="Calibri" w:cs="Calibri"/>
        <w:color w:val="000000"/>
        <w:kern w:val="0"/>
        <w:position w:val="0"/>
      </w:rPr>
    </w:lvl>
    <w:lvl w:ilvl="3">
      <w:start w:val="1"/>
      <w:numFmt w:val="bullet"/>
      <w:lvlText w:val="●"/>
      <w:lvlJc w:val="left"/>
      <w:rPr>
        <w:rFonts w:ascii="Calibri" w:eastAsia="Calibri" w:hAnsi="Calibri" w:cs="Calibri"/>
        <w:color w:val="000000"/>
        <w:kern w:val="0"/>
        <w:position w:val="0"/>
      </w:rPr>
    </w:lvl>
    <w:lvl w:ilvl="4">
      <w:start w:val="1"/>
      <w:numFmt w:val="bullet"/>
      <w:lvlText w:val="■"/>
      <w:lvlJc w:val="left"/>
      <w:rPr>
        <w:rFonts w:ascii="Calibri" w:eastAsia="Calibri" w:hAnsi="Calibri" w:cs="Calibri"/>
        <w:color w:val="000000"/>
        <w:kern w:val="0"/>
        <w:position w:val="0"/>
      </w:rPr>
    </w:lvl>
    <w:lvl w:ilvl="5">
      <w:start w:val="1"/>
      <w:numFmt w:val="bullet"/>
      <w:lvlText w:val="◆"/>
      <w:lvlJc w:val="left"/>
      <w:rPr>
        <w:rFonts w:ascii="Calibri" w:eastAsia="Calibri" w:hAnsi="Calibri" w:cs="Calibri"/>
        <w:color w:val="000000"/>
        <w:kern w:val="0"/>
        <w:position w:val="0"/>
      </w:rPr>
    </w:lvl>
    <w:lvl w:ilvl="6">
      <w:start w:val="1"/>
      <w:numFmt w:val="bullet"/>
      <w:lvlText w:val="●"/>
      <w:lvlJc w:val="left"/>
      <w:rPr>
        <w:rFonts w:ascii="Calibri" w:eastAsia="Calibri" w:hAnsi="Calibri" w:cs="Calibri"/>
        <w:color w:val="000000"/>
        <w:kern w:val="0"/>
        <w:position w:val="0"/>
      </w:rPr>
    </w:lvl>
    <w:lvl w:ilvl="7">
      <w:start w:val="1"/>
      <w:numFmt w:val="bullet"/>
      <w:lvlText w:val="■"/>
      <w:lvlJc w:val="left"/>
      <w:rPr>
        <w:rFonts w:ascii="Calibri" w:eastAsia="Calibri" w:hAnsi="Calibri" w:cs="Calibri"/>
        <w:color w:val="000000"/>
        <w:kern w:val="0"/>
        <w:position w:val="0"/>
      </w:rPr>
    </w:lvl>
    <w:lvl w:ilvl="8">
      <w:start w:val="1"/>
      <w:numFmt w:val="bullet"/>
      <w:lvlText w:val="◆"/>
      <w:lvlJc w:val="left"/>
      <w:rPr>
        <w:rFonts w:ascii="Calibri" w:eastAsia="Calibri" w:hAnsi="Calibri" w:cs="Calibri"/>
        <w:color w:val="000000"/>
        <w:kern w:val="0"/>
        <w:position w:val="0"/>
      </w:rPr>
    </w:lvl>
  </w:abstractNum>
  <w:abstractNum w:abstractNumId="3">
    <w:nsid w:val="18651B1F"/>
    <w:multiLevelType w:val="multilevel"/>
    <w:tmpl w:val="41223172"/>
    <w:lvl w:ilvl="0">
      <w:numFmt w:val="bullet"/>
      <w:lvlText w:val="•"/>
      <w:lvlJc w:val="left"/>
      <w:rPr>
        <w:rFonts w:ascii="Trebuchet MS" w:eastAsia="Trebuchet MS" w:hAnsi="Trebuchet MS" w:cs="Trebuchet MS"/>
        <w:color w:val="000000"/>
        <w:kern w:val="0"/>
        <w:position w:val="0"/>
      </w:rPr>
    </w:lvl>
    <w:lvl w:ilvl="1">
      <w:start w:val="1"/>
      <w:numFmt w:val="bullet"/>
      <w:lvlText w:val="■"/>
      <w:lvlJc w:val="left"/>
      <w:rPr>
        <w:rFonts w:ascii="Calibri" w:eastAsia="Calibri" w:hAnsi="Calibri" w:cs="Calibri"/>
        <w:color w:val="000000"/>
        <w:kern w:val="0"/>
        <w:position w:val="0"/>
      </w:rPr>
    </w:lvl>
    <w:lvl w:ilvl="2">
      <w:start w:val="1"/>
      <w:numFmt w:val="bullet"/>
      <w:lvlText w:val="◆"/>
      <w:lvlJc w:val="left"/>
      <w:rPr>
        <w:rFonts w:ascii="Calibri" w:eastAsia="Calibri" w:hAnsi="Calibri" w:cs="Calibri"/>
        <w:color w:val="000000"/>
        <w:kern w:val="0"/>
        <w:position w:val="0"/>
      </w:rPr>
    </w:lvl>
    <w:lvl w:ilvl="3">
      <w:start w:val="1"/>
      <w:numFmt w:val="bullet"/>
      <w:lvlText w:val="●"/>
      <w:lvlJc w:val="left"/>
      <w:rPr>
        <w:rFonts w:ascii="Calibri" w:eastAsia="Calibri" w:hAnsi="Calibri" w:cs="Calibri"/>
        <w:color w:val="000000"/>
        <w:kern w:val="0"/>
        <w:position w:val="0"/>
      </w:rPr>
    </w:lvl>
    <w:lvl w:ilvl="4">
      <w:start w:val="1"/>
      <w:numFmt w:val="bullet"/>
      <w:lvlText w:val="■"/>
      <w:lvlJc w:val="left"/>
      <w:rPr>
        <w:rFonts w:ascii="Calibri" w:eastAsia="Calibri" w:hAnsi="Calibri" w:cs="Calibri"/>
        <w:color w:val="000000"/>
        <w:kern w:val="0"/>
        <w:position w:val="0"/>
      </w:rPr>
    </w:lvl>
    <w:lvl w:ilvl="5">
      <w:start w:val="1"/>
      <w:numFmt w:val="bullet"/>
      <w:lvlText w:val="◆"/>
      <w:lvlJc w:val="left"/>
      <w:rPr>
        <w:rFonts w:ascii="Calibri" w:eastAsia="Calibri" w:hAnsi="Calibri" w:cs="Calibri"/>
        <w:color w:val="000000"/>
        <w:kern w:val="0"/>
        <w:position w:val="0"/>
      </w:rPr>
    </w:lvl>
    <w:lvl w:ilvl="6">
      <w:start w:val="1"/>
      <w:numFmt w:val="bullet"/>
      <w:lvlText w:val="●"/>
      <w:lvlJc w:val="left"/>
      <w:rPr>
        <w:rFonts w:ascii="Calibri" w:eastAsia="Calibri" w:hAnsi="Calibri" w:cs="Calibri"/>
        <w:color w:val="000000"/>
        <w:kern w:val="0"/>
        <w:position w:val="0"/>
      </w:rPr>
    </w:lvl>
    <w:lvl w:ilvl="7">
      <w:start w:val="1"/>
      <w:numFmt w:val="bullet"/>
      <w:lvlText w:val="■"/>
      <w:lvlJc w:val="left"/>
      <w:rPr>
        <w:rFonts w:ascii="Calibri" w:eastAsia="Calibri" w:hAnsi="Calibri" w:cs="Calibri"/>
        <w:color w:val="000000"/>
        <w:kern w:val="0"/>
        <w:position w:val="0"/>
      </w:rPr>
    </w:lvl>
    <w:lvl w:ilvl="8">
      <w:start w:val="1"/>
      <w:numFmt w:val="bullet"/>
      <w:lvlText w:val="◆"/>
      <w:lvlJc w:val="left"/>
      <w:rPr>
        <w:rFonts w:ascii="Calibri" w:eastAsia="Calibri" w:hAnsi="Calibri" w:cs="Calibri"/>
        <w:color w:val="000000"/>
        <w:kern w:val="0"/>
        <w:position w:val="0"/>
      </w:rPr>
    </w:lvl>
  </w:abstractNum>
  <w:abstractNum w:abstractNumId="4">
    <w:nsid w:val="22024DF2"/>
    <w:multiLevelType w:val="multilevel"/>
    <w:tmpl w:val="E76CC47C"/>
    <w:lvl w:ilvl="0">
      <w:numFmt w:val="bullet"/>
      <w:lvlText w:val="•"/>
      <w:lvlJc w:val="left"/>
      <w:rPr>
        <w:rFonts w:ascii="Trebuchet MS" w:eastAsia="Trebuchet MS" w:hAnsi="Trebuchet MS" w:cs="Trebuchet MS"/>
        <w:color w:val="000000"/>
        <w:kern w:val="0"/>
        <w:position w:val="0"/>
      </w:rPr>
    </w:lvl>
    <w:lvl w:ilvl="1">
      <w:start w:val="1"/>
      <w:numFmt w:val="bullet"/>
      <w:lvlText w:val="■"/>
      <w:lvlJc w:val="left"/>
      <w:rPr>
        <w:rFonts w:ascii="Calibri" w:eastAsia="Calibri" w:hAnsi="Calibri" w:cs="Calibri"/>
        <w:color w:val="000000"/>
        <w:kern w:val="0"/>
        <w:position w:val="0"/>
      </w:rPr>
    </w:lvl>
    <w:lvl w:ilvl="2">
      <w:start w:val="1"/>
      <w:numFmt w:val="bullet"/>
      <w:lvlText w:val="◆"/>
      <w:lvlJc w:val="left"/>
      <w:rPr>
        <w:rFonts w:ascii="Calibri" w:eastAsia="Calibri" w:hAnsi="Calibri" w:cs="Calibri"/>
        <w:color w:val="000000"/>
        <w:kern w:val="0"/>
        <w:position w:val="0"/>
      </w:rPr>
    </w:lvl>
    <w:lvl w:ilvl="3">
      <w:start w:val="1"/>
      <w:numFmt w:val="bullet"/>
      <w:lvlText w:val="●"/>
      <w:lvlJc w:val="left"/>
      <w:rPr>
        <w:rFonts w:ascii="Calibri" w:eastAsia="Calibri" w:hAnsi="Calibri" w:cs="Calibri"/>
        <w:color w:val="000000"/>
        <w:kern w:val="0"/>
        <w:position w:val="0"/>
      </w:rPr>
    </w:lvl>
    <w:lvl w:ilvl="4">
      <w:start w:val="1"/>
      <w:numFmt w:val="bullet"/>
      <w:lvlText w:val="■"/>
      <w:lvlJc w:val="left"/>
      <w:rPr>
        <w:rFonts w:ascii="Calibri" w:eastAsia="Calibri" w:hAnsi="Calibri" w:cs="Calibri"/>
        <w:color w:val="000000"/>
        <w:kern w:val="0"/>
        <w:position w:val="0"/>
      </w:rPr>
    </w:lvl>
    <w:lvl w:ilvl="5">
      <w:start w:val="1"/>
      <w:numFmt w:val="bullet"/>
      <w:lvlText w:val="◆"/>
      <w:lvlJc w:val="left"/>
      <w:rPr>
        <w:rFonts w:ascii="Calibri" w:eastAsia="Calibri" w:hAnsi="Calibri" w:cs="Calibri"/>
        <w:color w:val="000000"/>
        <w:kern w:val="0"/>
        <w:position w:val="0"/>
      </w:rPr>
    </w:lvl>
    <w:lvl w:ilvl="6">
      <w:start w:val="1"/>
      <w:numFmt w:val="bullet"/>
      <w:lvlText w:val="●"/>
      <w:lvlJc w:val="left"/>
      <w:rPr>
        <w:rFonts w:ascii="Calibri" w:eastAsia="Calibri" w:hAnsi="Calibri" w:cs="Calibri"/>
        <w:color w:val="000000"/>
        <w:kern w:val="0"/>
        <w:position w:val="0"/>
      </w:rPr>
    </w:lvl>
    <w:lvl w:ilvl="7">
      <w:start w:val="1"/>
      <w:numFmt w:val="bullet"/>
      <w:lvlText w:val="■"/>
      <w:lvlJc w:val="left"/>
      <w:rPr>
        <w:rFonts w:ascii="Calibri" w:eastAsia="Calibri" w:hAnsi="Calibri" w:cs="Calibri"/>
        <w:color w:val="000000"/>
        <w:kern w:val="0"/>
        <w:position w:val="0"/>
      </w:rPr>
    </w:lvl>
    <w:lvl w:ilvl="8">
      <w:start w:val="1"/>
      <w:numFmt w:val="bullet"/>
      <w:lvlText w:val="◆"/>
      <w:lvlJc w:val="left"/>
      <w:rPr>
        <w:rFonts w:ascii="Calibri" w:eastAsia="Calibri" w:hAnsi="Calibri" w:cs="Calibri"/>
        <w:color w:val="000000"/>
        <w:kern w:val="0"/>
        <w:position w:val="0"/>
      </w:rPr>
    </w:lvl>
  </w:abstractNum>
  <w:abstractNum w:abstractNumId="5">
    <w:nsid w:val="2622232F"/>
    <w:multiLevelType w:val="multilevel"/>
    <w:tmpl w:val="D0BE7E5C"/>
    <w:lvl w:ilvl="0">
      <w:numFmt w:val="bullet"/>
      <w:lvlText w:val="•"/>
      <w:lvlJc w:val="left"/>
      <w:rPr>
        <w:rFonts w:ascii="Trebuchet MS" w:eastAsia="Trebuchet MS" w:hAnsi="Trebuchet MS" w:cs="Trebuchet MS"/>
        <w:color w:val="000000"/>
        <w:kern w:val="0"/>
        <w:position w:val="0"/>
      </w:rPr>
    </w:lvl>
    <w:lvl w:ilvl="1">
      <w:start w:val="1"/>
      <w:numFmt w:val="bullet"/>
      <w:lvlText w:val="■"/>
      <w:lvlJc w:val="left"/>
      <w:rPr>
        <w:rFonts w:ascii="Calibri" w:eastAsia="Calibri" w:hAnsi="Calibri" w:cs="Calibri"/>
        <w:color w:val="000000"/>
        <w:kern w:val="0"/>
        <w:position w:val="0"/>
      </w:rPr>
    </w:lvl>
    <w:lvl w:ilvl="2">
      <w:start w:val="1"/>
      <w:numFmt w:val="bullet"/>
      <w:lvlText w:val="◆"/>
      <w:lvlJc w:val="left"/>
      <w:rPr>
        <w:rFonts w:ascii="Calibri" w:eastAsia="Calibri" w:hAnsi="Calibri" w:cs="Calibri"/>
        <w:color w:val="000000"/>
        <w:kern w:val="0"/>
        <w:position w:val="0"/>
      </w:rPr>
    </w:lvl>
    <w:lvl w:ilvl="3">
      <w:start w:val="1"/>
      <w:numFmt w:val="bullet"/>
      <w:lvlText w:val="●"/>
      <w:lvlJc w:val="left"/>
      <w:rPr>
        <w:rFonts w:ascii="Calibri" w:eastAsia="Calibri" w:hAnsi="Calibri" w:cs="Calibri"/>
        <w:color w:val="000000"/>
        <w:kern w:val="0"/>
        <w:position w:val="0"/>
      </w:rPr>
    </w:lvl>
    <w:lvl w:ilvl="4">
      <w:start w:val="1"/>
      <w:numFmt w:val="bullet"/>
      <w:lvlText w:val="■"/>
      <w:lvlJc w:val="left"/>
      <w:rPr>
        <w:rFonts w:ascii="Calibri" w:eastAsia="Calibri" w:hAnsi="Calibri" w:cs="Calibri"/>
        <w:color w:val="000000"/>
        <w:kern w:val="0"/>
        <w:position w:val="0"/>
      </w:rPr>
    </w:lvl>
    <w:lvl w:ilvl="5">
      <w:start w:val="1"/>
      <w:numFmt w:val="bullet"/>
      <w:lvlText w:val="◆"/>
      <w:lvlJc w:val="left"/>
      <w:rPr>
        <w:rFonts w:ascii="Calibri" w:eastAsia="Calibri" w:hAnsi="Calibri" w:cs="Calibri"/>
        <w:color w:val="000000"/>
        <w:kern w:val="0"/>
        <w:position w:val="0"/>
      </w:rPr>
    </w:lvl>
    <w:lvl w:ilvl="6">
      <w:start w:val="1"/>
      <w:numFmt w:val="bullet"/>
      <w:lvlText w:val="●"/>
      <w:lvlJc w:val="left"/>
      <w:rPr>
        <w:rFonts w:ascii="Calibri" w:eastAsia="Calibri" w:hAnsi="Calibri" w:cs="Calibri"/>
        <w:color w:val="000000"/>
        <w:kern w:val="0"/>
        <w:position w:val="0"/>
      </w:rPr>
    </w:lvl>
    <w:lvl w:ilvl="7">
      <w:start w:val="1"/>
      <w:numFmt w:val="bullet"/>
      <w:lvlText w:val="■"/>
      <w:lvlJc w:val="left"/>
      <w:rPr>
        <w:rFonts w:ascii="Calibri" w:eastAsia="Calibri" w:hAnsi="Calibri" w:cs="Calibri"/>
        <w:color w:val="000000"/>
        <w:kern w:val="0"/>
        <w:position w:val="0"/>
      </w:rPr>
    </w:lvl>
    <w:lvl w:ilvl="8">
      <w:start w:val="1"/>
      <w:numFmt w:val="bullet"/>
      <w:lvlText w:val="◆"/>
      <w:lvlJc w:val="left"/>
      <w:rPr>
        <w:rFonts w:ascii="Calibri" w:eastAsia="Calibri" w:hAnsi="Calibri" w:cs="Calibri"/>
        <w:color w:val="000000"/>
        <w:kern w:val="0"/>
        <w:position w:val="0"/>
      </w:rPr>
    </w:lvl>
  </w:abstractNum>
  <w:abstractNum w:abstractNumId="6">
    <w:nsid w:val="378A7836"/>
    <w:multiLevelType w:val="hybridMultilevel"/>
    <w:tmpl w:val="E1B8D1BA"/>
    <w:lvl w:ilvl="0" w:tplc="23027E2C">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55B55757"/>
    <w:multiLevelType w:val="hybridMultilevel"/>
    <w:tmpl w:val="C4A6868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 w:numId="2">
    <w:abstractNumId w:val="1"/>
  </w:num>
  <w:num w:numId="3">
    <w:abstractNumId w:val="7"/>
  </w:num>
  <w:num w:numId="4">
    <w:abstractNumId w:val="6"/>
  </w:num>
  <w:num w:numId="5">
    <w:abstractNumId w:val="3"/>
  </w:num>
  <w:num w:numId="6">
    <w:abstractNumId w:val="4"/>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bordersDoNotSurroundHeader/>
  <w:bordersDoNotSurroundFooter/>
  <w:proofState w:grammar="clean"/>
  <w:defaultTabStop w:val="420"/>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4"/>
  </w:compat>
  <w:rsids>
    <w:rsidRoot w:val="004B7894"/>
    <w:rsid w:val="00000D12"/>
    <w:rsid w:val="0000219A"/>
    <w:rsid w:val="000028AC"/>
    <w:rsid w:val="00002A21"/>
    <w:rsid w:val="00005C72"/>
    <w:rsid w:val="000068DA"/>
    <w:rsid w:val="00006F00"/>
    <w:rsid w:val="00007AED"/>
    <w:rsid w:val="0001015B"/>
    <w:rsid w:val="00013081"/>
    <w:rsid w:val="00020C94"/>
    <w:rsid w:val="00021931"/>
    <w:rsid w:val="000223C0"/>
    <w:rsid w:val="000229E2"/>
    <w:rsid w:val="00024F17"/>
    <w:rsid w:val="00026179"/>
    <w:rsid w:val="00026716"/>
    <w:rsid w:val="0003018E"/>
    <w:rsid w:val="00030DA6"/>
    <w:rsid w:val="0003171E"/>
    <w:rsid w:val="00032E8C"/>
    <w:rsid w:val="00033CD1"/>
    <w:rsid w:val="00033FD6"/>
    <w:rsid w:val="0003759C"/>
    <w:rsid w:val="000459F8"/>
    <w:rsid w:val="0004720A"/>
    <w:rsid w:val="00047300"/>
    <w:rsid w:val="00050A15"/>
    <w:rsid w:val="0005482A"/>
    <w:rsid w:val="00054D2C"/>
    <w:rsid w:val="00054DEF"/>
    <w:rsid w:val="00054F2F"/>
    <w:rsid w:val="000577A0"/>
    <w:rsid w:val="000616BD"/>
    <w:rsid w:val="00061E90"/>
    <w:rsid w:val="00062917"/>
    <w:rsid w:val="00063C88"/>
    <w:rsid w:val="000643E9"/>
    <w:rsid w:val="000647D3"/>
    <w:rsid w:val="0006574C"/>
    <w:rsid w:val="0006663C"/>
    <w:rsid w:val="00067EBE"/>
    <w:rsid w:val="00070241"/>
    <w:rsid w:val="0007094A"/>
    <w:rsid w:val="00070A34"/>
    <w:rsid w:val="00072E1B"/>
    <w:rsid w:val="00073C69"/>
    <w:rsid w:val="00075DF4"/>
    <w:rsid w:val="000765A7"/>
    <w:rsid w:val="000810B5"/>
    <w:rsid w:val="000815C8"/>
    <w:rsid w:val="00081702"/>
    <w:rsid w:val="00081AA5"/>
    <w:rsid w:val="00081DBF"/>
    <w:rsid w:val="0008596E"/>
    <w:rsid w:val="00085BD5"/>
    <w:rsid w:val="00087A48"/>
    <w:rsid w:val="00087D67"/>
    <w:rsid w:val="000903A0"/>
    <w:rsid w:val="00090C5E"/>
    <w:rsid w:val="00090F19"/>
    <w:rsid w:val="0009243B"/>
    <w:rsid w:val="00095FE2"/>
    <w:rsid w:val="00097B24"/>
    <w:rsid w:val="000A16EB"/>
    <w:rsid w:val="000A1B39"/>
    <w:rsid w:val="000A26EB"/>
    <w:rsid w:val="000A28E8"/>
    <w:rsid w:val="000A2A3F"/>
    <w:rsid w:val="000A6514"/>
    <w:rsid w:val="000B00F0"/>
    <w:rsid w:val="000B11E8"/>
    <w:rsid w:val="000B6584"/>
    <w:rsid w:val="000B6640"/>
    <w:rsid w:val="000B6F7C"/>
    <w:rsid w:val="000B7490"/>
    <w:rsid w:val="000C376E"/>
    <w:rsid w:val="000C5F99"/>
    <w:rsid w:val="000C7718"/>
    <w:rsid w:val="000D3354"/>
    <w:rsid w:val="000D472A"/>
    <w:rsid w:val="000D4AED"/>
    <w:rsid w:val="000D5183"/>
    <w:rsid w:val="000E036A"/>
    <w:rsid w:val="000E1CE5"/>
    <w:rsid w:val="000E34E7"/>
    <w:rsid w:val="000E4702"/>
    <w:rsid w:val="000E49C4"/>
    <w:rsid w:val="000E7A93"/>
    <w:rsid w:val="000F1CC4"/>
    <w:rsid w:val="000F262C"/>
    <w:rsid w:val="000F3F09"/>
    <w:rsid w:val="000F4BD0"/>
    <w:rsid w:val="00100ABE"/>
    <w:rsid w:val="00102179"/>
    <w:rsid w:val="00103BBA"/>
    <w:rsid w:val="001041BC"/>
    <w:rsid w:val="00104FB0"/>
    <w:rsid w:val="00107100"/>
    <w:rsid w:val="001105A9"/>
    <w:rsid w:val="001122FC"/>
    <w:rsid w:val="00114115"/>
    <w:rsid w:val="001149AD"/>
    <w:rsid w:val="00115B34"/>
    <w:rsid w:val="00116177"/>
    <w:rsid w:val="001206E7"/>
    <w:rsid w:val="00123F12"/>
    <w:rsid w:val="001251D8"/>
    <w:rsid w:val="00125EA3"/>
    <w:rsid w:val="00132F0B"/>
    <w:rsid w:val="001340CE"/>
    <w:rsid w:val="001341C2"/>
    <w:rsid w:val="001346E8"/>
    <w:rsid w:val="00135383"/>
    <w:rsid w:val="001375E6"/>
    <w:rsid w:val="00137617"/>
    <w:rsid w:val="00140654"/>
    <w:rsid w:val="00140FD9"/>
    <w:rsid w:val="001414A6"/>
    <w:rsid w:val="00143EDE"/>
    <w:rsid w:val="00144924"/>
    <w:rsid w:val="00147141"/>
    <w:rsid w:val="00150258"/>
    <w:rsid w:val="00150EF8"/>
    <w:rsid w:val="00152631"/>
    <w:rsid w:val="0015419E"/>
    <w:rsid w:val="00161EBC"/>
    <w:rsid w:val="0016214E"/>
    <w:rsid w:val="00166292"/>
    <w:rsid w:val="00166B6B"/>
    <w:rsid w:val="00167480"/>
    <w:rsid w:val="001711DA"/>
    <w:rsid w:val="00172CB6"/>
    <w:rsid w:val="00173F17"/>
    <w:rsid w:val="00174F2A"/>
    <w:rsid w:val="001776E0"/>
    <w:rsid w:val="001814F8"/>
    <w:rsid w:val="00182A10"/>
    <w:rsid w:val="00183094"/>
    <w:rsid w:val="001847DF"/>
    <w:rsid w:val="00185EB4"/>
    <w:rsid w:val="00187274"/>
    <w:rsid w:val="00187B50"/>
    <w:rsid w:val="00187C02"/>
    <w:rsid w:val="00190FB4"/>
    <w:rsid w:val="00192D96"/>
    <w:rsid w:val="0019307E"/>
    <w:rsid w:val="001933BD"/>
    <w:rsid w:val="00193952"/>
    <w:rsid w:val="00194538"/>
    <w:rsid w:val="00197C19"/>
    <w:rsid w:val="001A017A"/>
    <w:rsid w:val="001A127C"/>
    <w:rsid w:val="001A1B44"/>
    <w:rsid w:val="001A20D1"/>
    <w:rsid w:val="001A47B6"/>
    <w:rsid w:val="001A4AF7"/>
    <w:rsid w:val="001B0748"/>
    <w:rsid w:val="001B0F58"/>
    <w:rsid w:val="001C15AA"/>
    <w:rsid w:val="001C3DF1"/>
    <w:rsid w:val="001C4CA3"/>
    <w:rsid w:val="001C4E4F"/>
    <w:rsid w:val="001C65D9"/>
    <w:rsid w:val="001C6EB7"/>
    <w:rsid w:val="001D243D"/>
    <w:rsid w:val="001D25DA"/>
    <w:rsid w:val="001D2779"/>
    <w:rsid w:val="001D3E15"/>
    <w:rsid w:val="001D4021"/>
    <w:rsid w:val="001D41C8"/>
    <w:rsid w:val="001D4644"/>
    <w:rsid w:val="001D68E7"/>
    <w:rsid w:val="001E0DD8"/>
    <w:rsid w:val="001E25AF"/>
    <w:rsid w:val="001E3E5E"/>
    <w:rsid w:val="001E45E3"/>
    <w:rsid w:val="001E5132"/>
    <w:rsid w:val="001E5D3A"/>
    <w:rsid w:val="001E6BF3"/>
    <w:rsid w:val="001E79D6"/>
    <w:rsid w:val="001F08D2"/>
    <w:rsid w:val="001F09CA"/>
    <w:rsid w:val="001F23C4"/>
    <w:rsid w:val="001F4541"/>
    <w:rsid w:val="001F4C7B"/>
    <w:rsid w:val="0020028F"/>
    <w:rsid w:val="0020247A"/>
    <w:rsid w:val="00203320"/>
    <w:rsid w:val="00204E7F"/>
    <w:rsid w:val="002066A0"/>
    <w:rsid w:val="002074B0"/>
    <w:rsid w:val="0021312E"/>
    <w:rsid w:val="00213B09"/>
    <w:rsid w:val="00214596"/>
    <w:rsid w:val="002148A0"/>
    <w:rsid w:val="0021543C"/>
    <w:rsid w:val="00215678"/>
    <w:rsid w:val="00215FB0"/>
    <w:rsid w:val="00216BB6"/>
    <w:rsid w:val="002174C7"/>
    <w:rsid w:val="00217FB3"/>
    <w:rsid w:val="002202E2"/>
    <w:rsid w:val="00220BEE"/>
    <w:rsid w:val="00223161"/>
    <w:rsid w:val="00223AC7"/>
    <w:rsid w:val="00223E5F"/>
    <w:rsid w:val="00225949"/>
    <w:rsid w:val="00225E98"/>
    <w:rsid w:val="00226C1E"/>
    <w:rsid w:val="00226F9B"/>
    <w:rsid w:val="0023071A"/>
    <w:rsid w:val="002318A6"/>
    <w:rsid w:val="002322F8"/>
    <w:rsid w:val="00232436"/>
    <w:rsid w:val="0023329D"/>
    <w:rsid w:val="0023427F"/>
    <w:rsid w:val="00234955"/>
    <w:rsid w:val="00240F37"/>
    <w:rsid w:val="00241BB2"/>
    <w:rsid w:val="002424F1"/>
    <w:rsid w:val="00243C3F"/>
    <w:rsid w:val="00244AF6"/>
    <w:rsid w:val="0024551D"/>
    <w:rsid w:val="00246D9A"/>
    <w:rsid w:val="002501BF"/>
    <w:rsid w:val="00250BCC"/>
    <w:rsid w:val="00250CA1"/>
    <w:rsid w:val="00254584"/>
    <w:rsid w:val="002566E8"/>
    <w:rsid w:val="002569A6"/>
    <w:rsid w:val="00257212"/>
    <w:rsid w:val="00261C66"/>
    <w:rsid w:val="00263704"/>
    <w:rsid w:val="00263BCE"/>
    <w:rsid w:val="00264C28"/>
    <w:rsid w:val="002670E7"/>
    <w:rsid w:val="002728F2"/>
    <w:rsid w:val="00273B3B"/>
    <w:rsid w:val="0027506E"/>
    <w:rsid w:val="0027524E"/>
    <w:rsid w:val="00275A27"/>
    <w:rsid w:val="00276FFE"/>
    <w:rsid w:val="00277343"/>
    <w:rsid w:val="00277CD9"/>
    <w:rsid w:val="0028027A"/>
    <w:rsid w:val="00282021"/>
    <w:rsid w:val="00283262"/>
    <w:rsid w:val="00283FC1"/>
    <w:rsid w:val="00284189"/>
    <w:rsid w:val="00284DB1"/>
    <w:rsid w:val="002913F8"/>
    <w:rsid w:val="00291413"/>
    <w:rsid w:val="00293DF4"/>
    <w:rsid w:val="0029599F"/>
    <w:rsid w:val="002960E3"/>
    <w:rsid w:val="00296DB7"/>
    <w:rsid w:val="00297FFA"/>
    <w:rsid w:val="002A02E5"/>
    <w:rsid w:val="002A2A81"/>
    <w:rsid w:val="002A2B3A"/>
    <w:rsid w:val="002A31A8"/>
    <w:rsid w:val="002A31D9"/>
    <w:rsid w:val="002A46C1"/>
    <w:rsid w:val="002A53A4"/>
    <w:rsid w:val="002A698C"/>
    <w:rsid w:val="002A73AB"/>
    <w:rsid w:val="002A7DE6"/>
    <w:rsid w:val="002B16E8"/>
    <w:rsid w:val="002B19B6"/>
    <w:rsid w:val="002B2602"/>
    <w:rsid w:val="002B3005"/>
    <w:rsid w:val="002B34D7"/>
    <w:rsid w:val="002B350C"/>
    <w:rsid w:val="002B402B"/>
    <w:rsid w:val="002B44BB"/>
    <w:rsid w:val="002B5350"/>
    <w:rsid w:val="002B5AA4"/>
    <w:rsid w:val="002B7662"/>
    <w:rsid w:val="002C01F6"/>
    <w:rsid w:val="002C03A7"/>
    <w:rsid w:val="002C0B0F"/>
    <w:rsid w:val="002C1C6D"/>
    <w:rsid w:val="002C29B5"/>
    <w:rsid w:val="002C3A48"/>
    <w:rsid w:val="002C52A8"/>
    <w:rsid w:val="002C52B3"/>
    <w:rsid w:val="002C53F3"/>
    <w:rsid w:val="002C7202"/>
    <w:rsid w:val="002C7DDE"/>
    <w:rsid w:val="002D04C7"/>
    <w:rsid w:val="002D0878"/>
    <w:rsid w:val="002D1463"/>
    <w:rsid w:val="002D2810"/>
    <w:rsid w:val="002D367D"/>
    <w:rsid w:val="002D4D84"/>
    <w:rsid w:val="002D68B9"/>
    <w:rsid w:val="002D7A51"/>
    <w:rsid w:val="002E1AA2"/>
    <w:rsid w:val="002E1BAA"/>
    <w:rsid w:val="002E1C63"/>
    <w:rsid w:val="002E2E4B"/>
    <w:rsid w:val="002E4F34"/>
    <w:rsid w:val="002E5643"/>
    <w:rsid w:val="002E7EC6"/>
    <w:rsid w:val="002F0BF9"/>
    <w:rsid w:val="002F16D0"/>
    <w:rsid w:val="002F50E9"/>
    <w:rsid w:val="002F5EF0"/>
    <w:rsid w:val="002F6B67"/>
    <w:rsid w:val="002F6D76"/>
    <w:rsid w:val="002F6FA7"/>
    <w:rsid w:val="002F784C"/>
    <w:rsid w:val="00303885"/>
    <w:rsid w:val="00303CAE"/>
    <w:rsid w:val="00306DC2"/>
    <w:rsid w:val="00307278"/>
    <w:rsid w:val="00307975"/>
    <w:rsid w:val="00307C38"/>
    <w:rsid w:val="0031123E"/>
    <w:rsid w:val="00311AA9"/>
    <w:rsid w:val="00312D2E"/>
    <w:rsid w:val="00314DE3"/>
    <w:rsid w:val="0031520B"/>
    <w:rsid w:val="00316968"/>
    <w:rsid w:val="00317240"/>
    <w:rsid w:val="00317D25"/>
    <w:rsid w:val="003208A6"/>
    <w:rsid w:val="00322AE6"/>
    <w:rsid w:val="003235A4"/>
    <w:rsid w:val="003236C0"/>
    <w:rsid w:val="00324BA0"/>
    <w:rsid w:val="00331902"/>
    <w:rsid w:val="003338D2"/>
    <w:rsid w:val="00333AEC"/>
    <w:rsid w:val="0033442A"/>
    <w:rsid w:val="0033492E"/>
    <w:rsid w:val="00336828"/>
    <w:rsid w:val="003418D6"/>
    <w:rsid w:val="00341B95"/>
    <w:rsid w:val="0034424E"/>
    <w:rsid w:val="00346B14"/>
    <w:rsid w:val="003470EF"/>
    <w:rsid w:val="00350A6F"/>
    <w:rsid w:val="0035245F"/>
    <w:rsid w:val="00353F35"/>
    <w:rsid w:val="00354730"/>
    <w:rsid w:val="00355A39"/>
    <w:rsid w:val="0035732F"/>
    <w:rsid w:val="0036035A"/>
    <w:rsid w:val="00362A28"/>
    <w:rsid w:val="00362D3F"/>
    <w:rsid w:val="003654FF"/>
    <w:rsid w:val="003659A1"/>
    <w:rsid w:val="00365C68"/>
    <w:rsid w:val="003662C8"/>
    <w:rsid w:val="00367F3C"/>
    <w:rsid w:val="00370482"/>
    <w:rsid w:val="003705EA"/>
    <w:rsid w:val="003714A9"/>
    <w:rsid w:val="00374605"/>
    <w:rsid w:val="003748B0"/>
    <w:rsid w:val="00376EDF"/>
    <w:rsid w:val="00380B7C"/>
    <w:rsid w:val="00380E69"/>
    <w:rsid w:val="00381F39"/>
    <w:rsid w:val="003854E2"/>
    <w:rsid w:val="00385626"/>
    <w:rsid w:val="00385A61"/>
    <w:rsid w:val="003918AA"/>
    <w:rsid w:val="00391A57"/>
    <w:rsid w:val="00394373"/>
    <w:rsid w:val="00394C38"/>
    <w:rsid w:val="003953BC"/>
    <w:rsid w:val="00397BF7"/>
    <w:rsid w:val="00397C26"/>
    <w:rsid w:val="003A0304"/>
    <w:rsid w:val="003A0B04"/>
    <w:rsid w:val="003A17F9"/>
    <w:rsid w:val="003A1881"/>
    <w:rsid w:val="003A50AA"/>
    <w:rsid w:val="003A50D8"/>
    <w:rsid w:val="003A6C93"/>
    <w:rsid w:val="003A7941"/>
    <w:rsid w:val="003B0968"/>
    <w:rsid w:val="003B0A6E"/>
    <w:rsid w:val="003B2B47"/>
    <w:rsid w:val="003B2C4A"/>
    <w:rsid w:val="003B2E19"/>
    <w:rsid w:val="003B7058"/>
    <w:rsid w:val="003B7D5C"/>
    <w:rsid w:val="003C00F9"/>
    <w:rsid w:val="003C0527"/>
    <w:rsid w:val="003C1036"/>
    <w:rsid w:val="003C2895"/>
    <w:rsid w:val="003C2DD5"/>
    <w:rsid w:val="003C49B6"/>
    <w:rsid w:val="003C5476"/>
    <w:rsid w:val="003C67EE"/>
    <w:rsid w:val="003C6B6D"/>
    <w:rsid w:val="003D22CD"/>
    <w:rsid w:val="003D35FA"/>
    <w:rsid w:val="003D3EB5"/>
    <w:rsid w:val="003D69D3"/>
    <w:rsid w:val="003D74E5"/>
    <w:rsid w:val="003E28E4"/>
    <w:rsid w:val="003E2B3B"/>
    <w:rsid w:val="003E33CB"/>
    <w:rsid w:val="003F07AE"/>
    <w:rsid w:val="003F2E78"/>
    <w:rsid w:val="003F3649"/>
    <w:rsid w:val="003F3AB2"/>
    <w:rsid w:val="004006F1"/>
    <w:rsid w:val="00401D66"/>
    <w:rsid w:val="00401F0C"/>
    <w:rsid w:val="004020AD"/>
    <w:rsid w:val="0040249E"/>
    <w:rsid w:val="00403583"/>
    <w:rsid w:val="00403AA2"/>
    <w:rsid w:val="004065B2"/>
    <w:rsid w:val="00406D78"/>
    <w:rsid w:val="00410B7D"/>
    <w:rsid w:val="004134FD"/>
    <w:rsid w:val="00415B33"/>
    <w:rsid w:val="00417E09"/>
    <w:rsid w:val="004205AC"/>
    <w:rsid w:val="0042256A"/>
    <w:rsid w:val="004237C8"/>
    <w:rsid w:val="00423E2C"/>
    <w:rsid w:val="00424FB2"/>
    <w:rsid w:val="004253D4"/>
    <w:rsid w:val="00425A9A"/>
    <w:rsid w:val="004270B1"/>
    <w:rsid w:val="0042769F"/>
    <w:rsid w:val="00430307"/>
    <w:rsid w:val="00431251"/>
    <w:rsid w:val="004321FB"/>
    <w:rsid w:val="004329F5"/>
    <w:rsid w:val="0043402A"/>
    <w:rsid w:val="004344DD"/>
    <w:rsid w:val="0043564C"/>
    <w:rsid w:val="004366B6"/>
    <w:rsid w:val="00436F7E"/>
    <w:rsid w:val="0043724B"/>
    <w:rsid w:val="004375A0"/>
    <w:rsid w:val="00437FEB"/>
    <w:rsid w:val="0044010F"/>
    <w:rsid w:val="004401C4"/>
    <w:rsid w:val="004404E5"/>
    <w:rsid w:val="00440CF1"/>
    <w:rsid w:val="00443F3B"/>
    <w:rsid w:val="00444813"/>
    <w:rsid w:val="00444834"/>
    <w:rsid w:val="0044512A"/>
    <w:rsid w:val="004501E1"/>
    <w:rsid w:val="00450B72"/>
    <w:rsid w:val="00452B1B"/>
    <w:rsid w:val="00452F5A"/>
    <w:rsid w:val="00454ECB"/>
    <w:rsid w:val="00456101"/>
    <w:rsid w:val="0046246D"/>
    <w:rsid w:val="00462783"/>
    <w:rsid w:val="004647CA"/>
    <w:rsid w:val="00465983"/>
    <w:rsid w:val="004703D6"/>
    <w:rsid w:val="00470651"/>
    <w:rsid w:val="004714C0"/>
    <w:rsid w:val="00471B3D"/>
    <w:rsid w:val="00473C39"/>
    <w:rsid w:val="004749A6"/>
    <w:rsid w:val="00481DF3"/>
    <w:rsid w:val="004826FC"/>
    <w:rsid w:val="00483186"/>
    <w:rsid w:val="0048532D"/>
    <w:rsid w:val="0048575B"/>
    <w:rsid w:val="004857A3"/>
    <w:rsid w:val="004873A7"/>
    <w:rsid w:val="00490FC6"/>
    <w:rsid w:val="004913C1"/>
    <w:rsid w:val="0049225E"/>
    <w:rsid w:val="00492B67"/>
    <w:rsid w:val="00493A6F"/>
    <w:rsid w:val="00496BB4"/>
    <w:rsid w:val="00497130"/>
    <w:rsid w:val="004A155E"/>
    <w:rsid w:val="004A1CF7"/>
    <w:rsid w:val="004A1FA7"/>
    <w:rsid w:val="004A2599"/>
    <w:rsid w:val="004A2A53"/>
    <w:rsid w:val="004A46BB"/>
    <w:rsid w:val="004A5C7D"/>
    <w:rsid w:val="004B0BB6"/>
    <w:rsid w:val="004B15E8"/>
    <w:rsid w:val="004B2AAF"/>
    <w:rsid w:val="004B2ADD"/>
    <w:rsid w:val="004B3666"/>
    <w:rsid w:val="004B3DBB"/>
    <w:rsid w:val="004B463A"/>
    <w:rsid w:val="004B6A41"/>
    <w:rsid w:val="004B6A73"/>
    <w:rsid w:val="004B7642"/>
    <w:rsid w:val="004B7894"/>
    <w:rsid w:val="004B7C90"/>
    <w:rsid w:val="004C3EFE"/>
    <w:rsid w:val="004C4501"/>
    <w:rsid w:val="004C660B"/>
    <w:rsid w:val="004C6BCF"/>
    <w:rsid w:val="004C7EEA"/>
    <w:rsid w:val="004D065E"/>
    <w:rsid w:val="004D0672"/>
    <w:rsid w:val="004D1656"/>
    <w:rsid w:val="004D279D"/>
    <w:rsid w:val="004D3152"/>
    <w:rsid w:val="004D31EF"/>
    <w:rsid w:val="004D447E"/>
    <w:rsid w:val="004D4BB9"/>
    <w:rsid w:val="004D56C4"/>
    <w:rsid w:val="004D618A"/>
    <w:rsid w:val="004E1B2B"/>
    <w:rsid w:val="004E3454"/>
    <w:rsid w:val="004E437B"/>
    <w:rsid w:val="004E5C05"/>
    <w:rsid w:val="004E6FB2"/>
    <w:rsid w:val="004E7389"/>
    <w:rsid w:val="004E7BB3"/>
    <w:rsid w:val="004F0A82"/>
    <w:rsid w:val="004F107E"/>
    <w:rsid w:val="004F12BB"/>
    <w:rsid w:val="004F3133"/>
    <w:rsid w:val="004F330D"/>
    <w:rsid w:val="004F3D08"/>
    <w:rsid w:val="004F49A3"/>
    <w:rsid w:val="004F5A07"/>
    <w:rsid w:val="004F6436"/>
    <w:rsid w:val="004F7294"/>
    <w:rsid w:val="005008E7"/>
    <w:rsid w:val="00502042"/>
    <w:rsid w:val="005032FC"/>
    <w:rsid w:val="00505321"/>
    <w:rsid w:val="005064E1"/>
    <w:rsid w:val="00506EEB"/>
    <w:rsid w:val="00512C24"/>
    <w:rsid w:val="00512DEA"/>
    <w:rsid w:val="0051395B"/>
    <w:rsid w:val="005159FB"/>
    <w:rsid w:val="0051744B"/>
    <w:rsid w:val="00520447"/>
    <w:rsid w:val="0052099C"/>
    <w:rsid w:val="005216E0"/>
    <w:rsid w:val="00524044"/>
    <w:rsid w:val="00524538"/>
    <w:rsid w:val="00524AA3"/>
    <w:rsid w:val="00524C56"/>
    <w:rsid w:val="00526ABB"/>
    <w:rsid w:val="0052703A"/>
    <w:rsid w:val="00527A9A"/>
    <w:rsid w:val="00533924"/>
    <w:rsid w:val="005339DA"/>
    <w:rsid w:val="005349A0"/>
    <w:rsid w:val="005367A4"/>
    <w:rsid w:val="0054027C"/>
    <w:rsid w:val="005430CF"/>
    <w:rsid w:val="00543EEB"/>
    <w:rsid w:val="005461D3"/>
    <w:rsid w:val="00550A17"/>
    <w:rsid w:val="00551410"/>
    <w:rsid w:val="005554B9"/>
    <w:rsid w:val="0055701C"/>
    <w:rsid w:val="00557A72"/>
    <w:rsid w:val="00560641"/>
    <w:rsid w:val="00560F89"/>
    <w:rsid w:val="00562820"/>
    <w:rsid w:val="0056379D"/>
    <w:rsid w:val="0056529B"/>
    <w:rsid w:val="00570E9C"/>
    <w:rsid w:val="00571032"/>
    <w:rsid w:val="005713AF"/>
    <w:rsid w:val="00572739"/>
    <w:rsid w:val="0057435A"/>
    <w:rsid w:val="0057456B"/>
    <w:rsid w:val="00574859"/>
    <w:rsid w:val="0057533C"/>
    <w:rsid w:val="005759ED"/>
    <w:rsid w:val="005764AD"/>
    <w:rsid w:val="0057703D"/>
    <w:rsid w:val="005801D1"/>
    <w:rsid w:val="00580E93"/>
    <w:rsid w:val="005830C6"/>
    <w:rsid w:val="00583278"/>
    <w:rsid w:val="00583B5B"/>
    <w:rsid w:val="00583EA9"/>
    <w:rsid w:val="00587612"/>
    <w:rsid w:val="005879D8"/>
    <w:rsid w:val="00590D89"/>
    <w:rsid w:val="00591FAD"/>
    <w:rsid w:val="0059321E"/>
    <w:rsid w:val="00594D74"/>
    <w:rsid w:val="00595710"/>
    <w:rsid w:val="005968B7"/>
    <w:rsid w:val="00596CC1"/>
    <w:rsid w:val="00597A82"/>
    <w:rsid w:val="005A0D7E"/>
    <w:rsid w:val="005A2249"/>
    <w:rsid w:val="005A2ABF"/>
    <w:rsid w:val="005A5A0D"/>
    <w:rsid w:val="005A7838"/>
    <w:rsid w:val="005A7E60"/>
    <w:rsid w:val="005B11C8"/>
    <w:rsid w:val="005B12F5"/>
    <w:rsid w:val="005B255C"/>
    <w:rsid w:val="005B41B5"/>
    <w:rsid w:val="005B4665"/>
    <w:rsid w:val="005B4D59"/>
    <w:rsid w:val="005B588B"/>
    <w:rsid w:val="005B631F"/>
    <w:rsid w:val="005B7E66"/>
    <w:rsid w:val="005C02A1"/>
    <w:rsid w:val="005C0C75"/>
    <w:rsid w:val="005C33DE"/>
    <w:rsid w:val="005C456A"/>
    <w:rsid w:val="005C7ACD"/>
    <w:rsid w:val="005D1334"/>
    <w:rsid w:val="005D1709"/>
    <w:rsid w:val="005D397D"/>
    <w:rsid w:val="005E011B"/>
    <w:rsid w:val="005E2612"/>
    <w:rsid w:val="005E2C69"/>
    <w:rsid w:val="005E2D9C"/>
    <w:rsid w:val="005E4159"/>
    <w:rsid w:val="005E498B"/>
    <w:rsid w:val="005E712F"/>
    <w:rsid w:val="005F0422"/>
    <w:rsid w:val="005F3D63"/>
    <w:rsid w:val="005F46DB"/>
    <w:rsid w:val="005F51A7"/>
    <w:rsid w:val="005F6418"/>
    <w:rsid w:val="005F6AF8"/>
    <w:rsid w:val="005F6C50"/>
    <w:rsid w:val="005F7B1A"/>
    <w:rsid w:val="005F7DFB"/>
    <w:rsid w:val="005F7E72"/>
    <w:rsid w:val="00600804"/>
    <w:rsid w:val="0060152D"/>
    <w:rsid w:val="00602CBE"/>
    <w:rsid w:val="0060312B"/>
    <w:rsid w:val="00603192"/>
    <w:rsid w:val="00603EAC"/>
    <w:rsid w:val="00604FFF"/>
    <w:rsid w:val="0060799E"/>
    <w:rsid w:val="00611780"/>
    <w:rsid w:val="0061251D"/>
    <w:rsid w:val="006132E0"/>
    <w:rsid w:val="006143E5"/>
    <w:rsid w:val="00615637"/>
    <w:rsid w:val="00617407"/>
    <w:rsid w:val="006177D3"/>
    <w:rsid w:val="006236E8"/>
    <w:rsid w:val="00626D1C"/>
    <w:rsid w:val="0062700C"/>
    <w:rsid w:val="00635C17"/>
    <w:rsid w:val="00636EC0"/>
    <w:rsid w:val="00637792"/>
    <w:rsid w:val="00641F6F"/>
    <w:rsid w:val="0064212D"/>
    <w:rsid w:val="00643E18"/>
    <w:rsid w:val="00650002"/>
    <w:rsid w:val="006522DF"/>
    <w:rsid w:val="00652CE2"/>
    <w:rsid w:val="00652EC0"/>
    <w:rsid w:val="0065341A"/>
    <w:rsid w:val="006539E1"/>
    <w:rsid w:val="0065635E"/>
    <w:rsid w:val="006568DC"/>
    <w:rsid w:val="00657B2E"/>
    <w:rsid w:val="00660F3A"/>
    <w:rsid w:val="0066181D"/>
    <w:rsid w:val="006637A1"/>
    <w:rsid w:val="00663C82"/>
    <w:rsid w:val="006656A3"/>
    <w:rsid w:val="00666A8E"/>
    <w:rsid w:val="00666DF8"/>
    <w:rsid w:val="00667369"/>
    <w:rsid w:val="006673D2"/>
    <w:rsid w:val="00670127"/>
    <w:rsid w:val="006703A8"/>
    <w:rsid w:val="00671E37"/>
    <w:rsid w:val="00674D72"/>
    <w:rsid w:val="006767FC"/>
    <w:rsid w:val="006819CC"/>
    <w:rsid w:val="00681E3B"/>
    <w:rsid w:val="0068200C"/>
    <w:rsid w:val="0068323C"/>
    <w:rsid w:val="00684836"/>
    <w:rsid w:val="00684A2F"/>
    <w:rsid w:val="006910F2"/>
    <w:rsid w:val="00692E8E"/>
    <w:rsid w:val="00692F6A"/>
    <w:rsid w:val="00693254"/>
    <w:rsid w:val="006941A4"/>
    <w:rsid w:val="00696F3D"/>
    <w:rsid w:val="006A195C"/>
    <w:rsid w:val="006A339B"/>
    <w:rsid w:val="006A3A83"/>
    <w:rsid w:val="006A44C1"/>
    <w:rsid w:val="006A522E"/>
    <w:rsid w:val="006B11B9"/>
    <w:rsid w:val="006B3ADB"/>
    <w:rsid w:val="006B6F03"/>
    <w:rsid w:val="006B7506"/>
    <w:rsid w:val="006B7946"/>
    <w:rsid w:val="006C3365"/>
    <w:rsid w:val="006C3B13"/>
    <w:rsid w:val="006C3D36"/>
    <w:rsid w:val="006D0622"/>
    <w:rsid w:val="006D09CB"/>
    <w:rsid w:val="006D2695"/>
    <w:rsid w:val="006D2AA5"/>
    <w:rsid w:val="006D3264"/>
    <w:rsid w:val="006D3E88"/>
    <w:rsid w:val="006D41D1"/>
    <w:rsid w:val="006D6274"/>
    <w:rsid w:val="006D7568"/>
    <w:rsid w:val="006E0742"/>
    <w:rsid w:val="006E2446"/>
    <w:rsid w:val="006E369C"/>
    <w:rsid w:val="006E5FF7"/>
    <w:rsid w:val="006E6031"/>
    <w:rsid w:val="006F2733"/>
    <w:rsid w:val="006F28A0"/>
    <w:rsid w:val="006F5A55"/>
    <w:rsid w:val="00702D22"/>
    <w:rsid w:val="00704FAE"/>
    <w:rsid w:val="007053EC"/>
    <w:rsid w:val="00706D7E"/>
    <w:rsid w:val="0070795C"/>
    <w:rsid w:val="00707D16"/>
    <w:rsid w:val="007107EA"/>
    <w:rsid w:val="00711DD3"/>
    <w:rsid w:val="0071456A"/>
    <w:rsid w:val="007177CC"/>
    <w:rsid w:val="007208B8"/>
    <w:rsid w:val="00720E06"/>
    <w:rsid w:val="0072198D"/>
    <w:rsid w:val="00722658"/>
    <w:rsid w:val="00722AAC"/>
    <w:rsid w:val="00723C76"/>
    <w:rsid w:val="00724BD1"/>
    <w:rsid w:val="00725C98"/>
    <w:rsid w:val="007263C1"/>
    <w:rsid w:val="00726BC8"/>
    <w:rsid w:val="00727D44"/>
    <w:rsid w:val="00732DAE"/>
    <w:rsid w:val="007332C1"/>
    <w:rsid w:val="00733FDD"/>
    <w:rsid w:val="00735117"/>
    <w:rsid w:val="00735629"/>
    <w:rsid w:val="0073653A"/>
    <w:rsid w:val="0073676A"/>
    <w:rsid w:val="00741EF0"/>
    <w:rsid w:val="00741F66"/>
    <w:rsid w:val="00742E88"/>
    <w:rsid w:val="00742EAD"/>
    <w:rsid w:val="00743BF6"/>
    <w:rsid w:val="0074490D"/>
    <w:rsid w:val="00744EEF"/>
    <w:rsid w:val="0074559B"/>
    <w:rsid w:val="00750305"/>
    <w:rsid w:val="007505E7"/>
    <w:rsid w:val="00751A7F"/>
    <w:rsid w:val="0075339D"/>
    <w:rsid w:val="007542D9"/>
    <w:rsid w:val="00755012"/>
    <w:rsid w:val="0075677E"/>
    <w:rsid w:val="007573CC"/>
    <w:rsid w:val="00757EF0"/>
    <w:rsid w:val="00763F45"/>
    <w:rsid w:val="00765078"/>
    <w:rsid w:val="0076615C"/>
    <w:rsid w:val="0076640C"/>
    <w:rsid w:val="00774E94"/>
    <w:rsid w:val="00774FBF"/>
    <w:rsid w:val="007754B6"/>
    <w:rsid w:val="0077592A"/>
    <w:rsid w:val="00775B8E"/>
    <w:rsid w:val="00781524"/>
    <w:rsid w:val="00781663"/>
    <w:rsid w:val="00781A50"/>
    <w:rsid w:val="00783C88"/>
    <w:rsid w:val="00785AD0"/>
    <w:rsid w:val="00785E9C"/>
    <w:rsid w:val="007902CC"/>
    <w:rsid w:val="00790647"/>
    <w:rsid w:val="00790EDF"/>
    <w:rsid w:val="007915E9"/>
    <w:rsid w:val="00793A0A"/>
    <w:rsid w:val="00794C15"/>
    <w:rsid w:val="00794EBF"/>
    <w:rsid w:val="0079625E"/>
    <w:rsid w:val="00796757"/>
    <w:rsid w:val="007974EA"/>
    <w:rsid w:val="00797AFA"/>
    <w:rsid w:val="007A0371"/>
    <w:rsid w:val="007A064F"/>
    <w:rsid w:val="007A187D"/>
    <w:rsid w:val="007A5AB1"/>
    <w:rsid w:val="007A6DFE"/>
    <w:rsid w:val="007A757A"/>
    <w:rsid w:val="007B05C5"/>
    <w:rsid w:val="007B11B1"/>
    <w:rsid w:val="007B1F49"/>
    <w:rsid w:val="007B3C6D"/>
    <w:rsid w:val="007B6D8B"/>
    <w:rsid w:val="007B7CA5"/>
    <w:rsid w:val="007B7CDC"/>
    <w:rsid w:val="007C0E06"/>
    <w:rsid w:val="007C11CF"/>
    <w:rsid w:val="007C1249"/>
    <w:rsid w:val="007C3577"/>
    <w:rsid w:val="007C69CC"/>
    <w:rsid w:val="007C69FF"/>
    <w:rsid w:val="007C6DEB"/>
    <w:rsid w:val="007D0B4A"/>
    <w:rsid w:val="007D24C7"/>
    <w:rsid w:val="007D2765"/>
    <w:rsid w:val="007D2A8C"/>
    <w:rsid w:val="007D60B2"/>
    <w:rsid w:val="007D6CCE"/>
    <w:rsid w:val="007D70E5"/>
    <w:rsid w:val="007E1CF5"/>
    <w:rsid w:val="007E4648"/>
    <w:rsid w:val="007E5BC9"/>
    <w:rsid w:val="007E6E9D"/>
    <w:rsid w:val="007E73A2"/>
    <w:rsid w:val="007F1553"/>
    <w:rsid w:val="007F1ADC"/>
    <w:rsid w:val="007F34D1"/>
    <w:rsid w:val="007F3FA8"/>
    <w:rsid w:val="007F4C6D"/>
    <w:rsid w:val="007F52A0"/>
    <w:rsid w:val="007F607A"/>
    <w:rsid w:val="007F66EC"/>
    <w:rsid w:val="007F6957"/>
    <w:rsid w:val="007F6EAA"/>
    <w:rsid w:val="007F7440"/>
    <w:rsid w:val="008015D0"/>
    <w:rsid w:val="0080340F"/>
    <w:rsid w:val="00805CF6"/>
    <w:rsid w:val="00806F51"/>
    <w:rsid w:val="00810498"/>
    <w:rsid w:val="0081366D"/>
    <w:rsid w:val="00813893"/>
    <w:rsid w:val="00813B7E"/>
    <w:rsid w:val="00813CF8"/>
    <w:rsid w:val="00815016"/>
    <w:rsid w:val="0081519A"/>
    <w:rsid w:val="00815238"/>
    <w:rsid w:val="008156C1"/>
    <w:rsid w:val="00817DDB"/>
    <w:rsid w:val="00821C31"/>
    <w:rsid w:val="0082314A"/>
    <w:rsid w:val="00823193"/>
    <w:rsid w:val="008232AA"/>
    <w:rsid w:val="0082382C"/>
    <w:rsid w:val="00824E99"/>
    <w:rsid w:val="00827BBA"/>
    <w:rsid w:val="00830911"/>
    <w:rsid w:val="00830CE8"/>
    <w:rsid w:val="00832A50"/>
    <w:rsid w:val="00834DA2"/>
    <w:rsid w:val="00835507"/>
    <w:rsid w:val="008363AF"/>
    <w:rsid w:val="0083726A"/>
    <w:rsid w:val="00837E80"/>
    <w:rsid w:val="00842A76"/>
    <w:rsid w:val="00842CFE"/>
    <w:rsid w:val="008434DB"/>
    <w:rsid w:val="00846459"/>
    <w:rsid w:val="00846B1C"/>
    <w:rsid w:val="00846E3D"/>
    <w:rsid w:val="00847185"/>
    <w:rsid w:val="00847B8D"/>
    <w:rsid w:val="00847DD2"/>
    <w:rsid w:val="00847F43"/>
    <w:rsid w:val="0085054D"/>
    <w:rsid w:val="00851A45"/>
    <w:rsid w:val="008527E1"/>
    <w:rsid w:val="00852BF3"/>
    <w:rsid w:val="00852C6F"/>
    <w:rsid w:val="00854675"/>
    <w:rsid w:val="008604FD"/>
    <w:rsid w:val="008616CE"/>
    <w:rsid w:val="00863BDF"/>
    <w:rsid w:val="00863BE8"/>
    <w:rsid w:val="00864875"/>
    <w:rsid w:val="00864E90"/>
    <w:rsid w:val="00865BF5"/>
    <w:rsid w:val="0086625B"/>
    <w:rsid w:val="00872789"/>
    <w:rsid w:val="00873D5B"/>
    <w:rsid w:val="0087401D"/>
    <w:rsid w:val="00876C63"/>
    <w:rsid w:val="00877AD1"/>
    <w:rsid w:val="008801AA"/>
    <w:rsid w:val="00882C8F"/>
    <w:rsid w:val="008837DA"/>
    <w:rsid w:val="00884479"/>
    <w:rsid w:val="00885EE5"/>
    <w:rsid w:val="008876C6"/>
    <w:rsid w:val="00887E8C"/>
    <w:rsid w:val="008916A9"/>
    <w:rsid w:val="008932DD"/>
    <w:rsid w:val="0089338C"/>
    <w:rsid w:val="00893C9D"/>
    <w:rsid w:val="00897151"/>
    <w:rsid w:val="00897E3F"/>
    <w:rsid w:val="008A0040"/>
    <w:rsid w:val="008A0318"/>
    <w:rsid w:val="008A5197"/>
    <w:rsid w:val="008B006F"/>
    <w:rsid w:val="008B00EC"/>
    <w:rsid w:val="008B42CF"/>
    <w:rsid w:val="008B7202"/>
    <w:rsid w:val="008B76C0"/>
    <w:rsid w:val="008B7975"/>
    <w:rsid w:val="008C0650"/>
    <w:rsid w:val="008C16E2"/>
    <w:rsid w:val="008C5038"/>
    <w:rsid w:val="008C51C6"/>
    <w:rsid w:val="008D1A1A"/>
    <w:rsid w:val="008D1C92"/>
    <w:rsid w:val="008D1DD8"/>
    <w:rsid w:val="008D5F99"/>
    <w:rsid w:val="008D70D3"/>
    <w:rsid w:val="008D7180"/>
    <w:rsid w:val="008D793B"/>
    <w:rsid w:val="008E1E54"/>
    <w:rsid w:val="008E348B"/>
    <w:rsid w:val="008E364C"/>
    <w:rsid w:val="008E5965"/>
    <w:rsid w:val="008E6708"/>
    <w:rsid w:val="008E6925"/>
    <w:rsid w:val="008E6AB4"/>
    <w:rsid w:val="008E73F6"/>
    <w:rsid w:val="008E74A9"/>
    <w:rsid w:val="008F09B9"/>
    <w:rsid w:val="008F09C8"/>
    <w:rsid w:val="008F210D"/>
    <w:rsid w:val="008F33EE"/>
    <w:rsid w:val="008F364A"/>
    <w:rsid w:val="008F39C7"/>
    <w:rsid w:val="008F472C"/>
    <w:rsid w:val="008F528C"/>
    <w:rsid w:val="008F53B0"/>
    <w:rsid w:val="008F5B05"/>
    <w:rsid w:val="008F6261"/>
    <w:rsid w:val="008F658D"/>
    <w:rsid w:val="008F65F7"/>
    <w:rsid w:val="009004D2"/>
    <w:rsid w:val="0090238D"/>
    <w:rsid w:val="0090243F"/>
    <w:rsid w:val="00902856"/>
    <w:rsid w:val="00905BF9"/>
    <w:rsid w:val="00906534"/>
    <w:rsid w:val="00907B04"/>
    <w:rsid w:val="00911880"/>
    <w:rsid w:val="00911CE6"/>
    <w:rsid w:val="00913230"/>
    <w:rsid w:val="0091482A"/>
    <w:rsid w:val="009173B7"/>
    <w:rsid w:val="00917869"/>
    <w:rsid w:val="009178E8"/>
    <w:rsid w:val="00917D70"/>
    <w:rsid w:val="0092185B"/>
    <w:rsid w:val="009247AC"/>
    <w:rsid w:val="00925A52"/>
    <w:rsid w:val="00926CE5"/>
    <w:rsid w:val="009313DF"/>
    <w:rsid w:val="00933DD3"/>
    <w:rsid w:val="00933F52"/>
    <w:rsid w:val="00935281"/>
    <w:rsid w:val="00935527"/>
    <w:rsid w:val="00936B41"/>
    <w:rsid w:val="009375B6"/>
    <w:rsid w:val="009413FB"/>
    <w:rsid w:val="00941D63"/>
    <w:rsid w:val="0094376B"/>
    <w:rsid w:val="00944BB1"/>
    <w:rsid w:val="00944D10"/>
    <w:rsid w:val="009451CC"/>
    <w:rsid w:val="00945E10"/>
    <w:rsid w:val="00950213"/>
    <w:rsid w:val="009535F5"/>
    <w:rsid w:val="00953DFF"/>
    <w:rsid w:val="00953E88"/>
    <w:rsid w:val="00954B17"/>
    <w:rsid w:val="0095602D"/>
    <w:rsid w:val="00956425"/>
    <w:rsid w:val="0095642A"/>
    <w:rsid w:val="00957C2B"/>
    <w:rsid w:val="009619BB"/>
    <w:rsid w:val="0096252A"/>
    <w:rsid w:val="00962537"/>
    <w:rsid w:val="00967818"/>
    <w:rsid w:val="0097290A"/>
    <w:rsid w:val="00973417"/>
    <w:rsid w:val="00973C2A"/>
    <w:rsid w:val="00973D70"/>
    <w:rsid w:val="009757B6"/>
    <w:rsid w:val="00976849"/>
    <w:rsid w:val="00977A95"/>
    <w:rsid w:val="00977C4B"/>
    <w:rsid w:val="00977E4E"/>
    <w:rsid w:val="0098138F"/>
    <w:rsid w:val="00981771"/>
    <w:rsid w:val="00981B03"/>
    <w:rsid w:val="00981C6D"/>
    <w:rsid w:val="009834DF"/>
    <w:rsid w:val="00983998"/>
    <w:rsid w:val="00983F9C"/>
    <w:rsid w:val="009841B6"/>
    <w:rsid w:val="00986378"/>
    <w:rsid w:val="00986E71"/>
    <w:rsid w:val="00987358"/>
    <w:rsid w:val="0099035D"/>
    <w:rsid w:val="00990BCE"/>
    <w:rsid w:val="00994DAC"/>
    <w:rsid w:val="00995C62"/>
    <w:rsid w:val="0099720D"/>
    <w:rsid w:val="00997FDF"/>
    <w:rsid w:val="009A00B8"/>
    <w:rsid w:val="009A1269"/>
    <w:rsid w:val="009A2461"/>
    <w:rsid w:val="009A4CE3"/>
    <w:rsid w:val="009A6AAB"/>
    <w:rsid w:val="009B2009"/>
    <w:rsid w:val="009B3FDA"/>
    <w:rsid w:val="009B4C67"/>
    <w:rsid w:val="009B742B"/>
    <w:rsid w:val="009B7E72"/>
    <w:rsid w:val="009C00C0"/>
    <w:rsid w:val="009C0DF2"/>
    <w:rsid w:val="009C2C71"/>
    <w:rsid w:val="009C4AC1"/>
    <w:rsid w:val="009C524A"/>
    <w:rsid w:val="009C6B25"/>
    <w:rsid w:val="009D292C"/>
    <w:rsid w:val="009D2F82"/>
    <w:rsid w:val="009D3E90"/>
    <w:rsid w:val="009D4376"/>
    <w:rsid w:val="009D60BD"/>
    <w:rsid w:val="009D74F5"/>
    <w:rsid w:val="009D74F9"/>
    <w:rsid w:val="009E020D"/>
    <w:rsid w:val="009E0881"/>
    <w:rsid w:val="009E3761"/>
    <w:rsid w:val="009E41B7"/>
    <w:rsid w:val="009E54A3"/>
    <w:rsid w:val="009E582E"/>
    <w:rsid w:val="009E5848"/>
    <w:rsid w:val="009E5FDA"/>
    <w:rsid w:val="009F0BD8"/>
    <w:rsid w:val="009F0C51"/>
    <w:rsid w:val="009F2346"/>
    <w:rsid w:val="009F4CCD"/>
    <w:rsid w:val="00A00DBC"/>
    <w:rsid w:val="00A01073"/>
    <w:rsid w:val="00A01A40"/>
    <w:rsid w:val="00A02D04"/>
    <w:rsid w:val="00A04390"/>
    <w:rsid w:val="00A04A71"/>
    <w:rsid w:val="00A04DA1"/>
    <w:rsid w:val="00A06105"/>
    <w:rsid w:val="00A0611A"/>
    <w:rsid w:val="00A065A0"/>
    <w:rsid w:val="00A078FF"/>
    <w:rsid w:val="00A108AE"/>
    <w:rsid w:val="00A145B3"/>
    <w:rsid w:val="00A16175"/>
    <w:rsid w:val="00A17856"/>
    <w:rsid w:val="00A254C0"/>
    <w:rsid w:val="00A26D62"/>
    <w:rsid w:val="00A30D05"/>
    <w:rsid w:val="00A32CAF"/>
    <w:rsid w:val="00A331FF"/>
    <w:rsid w:val="00A337D4"/>
    <w:rsid w:val="00A33A3F"/>
    <w:rsid w:val="00A3577E"/>
    <w:rsid w:val="00A36C22"/>
    <w:rsid w:val="00A4156B"/>
    <w:rsid w:val="00A41725"/>
    <w:rsid w:val="00A42A60"/>
    <w:rsid w:val="00A43052"/>
    <w:rsid w:val="00A430F0"/>
    <w:rsid w:val="00A431B8"/>
    <w:rsid w:val="00A45142"/>
    <w:rsid w:val="00A4678A"/>
    <w:rsid w:val="00A46882"/>
    <w:rsid w:val="00A46EF8"/>
    <w:rsid w:val="00A47565"/>
    <w:rsid w:val="00A476B1"/>
    <w:rsid w:val="00A47F58"/>
    <w:rsid w:val="00A516E8"/>
    <w:rsid w:val="00A51B9A"/>
    <w:rsid w:val="00A520E4"/>
    <w:rsid w:val="00A53BB0"/>
    <w:rsid w:val="00A55AA3"/>
    <w:rsid w:val="00A57F62"/>
    <w:rsid w:val="00A63F16"/>
    <w:rsid w:val="00A65C5A"/>
    <w:rsid w:val="00A66085"/>
    <w:rsid w:val="00A67E57"/>
    <w:rsid w:val="00A711E2"/>
    <w:rsid w:val="00A71467"/>
    <w:rsid w:val="00A74DDC"/>
    <w:rsid w:val="00A76F77"/>
    <w:rsid w:val="00A8144D"/>
    <w:rsid w:val="00A819EE"/>
    <w:rsid w:val="00A81CA5"/>
    <w:rsid w:val="00A82A39"/>
    <w:rsid w:val="00A84D44"/>
    <w:rsid w:val="00A874DB"/>
    <w:rsid w:val="00A90246"/>
    <w:rsid w:val="00A92CC2"/>
    <w:rsid w:val="00A937A4"/>
    <w:rsid w:val="00A937F4"/>
    <w:rsid w:val="00A93C3D"/>
    <w:rsid w:val="00A97F15"/>
    <w:rsid w:val="00AA344F"/>
    <w:rsid w:val="00AA3848"/>
    <w:rsid w:val="00AA4B29"/>
    <w:rsid w:val="00AA4BFF"/>
    <w:rsid w:val="00AA5AE2"/>
    <w:rsid w:val="00AA635B"/>
    <w:rsid w:val="00AA7797"/>
    <w:rsid w:val="00AB0535"/>
    <w:rsid w:val="00AB242E"/>
    <w:rsid w:val="00AB2E5D"/>
    <w:rsid w:val="00AB3BF9"/>
    <w:rsid w:val="00AB4792"/>
    <w:rsid w:val="00AB617C"/>
    <w:rsid w:val="00AB6652"/>
    <w:rsid w:val="00AB72B2"/>
    <w:rsid w:val="00AC2315"/>
    <w:rsid w:val="00AC3784"/>
    <w:rsid w:val="00AC540D"/>
    <w:rsid w:val="00AC5CBF"/>
    <w:rsid w:val="00AC5E5A"/>
    <w:rsid w:val="00AC7398"/>
    <w:rsid w:val="00AC76CA"/>
    <w:rsid w:val="00AC78E4"/>
    <w:rsid w:val="00AD0613"/>
    <w:rsid w:val="00AD0738"/>
    <w:rsid w:val="00AD0777"/>
    <w:rsid w:val="00AD1326"/>
    <w:rsid w:val="00AD142D"/>
    <w:rsid w:val="00AD1AEA"/>
    <w:rsid w:val="00AD29BA"/>
    <w:rsid w:val="00AD411C"/>
    <w:rsid w:val="00AD5328"/>
    <w:rsid w:val="00AD6FA0"/>
    <w:rsid w:val="00AD792D"/>
    <w:rsid w:val="00AE110C"/>
    <w:rsid w:val="00AE19B1"/>
    <w:rsid w:val="00AE1A72"/>
    <w:rsid w:val="00AE243C"/>
    <w:rsid w:val="00AE2FBA"/>
    <w:rsid w:val="00AE368F"/>
    <w:rsid w:val="00AE4AB2"/>
    <w:rsid w:val="00AE4F1A"/>
    <w:rsid w:val="00AE5C98"/>
    <w:rsid w:val="00AE5FA7"/>
    <w:rsid w:val="00AE5FCD"/>
    <w:rsid w:val="00AE6AB2"/>
    <w:rsid w:val="00AF07AE"/>
    <w:rsid w:val="00AF1444"/>
    <w:rsid w:val="00AF1D0E"/>
    <w:rsid w:val="00AF258E"/>
    <w:rsid w:val="00AF2C40"/>
    <w:rsid w:val="00AF4201"/>
    <w:rsid w:val="00AF4AA8"/>
    <w:rsid w:val="00AF5033"/>
    <w:rsid w:val="00AF56B7"/>
    <w:rsid w:val="00AF69FD"/>
    <w:rsid w:val="00AF7A03"/>
    <w:rsid w:val="00B02084"/>
    <w:rsid w:val="00B0250D"/>
    <w:rsid w:val="00B03754"/>
    <w:rsid w:val="00B05CCE"/>
    <w:rsid w:val="00B06F3D"/>
    <w:rsid w:val="00B0782E"/>
    <w:rsid w:val="00B11164"/>
    <w:rsid w:val="00B11A02"/>
    <w:rsid w:val="00B11F1D"/>
    <w:rsid w:val="00B130AF"/>
    <w:rsid w:val="00B148E5"/>
    <w:rsid w:val="00B14A7A"/>
    <w:rsid w:val="00B15357"/>
    <w:rsid w:val="00B16ABC"/>
    <w:rsid w:val="00B17598"/>
    <w:rsid w:val="00B1763A"/>
    <w:rsid w:val="00B17995"/>
    <w:rsid w:val="00B17F69"/>
    <w:rsid w:val="00B206ED"/>
    <w:rsid w:val="00B22E64"/>
    <w:rsid w:val="00B2320C"/>
    <w:rsid w:val="00B2484E"/>
    <w:rsid w:val="00B24977"/>
    <w:rsid w:val="00B25877"/>
    <w:rsid w:val="00B262BA"/>
    <w:rsid w:val="00B27A58"/>
    <w:rsid w:val="00B30108"/>
    <w:rsid w:val="00B31A4C"/>
    <w:rsid w:val="00B332D5"/>
    <w:rsid w:val="00B33429"/>
    <w:rsid w:val="00B36197"/>
    <w:rsid w:val="00B417AC"/>
    <w:rsid w:val="00B417FB"/>
    <w:rsid w:val="00B41C6B"/>
    <w:rsid w:val="00B42393"/>
    <w:rsid w:val="00B51054"/>
    <w:rsid w:val="00B51383"/>
    <w:rsid w:val="00B51BA0"/>
    <w:rsid w:val="00B524AD"/>
    <w:rsid w:val="00B53D5B"/>
    <w:rsid w:val="00B546AC"/>
    <w:rsid w:val="00B546ED"/>
    <w:rsid w:val="00B57DA4"/>
    <w:rsid w:val="00B60107"/>
    <w:rsid w:val="00B65858"/>
    <w:rsid w:val="00B662F2"/>
    <w:rsid w:val="00B666B5"/>
    <w:rsid w:val="00B67C6D"/>
    <w:rsid w:val="00B67F39"/>
    <w:rsid w:val="00B72A6C"/>
    <w:rsid w:val="00B73C5A"/>
    <w:rsid w:val="00B74254"/>
    <w:rsid w:val="00B76AD0"/>
    <w:rsid w:val="00B77846"/>
    <w:rsid w:val="00B77FB9"/>
    <w:rsid w:val="00B80AC3"/>
    <w:rsid w:val="00B80F7F"/>
    <w:rsid w:val="00B814D0"/>
    <w:rsid w:val="00B829FA"/>
    <w:rsid w:val="00B8488A"/>
    <w:rsid w:val="00B84BFD"/>
    <w:rsid w:val="00B86E20"/>
    <w:rsid w:val="00B87470"/>
    <w:rsid w:val="00B87705"/>
    <w:rsid w:val="00B901E4"/>
    <w:rsid w:val="00B90E15"/>
    <w:rsid w:val="00B91C13"/>
    <w:rsid w:val="00B921B5"/>
    <w:rsid w:val="00B937E8"/>
    <w:rsid w:val="00B95E13"/>
    <w:rsid w:val="00B962B6"/>
    <w:rsid w:val="00BA10F1"/>
    <w:rsid w:val="00BA1CE1"/>
    <w:rsid w:val="00BA34C5"/>
    <w:rsid w:val="00BA3E8D"/>
    <w:rsid w:val="00BA5C56"/>
    <w:rsid w:val="00BA76F5"/>
    <w:rsid w:val="00BA7BF5"/>
    <w:rsid w:val="00BB04B0"/>
    <w:rsid w:val="00BB0504"/>
    <w:rsid w:val="00BB1566"/>
    <w:rsid w:val="00BB528F"/>
    <w:rsid w:val="00BB6824"/>
    <w:rsid w:val="00BB6FB9"/>
    <w:rsid w:val="00BC007B"/>
    <w:rsid w:val="00BC2B3C"/>
    <w:rsid w:val="00BC3A9B"/>
    <w:rsid w:val="00BC4D23"/>
    <w:rsid w:val="00BC7BDB"/>
    <w:rsid w:val="00BD0A64"/>
    <w:rsid w:val="00BD137F"/>
    <w:rsid w:val="00BD2969"/>
    <w:rsid w:val="00BD5AF9"/>
    <w:rsid w:val="00BE1F0B"/>
    <w:rsid w:val="00BE508D"/>
    <w:rsid w:val="00BE64C6"/>
    <w:rsid w:val="00BE6A93"/>
    <w:rsid w:val="00BE72B0"/>
    <w:rsid w:val="00BE737C"/>
    <w:rsid w:val="00BE7B04"/>
    <w:rsid w:val="00BF2C11"/>
    <w:rsid w:val="00BF2CFF"/>
    <w:rsid w:val="00BF3CD3"/>
    <w:rsid w:val="00BF490C"/>
    <w:rsid w:val="00BF5588"/>
    <w:rsid w:val="00BF6A22"/>
    <w:rsid w:val="00BF6BE8"/>
    <w:rsid w:val="00BF6C44"/>
    <w:rsid w:val="00BF6E0A"/>
    <w:rsid w:val="00BF7928"/>
    <w:rsid w:val="00C001F1"/>
    <w:rsid w:val="00C00CCA"/>
    <w:rsid w:val="00C04F38"/>
    <w:rsid w:val="00C04F54"/>
    <w:rsid w:val="00C05007"/>
    <w:rsid w:val="00C0591D"/>
    <w:rsid w:val="00C06AAF"/>
    <w:rsid w:val="00C06E91"/>
    <w:rsid w:val="00C07493"/>
    <w:rsid w:val="00C077A2"/>
    <w:rsid w:val="00C07AEB"/>
    <w:rsid w:val="00C07C69"/>
    <w:rsid w:val="00C1091E"/>
    <w:rsid w:val="00C11D6C"/>
    <w:rsid w:val="00C141FE"/>
    <w:rsid w:val="00C1456E"/>
    <w:rsid w:val="00C15495"/>
    <w:rsid w:val="00C15C3E"/>
    <w:rsid w:val="00C1648A"/>
    <w:rsid w:val="00C20405"/>
    <w:rsid w:val="00C20C85"/>
    <w:rsid w:val="00C21FFB"/>
    <w:rsid w:val="00C22DEC"/>
    <w:rsid w:val="00C2344F"/>
    <w:rsid w:val="00C253A2"/>
    <w:rsid w:val="00C25E60"/>
    <w:rsid w:val="00C267D4"/>
    <w:rsid w:val="00C305C2"/>
    <w:rsid w:val="00C33B7A"/>
    <w:rsid w:val="00C33E0D"/>
    <w:rsid w:val="00C3405F"/>
    <w:rsid w:val="00C36576"/>
    <w:rsid w:val="00C373AA"/>
    <w:rsid w:val="00C37E5C"/>
    <w:rsid w:val="00C407E1"/>
    <w:rsid w:val="00C42075"/>
    <w:rsid w:val="00C448C4"/>
    <w:rsid w:val="00C45423"/>
    <w:rsid w:val="00C46C2B"/>
    <w:rsid w:val="00C47F99"/>
    <w:rsid w:val="00C50EB8"/>
    <w:rsid w:val="00C512F1"/>
    <w:rsid w:val="00C51436"/>
    <w:rsid w:val="00C53502"/>
    <w:rsid w:val="00C53CF7"/>
    <w:rsid w:val="00C5492F"/>
    <w:rsid w:val="00C551CE"/>
    <w:rsid w:val="00C55F87"/>
    <w:rsid w:val="00C55FDF"/>
    <w:rsid w:val="00C5630A"/>
    <w:rsid w:val="00C5726E"/>
    <w:rsid w:val="00C57545"/>
    <w:rsid w:val="00C61CCF"/>
    <w:rsid w:val="00C624A1"/>
    <w:rsid w:val="00C645AF"/>
    <w:rsid w:val="00C65DD6"/>
    <w:rsid w:val="00C66C0F"/>
    <w:rsid w:val="00C71A59"/>
    <w:rsid w:val="00C724F6"/>
    <w:rsid w:val="00C74520"/>
    <w:rsid w:val="00C7464A"/>
    <w:rsid w:val="00C74681"/>
    <w:rsid w:val="00C74FA6"/>
    <w:rsid w:val="00C759CF"/>
    <w:rsid w:val="00C7629A"/>
    <w:rsid w:val="00C76F21"/>
    <w:rsid w:val="00C77E8C"/>
    <w:rsid w:val="00C77E9A"/>
    <w:rsid w:val="00C80085"/>
    <w:rsid w:val="00C81A98"/>
    <w:rsid w:val="00C84257"/>
    <w:rsid w:val="00C91162"/>
    <w:rsid w:val="00C91E55"/>
    <w:rsid w:val="00C94351"/>
    <w:rsid w:val="00CA0E4A"/>
    <w:rsid w:val="00CA1210"/>
    <w:rsid w:val="00CA1CF8"/>
    <w:rsid w:val="00CA1F33"/>
    <w:rsid w:val="00CA2E41"/>
    <w:rsid w:val="00CA2E6B"/>
    <w:rsid w:val="00CA3103"/>
    <w:rsid w:val="00CA3EE9"/>
    <w:rsid w:val="00CA4D53"/>
    <w:rsid w:val="00CA55D2"/>
    <w:rsid w:val="00CA6859"/>
    <w:rsid w:val="00CA6BEC"/>
    <w:rsid w:val="00CA6EBC"/>
    <w:rsid w:val="00CA6FE6"/>
    <w:rsid w:val="00CB03AB"/>
    <w:rsid w:val="00CB068D"/>
    <w:rsid w:val="00CB17A9"/>
    <w:rsid w:val="00CB2389"/>
    <w:rsid w:val="00CB3BAC"/>
    <w:rsid w:val="00CB4FA4"/>
    <w:rsid w:val="00CB51FE"/>
    <w:rsid w:val="00CB5B78"/>
    <w:rsid w:val="00CB6613"/>
    <w:rsid w:val="00CB7140"/>
    <w:rsid w:val="00CB79A2"/>
    <w:rsid w:val="00CC2908"/>
    <w:rsid w:val="00CC34F9"/>
    <w:rsid w:val="00CC494E"/>
    <w:rsid w:val="00CC5178"/>
    <w:rsid w:val="00CC54A9"/>
    <w:rsid w:val="00CC7688"/>
    <w:rsid w:val="00CD0B37"/>
    <w:rsid w:val="00CD0D94"/>
    <w:rsid w:val="00CD2424"/>
    <w:rsid w:val="00CD265E"/>
    <w:rsid w:val="00CD37E6"/>
    <w:rsid w:val="00CD6CCF"/>
    <w:rsid w:val="00CD709E"/>
    <w:rsid w:val="00CD70F8"/>
    <w:rsid w:val="00CD77AD"/>
    <w:rsid w:val="00CE0580"/>
    <w:rsid w:val="00CE0BA0"/>
    <w:rsid w:val="00CE0F11"/>
    <w:rsid w:val="00CE237E"/>
    <w:rsid w:val="00CE5EDB"/>
    <w:rsid w:val="00CE630F"/>
    <w:rsid w:val="00CE68EE"/>
    <w:rsid w:val="00CE7F58"/>
    <w:rsid w:val="00CF6764"/>
    <w:rsid w:val="00CF76CD"/>
    <w:rsid w:val="00CF7D50"/>
    <w:rsid w:val="00D00A61"/>
    <w:rsid w:val="00D01576"/>
    <w:rsid w:val="00D01A70"/>
    <w:rsid w:val="00D01DA4"/>
    <w:rsid w:val="00D036F8"/>
    <w:rsid w:val="00D06AF9"/>
    <w:rsid w:val="00D06C0A"/>
    <w:rsid w:val="00D07553"/>
    <w:rsid w:val="00D107BE"/>
    <w:rsid w:val="00D1094D"/>
    <w:rsid w:val="00D10C94"/>
    <w:rsid w:val="00D11106"/>
    <w:rsid w:val="00D20945"/>
    <w:rsid w:val="00D20ED2"/>
    <w:rsid w:val="00D21960"/>
    <w:rsid w:val="00D22979"/>
    <w:rsid w:val="00D23582"/>
    <w:rsid w:val="00D23A79"/>
    <w:rsid w:val="00D25218"/>
    <w:rsid w:val="00D277E1"/>
    <w:rsid w:val="00D33C9E"/>
    <w:rsid w:val="00D340AF"/>
    <w:rsid w:val="00D342FA"/>
    <w:rsid w:val="00D3431B"/>
    <w:rsid w:val="00D35544"/>
    <w:rsid w:val="00D3587F"/>
    <w:rsid w:val="00D36036"/>
    <w:rsid w:val="00D3672B"/>
    <w:rsid w:val="00D408A9"/>
    <w:rsid w:val="00D41050"/>
    <w:rsid w:val="00D41B0A"/>
    <w:rsid w:val="00D41C58"/>
    <w:rsid w:val="00D41FA6"/>
    <w:rsid w:val="00D42BE5"/>
    <w:rsid w:val="00D43A44"/>
    <w:rsid w:val="00D43D80"/>
    <w:rsid w:val="00D469AC"/>
    <w:rsid w:val="00D46A48"/>
    <w:rsid w:val="00D46D08"/>
    <w:rsid w:val="00D47658"/>
    <w:rsid w:val="00D476A8"/>
    <w:rsid w:val="00D47C64"/>
    <w:rsid w:val="00D530D9"/>
    <w:rsid w:val="00D54A69"/>
    <w:rsid w:val="00D55927"/>
    <w:rsid w:val="00D56700"/>
    <w:rsid w:val="00D639D1"/>
    <w:rsid w:val="00D63E7D"/>
    <w:rsid w:val="00D646D6"/>
    <w:rsid w:val="00D650D4"/>
    <w:rsid w:val="00D65E89"/>
    <w:rsid w:val="00D66E40"/>
    <w:rsid w:val="00D670EC"/>
    <w:rsid w:val="00D6773F"/>
    <w:rsid w:val="00D700F0"/>
    <w:rsid w:val="00D71015"/>
    <w:rsid w:val="00D72F91"/>
    <w:rsid w:val="00D73979"/>
    <w:rsid w:val="00D742E6"/>
    <w:rsid w:val="00D747E5"/>
    <w:rsid w:val="00D74AC3"/>
    <w:rsid w:val="00D751D8"/>
    <w:rsid w:val="00D753B3"/>
    <w:rsid w:val="00D7729E"/>
    <w:rsid w:val="00D8029E"/>
    <w:rsid w:val="00D81A78"/>
    <w:rsid w:val="00D8208E"/>
    <w:rsid w:val="00D84765"/>
    <w:rsid w:val="00D870F9"/>
    <w:rsid w:val="00D8771F"/>
    <w:rsid w:val="00D878CF"/>
    <w:rsid w:val="00D87BE3"/>
    <w:rsid w:val="00D90015"/>
    <w:rsid w:val="00D90C2F"/>
    <w:rsid w:val="00D916A5"/>
    <w:rsid w:val="00D91EB7"/>
    <w:rsid w:val="00D942CD"/>
    <w:rsid w:val="00D94A65"/>
    <w:rsid w:val="00D9515E"/>
    <w:rsid w:val="00D95D56"/>
    <w:rsid w:val="00D96C57"/>
    <w:rsid w:val="00D9735C"/>
    <w:rsid w:val="00D97A33"/>
    <w:rsid w:val="00D97D25"/>
    <w:rsid w:val="00DA489E"/>
    <w:rsid w:val="00DA55C3"/>
    <w:rsid w:val="00DA59E6"/>
    <w:rsid w:val="00DA5B66"/>
    <w:rsid w:val="00DA72CD"/>
    <w:rsid w:val="00DA7C2C"/>
    <w:rsid w:val="00DB20DF"/>
    <w:rsid w:val="00DB223B"/>
    <w:rsid w:val="00DB26F0"/>
    <w:rsid w:val="00DB2DE7"/>
    <w:rsid w:val="00DB3695"/>
    <w:rsid w:val="00DB42F9"/>
    <w:rsid w:val="00DB49C5"/>
    <w:rsid w:val="00DB5359"/>
    <w:rsid w:val="00DB7E81"/>
    <w:rsid w:val="00DC0097"/>
    <w:rsid w:val="00DC092B"/>
    <w:rsid w:val="00DC277F"/>
    <w:rsid w:val="00DC4946"/>
    <w:rsid w:val="00DC5DA5"/>
    <w:rsid w:val="00DC6B48"/>
    <w:rsid w:val="00DD275B"/>
    <w:rsid w:val="00DD537B"/>
    <w:rsid w:val="00DD6752"/>
    <w:rsid w:val="00DE0174"/>
    <w:rsid w:val="00DE0821"/>
    <w:rsid w:val="00DE1E57"/>
    <w:rsid w:val="00DE32EE"/>
    <w:rsid w:val="00DE389D"/>
    <w:rsid w:val="00DE3E27"/>
    <w:rsid w:val="00DE68C0"/>
    <w:rsid w:val="00DE75C0"/>
    <w:rsid w:val="00DE75D5"/>
    <w:rsid w:val="00DE777E"/>
    <w:rsid w:val="00DF3C39"/>
    <w:rsid w:val="00DF6680"/>
    <w:rsid w:val="00DF7C7B"/>
    <w:rsid w:val="00E002B0"/>
    <w:rsid w:val="00E009EF"/>
    <w:rsid w:val="00E040B1"/>
    <w:rsid w:val="00E0638E"/>
    <w:rsid w:val="00E07DC0"/>
    <w:rsid w:val="00E10AB4"/>
    <w:rsid w:val="00E115F7"/>
    <w:rsid w:val="00E124CA"/>
    <w:rsid w:val="00E13652"/>
    <w:rsid w:val="00E16FC5"/>
    <w:rsid w:val="00E175E2"/>
    <w:rsid w:val="00E178D5"/>
    <w:rsid w:val="00E2006E"/>
    <w:rsid w:val="00E20F00"/>
    <w:rsid w:val="00E20F76"/>
    <w:rsid w:val="00E21207"/>
    <w:rsid w:val="00E22025"/>
    <w:rsid w:val="00E2283B"/>
    <w:rsid w:val="00E22F57"/>
    <w:rsid w:val="00E2440B"/>
    <w:rsid w:val="00E24E07"/>
    <w:rsid w:val="00E30356"/>
    <w:rsid w:val="00E32354"/>
    <w:rsid w:val="00E327C6"/>
    <w:rsid w:val="00E34090"/>
    <w:rsid w:val="00E35D62"/>
    <w:rsid w:val="00E369AF"/>
    <w:rsid w:val="00E36A8C"/>
    <w:rsid w:val="00E4399B"/>
    <w:rsid w:val="00E444DB"/>
    <w:rsid w:val="00E509E9"/>
    <w:rsid w:val="00E50F92"/>
    <w:rsid w:val="00E51C2E"/>
    <w:rsid w:val="00E520DF"/>
    <w:rsid w:val="00E53A79"/>
    <w:rsid w:val="00E563E7"/>
    <w:rsid w:val="00E615BC"/>
    <w:rsid w:val="00E6247D"/>
    <w:rsid w:val="00E63703"/>
    <w:rsid w:val="00E63A2B"/>
    <w:rsid w:val="00E64D61"/>
    <w:rsid w:val="00E666C0"/>
    <w:rsid w:val="00E7095B"/>
    <w:rsid w:val="00E7105A"/>
    <w:rsid w:val="00E72087"/>
    <w:rsid w:val="00E72ED1"/>
    <w:rsid w:val="00E7432C"/>
    <w:rsid w:val="00E75346"/>
    <w:rsid w:val="00E76156"/>
    <w:rsid w:val="00E769E4"/>
    <w:rsid w:val="00E82C3D"/>
    <w:rsid w:val="00E83BB7"/>
    <w:rsid w:val="00E852CC"/>
    <w:rsid w:val="00E86EAD"/>
    <w:rsid w:val="00E87616"/>
    <w:rsid w:val="00E87982"/>
    <w:rsid w:val="00E911DE"/>
    <w:rsid w:val="00E94166"/>
    <w:rsid w:val="00E942F0"/>
    <w:rsid w:val="00E95930"/>
    <w:rsid w:val="00E95D87"/>
    <w:rsid w:val="00E9715B"/>
    <w:rsid w:val="00EA2ACA"/>
    <w:rsid w:val="00EA69A6"/>
    <w:rsid w:val="00EA71DB"/>
    <w:rsid w:val="00EA736A"/>
    <w:rsid w:val="00EA7922"/>
    <w:rsid w:val="00EB10AC"/>
    <w:rsid w:val="00EB223F"/>
    <w:rsid w:val="00EB53B5"/>
    <w:rsid w:val="00EB6230"/>
    <w:rsid w:val="00EC75B5"/>
    <w:rsid w:val="00EC7988"/>
    <w:rsid w:val="00ED1455"/>
    <w:rsid w:val="00ED169E"/>
    <w:rsid w:val="00ED345B"/>
    <w:rsid w:val="00ED4DFC"/>
    <w:rsid w:val="00ED7293"/>
    <w:rsid w:val="00EE0B73"/>
    <w:rsid w:val="00EE188E"/>
    <w:rsid w:val="00EE2E12"/>
    <w:rsid w:val="00EE3BEA"/>
    <w:rsid w:val="00EE5938"/>
    <w:rsid w:val="00EE6084"/>
    <w:rsid w:val="00EE71F7"/>
    <w:rsid w:val="00EF1E8B"/>
    <w:rsid w:val="00EF4BC9"/>
    <w:rsid w:val="00F0018B"/>
    <w:rsid w:val="00F008F9"/>
    <w:rsid w:val="00F0127C"/>
    <w:rsid w:val="00F01F3F"/>
    <w:rsid w:val="00F03D4C"/>
    <w:rsid w:val="00F05917"/>
    <w:rsid w:val="00F060B6"/>
    <w:rsid w:val="00F06F5B"/>
    <w:rsid w:val="00F105F8"/>
    <w:rsid w:val="00F10795"/>
    <w:rsid w:val="00F10888"/>
    <w:rsid w:val="00F10AEA"/>
    <w:rsid w:val="00F11386"/>
    <w:rsid w:val="00F12EE6"/>
    <w:rsid w:val="00F12FDD"/>
    <w:rsid w:val="00F135EB"/>
    <w:rsid w:val="00F14B34"/>
    <w:rsid w:val="00F16B45"/>
    <w:rsid w:val="00F17491"/>
    <w:rsid w:val="00F17E63"/>
    <w:rsid w:val="00F2128E"/>
    <w:rsid w:val="00F21CF3"/>
    <w:rsid w:val="00F2429A"/>
    <w:rsid w:val="00F24E50"/>
    <w:rsid w:val="00F266CD"/>
    <w:rsid w:val="00F26FE6"/>
    <w:rsid w:val="00F2788A"/>
    <w:rsid w:val="00F31543"/>
    <w:rsid w:val="00F320D2"/>
    <w:rsid w:val="00F336A5"/>
    <w:rsid w:val="00F34268"/>
    <w:rsid w:val="00F3590F"/>
    <w:rsid w:val="00F368E1"/>
    <w:rsid w:val="00F36ADD"/>
    <w:rsid w:val="00F37761"/>
    <w:rsid w:val="00F40093"/>
    <w:rsid w:val="00F40760"/>
    <w:rsid w:val="00F40F4E"/>
    <w:rsid w:val="00F4111D"/>
    <w:rsid w:val="00F41DD3"/>
    <w:rsid w:val="00F44778"/>
    <w:rsid w:val="00F4496D"/>
    <w:rsid w:val="00F45609"/>
    <w:rsid w:val="00F46BDD"/>
    <w:rsid w:val="00F46C34"/>
    <w:rsid w:val="00F476BE"/>
    <w:rsid w:val="00F512A5"/>
    <w:rsid w:val="00F520F9"/>
    <w:rsid w:val="00F539BB"/>
    <w:rsid w:val="00F569E0"/>
    <w:rsid w:val="00F61385"/>
    <w:rsid w:val="00F61A15"/>
    <w:rsid w:val="00F627DB"/>
    <w:rsid w:val="00F62BD8"/>
    <w:rsid w:val="00F64478"/>
    <w:rsid w:val="00F6626B"/>
    <w:rsid w:val="00F718CE"/>
    <w:rsid w:val="00F73925"/>
    <w:rsid w:val="00F742F4"/>
    <w:rsid w:val="00F74FEE"/>
    <w:rsid w:val="00F7674B"/>
    <w:rsid w:val="00F77E84"/>
    <w:rsid w:val="00F77F51"/>
    <w:rsid w:val="00F80D1D"/>
    <w:rsid w:val="00F81B6A"/>
    <w:rsid w:val="00F8264D"/>
    <w:rsid w:val="00F82A8F"/>
    <w:rsid w:val="00F8565B"/>
    <w:rsid w:val="00F86E2E"/>
    <w:rsid w:val="00F8706E"/>
    <w:rsid w:val="00F87C65"/>
    <w:rsid w:val="00F9063F"/>
    <w:rsid w:val="00F90898"/>
    <w:rsid w:val="00F90A62"/>
    <w:rsid w:val="00F91087"/>
    <w:rsid w:val="00F92D5E"/>
    <w:rsid w:val="00F95ABF"/>
    <w:rsid w:val="00F968DB"/>
    <w:rsid w:val="00F97EFF"/>
    <w:rsid w:val="00FA0EA2"/>
    <w:rsid w:val="00FA1079"/>
    <w:rsid w:val="00FA1340"/>
    <w:rsid w:val="00FA1527"/>
    <w:rsid w:val="00FA1B75"/>
    <w:rsid w:val="00FA3DB1"/>
    <w:rsid w:val="00FA6E1B"/>
    <w:rsid w:val="00FA6EA0"/>
    <w:rsid w:val="00FA783B"/>
    <w:rsid w:val="00FB0D05"/>
    <w:rsid w:val="00FB0F7A"/>
    <w:rsid w:val="00FB2A67"/>
    <w:rsid w:val="00FB47E7"/>
    <w:rsid w:val="00FB6769"/>
    <w:rsid w:val="00FB6B47"/>
    <w:rsid w:val="00FB712D"/>
    <w:rsid w:val="00FB728D"/>
    <w:rsid w:val="00FC2591"/>
    <w:rsid w:val="00FC344D"/>
    <w:rsid w:val="00FC3A7B"/>
    <w:rsid w:val="00FC4DB0"/>
    <w:rsid w:val="00FC585E"/>
    <w:rsid w:val="00FC6FF7"/>
    <w:rsid w:val="00FD1744"/>
    <w:rsid w:val="00FD1B61"/>
    <w:rsid w:val="00FD2A66"/>
    <w:rsid w:val="00FD315C"/>
    <w:rsid w:val="00FD484F"/>
    <w:rsid w:val="00FD5B83"/>
    <w:rsid w:val="00FD64F9"/>
    <w:rsid w:val="00FD6626"/>
    <w:rsid w:val="00FD6C53"/>
    <w:rsid w:val="00FE3A72"/>
    <w:rsid w:val="00FE4857"/>
    <w:rsid w:val="00FE526D"/>
    <w:rsid w:val="00FE6037"/>
    <w:rsid w:val="00FE7760"/>
    <w:rsid w:val="00FF1F73"/>
    <w:rsid w:val="00FF2984"/>
    <w:rsid w:val="00FF3AF2"/>
    <w:rsid w:val="00FF66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6EFE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jc w:val="both"/>
    </w:pPr>
    <w:rPr>
      <w:rFonts w:ascii="Cambria" w:eastAsia="Cambria" w:hAnsi="Cambria" w:cs="Cambria"/>
      <w:color w:val="000000"/>
      <w:kern w:val="2"/>
      <w:sz w:val="24"/>
      <w:szCs w:val="24"/>
      <w:u w:color="00000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eastAsia="Arial Unicode MS" w:hAnsi="Arial Unicode MS" w:cs="Arial Unicode MS"/>
      <w:color w:val="000000"/>
      <w:sz w:val="24"/>
      <w:szCs w:val="24"/>
    </w:rPr>
  </w:style>
  <w:style w:type="paragraph" w:styleId="a4">
    <w:name w:val="footer"/>
    <w:link w:val="a5"/>
    <w:uiPriority w:val="99"/>
    <w:pPr>
      <w:widowControl w:val="0"/>
      <w:tabs>
        <w:tab w:val="center" w:pos="4153"/>
        <w:tab w:val="right" w:pos="8306"/>
      </w:tabs>
    </w:pPr>
    <w:rPr>
      <w:rFonts w:ascii="Cambria" w:eastAsia="Cambria" w:hAnsi="Cambria" w:cs="Cambria"/>
      <w:color w:val="000000"/>
      <w:kern w:val="2"/>
      <w:sz w:val="18"/>
      <w:szCs w:val="18"/>
      <w:u w:color="000000"/>
    </w:rPr>
  </w:style>
  <w:style w:type="paragraph" w:customStyle="1" w:styleId="Body1">
    <w:name w:val="Body 1"/>
    <w:pPr>
      <w:widowControl w:val="0"/>
      <w:jc w:val="both"/>
      <w:outlineLvl w:val="0"/>
    </w:pPr>
    <w:rPr>
      <w:rFonts w:eastAsia="Times New Roman"/>
      <w:color w:val="000000"/>
      <w:sz w:val="24"/>
      <w:szCs w:val="24"/>
      <w:u w:color="000000"/>
    </w:rPr>
  </w:style>
  <w:style w:type="paragraph" w:styleId="a6">
    <w:name w:val="footnote text"/>
    <w:link w:val="a7"/>
    <w:pPr>
      <w:widowControl w:val="0"/>
    </w:pPr>
    <w:rPr>
      <w:rFonts w:ascii="Cambria" w:eastAsia="Cambria" w:hAnsi="Cambria" w:cs="Cambria"/>
      <w:color w:val="000000"/>
      <w:kern w:val="2"/>
      <w:sz w:val="18"/>
      <w:szCs w:val="18"/>
      <w:u w:color="000000"/>
    </w:rPr>
  </w:style>
  <w:style w:type="character" w:customStyle="1" w:styleId="Hyperlink0">
    <w:name w:val="Hyperlink.0"/>
    <w:basedOn w:val="a3"/>
    <w:rPr>
      <w:color w:val="0000FF"/>
      <w:u w:val="single" w:color="0000FF"/>
    </w:rPr>
  </w:style>
  <w:style w:type="paragraph" w:styleId="a8">
    <w:name w:val="endnote text"/>
    <w:pPr>
      <w:widowControl w:val="0"/>
      <w:jc w:val="both"/>
      <w:outlineLvl w:val="0"/>
    </w:pPr>
    <w:rPr>
      <w:rFonts w:eastAsia="Times New Roman"/>
      <w:color w:val="000000"/>
      <w:kern w:val="2"/>
      <w:sz w:val="21"/>
      <w:szCs w:val="21"/>
      <w:u w:color="000000"/>
    </w:rPr>
  </w:style>
  <w:style w:type="paragraph" w:customStyle="1" w:styleId="BodyAA">
    <w:name w:val="Body A A"/>
    <w:pPr>
      <w:widowControl w:val="0"/>
      <w:jc w:val="both"/>
      <w:outlineLvl w:val="0"/>
    </w:pPr>
    <w:rPr>
      <w:rFonts w:ascii="Helvetica" w:eastAsia="Helvetica" w:hAnsi="Helvetica" w:cs="Helvetica"/>
      <w:color w:val="000000"/>
      <w:sz w:val="22"/>
      <w:szCs w:val="22"/>
      <w:u w:color="000000"/>
    </w:rPr>
  </w:style>
  <w:style w:type="character" w:styleId="a9">
    <w:name w:val="page number"/>
  </w:style>
  <w:style w:type="character" w:customStyle="1" w:styleId="Hyperlink1">
    <w:name w:val="Hyperlink.1"/>
    <w:basedOn w:val="a9"/>
    <w:rPr>
      <w:rFonts w:ascii="Calibri" w:eastAsia="Calibri" w:hAnsi="Calibri" w:cs="Calibri"/>
      <w:kern w:val="0"/>
      <w:shd w:val="clear" w:color="auto" w:fill="FFFFFF"/>
    </w:rPr>
  </w:style>
  <w:style w:type="character" w:customStyle="1" w:styleId="Hyperlink2">
    <w:name w:val="Hyperlink.2"/>
    <w:basedOn w:val="a9"/>
    <w:rPr>
      <w:rFonts w:ascii="Calibri" w:eastAsia="Calibri" w:hAnsi="Calibri" w:cs="Calibri"/>
      <w:vertAlign w:val="baseline"/>
    </w:rPr>
  </w:style>
  <w:style w:type="character" w:styleId="aa">
    <w:name w:val="footnote reference"/>
    <w:basedOn w:val="a0"/>
    <w:uiPriority w:val="99"/>
    <w:unhideWhenUsed/>
    <w:rsid w:val="00CA3EE9"/>
    <w:rPr>
      <w:vertAlign w:val="superscript"/>
    </w:rPr>
  </w:style>
  <w:style w:type="paragraph" w:styleId="ab">
    <w:name w:val="Balloon Text"/>
    <w:basedOn w:val="a"/>
    <w:link w:val="ac"/>
    <w:uiPriority w:val="99"/>
    <w:semiHidden/>
    <w:unhideWhenUsed/>
    <w:rsid w:val="00C77E8C"/>
    <w:pPr>
      <w:widowControl/>
      <w:pBdr>
        <w:top w:val="none" w:sz="0" w:space="0" w:color="auto"/>
        <w:left w:val="none" w:sz="0" w:space="0" w:color="auto"/>
        <w:bottom w:val="none" w:sz="0" w:space="0" w:color="auto"/>
        <w:right w:val="none" w:sz="0" w:space="0" w:color="auto"/>
        <w:between w:val="none" w:sz="0" w:space="0" w:color="auto"/>
        <w:bar w:val="none" w:sz="0" w:color="auto"/>
      </w:pBdr>
      <w:jc w:val="left"/>
    </w:pPr>
    <w:rPr>
      <w:rFonts w:ascii="Times New Roman" w:eastAsia="宋体" w:hAnsi="Times New Roman" w:cs="Times New Roman"/>
      <w:color w:val="auto"/>
      <w:kern w:val="0"/>
      <w:sz w:val="18"/>
      <w:szCs w:val="18"/>
      <w:bdr w:val="none" w:sz="0" w:space="0" w:color="auto"/>
    </w:rPr>
  </w:style>
  <w:style w:type="character" w:customStyle="1" w:styleId="ac">
    <w:name w:val="批注框文本字符"/>
    <w:basedOn w:val="a0"/>
    <w:link w:val="ab"/>
    <w:uiPriority w:val="99"/>
    <w:semiHidden/>
    <w:rsid w:val="00C77E8C"/>
    <w:rPr>
      <w:rFonts w:eastAsia="宋体"/>
      <w:sz w:val="18"/>
      <w:szCs w:val="18"/>
      <w:bdr w:val="none" w:sz="0" w:space="0" w:color="auto"/>
      <w:lang w:eastAsia="en-US"/>
    </w:rPr>
  </w:style>
  <w:style w:type="character" w:customStyle="1" w:styleId="apple-converted-space">
    <w:name w:val="apple-converted-space"/>
    <w:rsid w:val="00C77E8C"/>
  </w:style>
  <w:style w:type="paragraph" w:styleId="ad">
    <w:name w:val="List Paragraph"/>
    <w:basedOn w:val="a"/>
    <w:qFormat/>
    <w:rsid w:val="00B30108"/>
    <w:pPr>
      <w:ind w:firstLineChars="200" w:firstLine="420"/>
    </w:pPr>
  </w:style>
  <w:style w:type="paragraph" w:customStyle="1" w:styleId="Default">
    <w:name w:val="Default"/>
    <w:rsid w:val="00877AD1"/>
    <w:rPr>
      <w:rFonts w:ascii="Helvetica" w:eastAsia="Helvetica" w:hAnsi="Helvetica" w:cs="Helvetica"/>
      <w:color w:val="000000"/>
      <w:sz w:val="22"/>
      <w:szCs w:val="22"/>
    </w:rPr>
  </w:style>
  <w:style w:type="character" w:customStyle="1" w:styleId="Hyperlink3">
    <w:name w:val="Hyperlink.3"/>
    <w:basedOn w:val="a0"/>
    <w:rsid w:val="00877AD1"/>
    <w:rPr>
      <w:rFonts w:ascii="Calibri" w:eastAsia="Calibri" w:hAnsi="Calibri" w:cs="Calibri"/>
      <w:vertAlign w:val="baseline"/>
    </w:rPr>
  </w:style>
  <w:style w:type="character" w:styleId="ae">
    <w:name w:val="annotation reference"/>
    <w:basedOn w:val="a0"/>
    <w:uiPriority w:val="99"/>
    <w:semiHidden/>
    <w:unhideWhenUsed/>
    <w:rsid w:val="00877AD1"/>
    <w:rPr>
      <w:sz w:val="21"/>
      <w:szCs w:val="21"/>
    </w:rPr>
  </w:style>
  <w:style w:type="paragraph" w:styleId="af">
    <w:name w:val="Normal (Web)"/>
    <w:uiPriority w:val="99"/>
    <w:rsid w:val="00877AD1"/>
    <w:pPr>
      <w:spacing w:before="100" w:after="100"/>
    </w:pPr>
    <w:rPr>
      <w:rFonts w:eastAsia="Times New Roman"/>
      <w:color w:val="000000"/>
      <w:sz w:val="28"/>
      <w:szCs w:val="28"/>
      <w:u w:color="000000"/>
    </w:rPr>
  </w:style>
  <w:style w:type="paragraph" w:styleId="af0">
    <w:name w:val="header"/>
    <w:basedOn w:val="a"/>
    <w:link w:val="af1"/>
    <w:uiPriority w:val="99"/>
    <w:unhideWhenUsed/>
    <w:rsid w:val="0071456A"/>
    <w:pPr>
      <w:pBdr>
        <w:bottom w:val="single" w:sz="6" w:space="1" w:color="auto"/>
      </w:pBdr>
      <w:tabs>
        <w:tab w:val="center" w:pos="4153"/>
        <w:tab w:val="right" w:pos="8306"/>
      </w:tabs>
      <w:snapToGrid w:val="0"/>
      <w:jc w:val="center"/>
    </w:pPr>
    <w:rPr>
      <w:sz w:val="18"/>
      <w:szCs w:val="18"/>
    </w:rPr>
  </w:style>
  <w:style w:type="character" w:customStyle="1" w:styleId="af1">
    <w:name w:val="页眉字符"/>
    <w:basedOn w:val="a0"/>
    <w:link w:val="af0"/>
    <w:uiPriority w:val="99"/>
    <w:rsid w:val="0071456A"/>
    <w:rPr>
      <w:rFonts w:ascii="Cambria" w:eastAsia="Cambria" w:hAnsi="Cambria" w:cs="Cambria"/>
      <w:color w:val="000000"/>
      <w:kern w:val="2"/>
      <w:sz w:val="18"/>
      <w:szCs w:val="18"/>
      <w:u w:color="000000"/>
      <w:lang w:eastAsia="en-US"/>
    </w:rPr>
  </w:style>
  <w:style w:type="character" w:customStyle="1" w:styleId="a7">
    <w:name w:val="脚注文本字符"/>
    <w:basedOn w:val="a0"/>
    <w:link w:val="a6"/>
    <w:rsid w:val="0057533C"/>
    <w:rPr>
      <w:rFonts w:ascii="Cambria" w:eastAsia="Cambria" w:hAnsi="Cambria" w:cs="Cambria"/>
      <w:color w:val="000000"/>
      <w:kern w:val="2"/>
      <w:sz w:val="18"/>
      <w:szCs w:val="18"/>
      <w:u w:color="000000"/>
    </w:rPr>
  </w:style>
  <w:style w:type="paragraph" w:customStyle="1" w:styleId="Body">
    <w:name w:val="Body"/>
    <w:rsid w:val="006B7506"/>
    <w:rPr>
      <w:rFonts w:ascii="Helvetica" w:eastAsia="Arial Unicode MS" w:hAnsi="Arial Unicode MS" w:cs="Arial Unicode MS"/>
      <w:color w:val="000000"/>
      <w:sz w:val="22"/>
      <w:szCs w:val="22"/>
    </w:rPr>
  </w:style>
  <w:style w:type="paragraph" w:customStyle="1" w:styleId="BodyA">
    <w:name w:val="Body A"/>
    <w:rsid w:val="00F12FDD"/>
    <w:pPr>
      <w:widowControl w:val="0"/>
      <w:jc w:val="both"/>
    </w:pPr>
    <w:rPr>
      <w:rFonts w:ascii="Helvetica" w:eastAsia="Arial Unicode MS" w:hAnsi="Arial Unicode MS" w:cs="Arial Unicode MS"/>
      <w:color w:val="000000"/>
      <w:sz w:val="22"/>
      <w:szCs w:val="22"/>
      <w:u w:color="000000"/>
    </w:rPr>
  </w:style>
  <w:style w:type="numbering" w:customStyle="1" w:styleId="List0">
    <w:name w:val="List 0"/>
    <w:basedOn w:val="a2"/>
    <w:rsid w:val="00391A57"/>
    <w:pPr>
      <w:numPr>
        <w:numId w:val="8"/>
      </w:numPr>
    </w:pPr>
  </w:style>
  <w:style w:type="character" w:styleId="af2">
    <w:name w:val="Emphasis"/>
    <w:basedOn w:val="a0"/>
    <w:uiPriority w:val="20"/>
    <w:qFormat/>
    <w:rsid w:val="00A55AA3"/>
    <w:rPr>
      <w:i/>
      <w:iCs/>
    </w:rPr>
  </w:style>
  <w:style w:type="character" w:customStyle="1" w:styleId="opdict3chinsetxt">
    <w:name w:val="op_dict3_chinsetxt"/>
    <w:basedOn w:val="a0"/>
    <w:rsid w:val="00847DD2"/>
  </w:style>
  <w:style w:type="character" w:customStyle="1" w:styleId="a5">
    <w:name w:val="页脚字符"/>
    <w:basedOn w:val="a0"/>
    <w:link w:val="a4"/>
    <w:uiPriority w:val="99"/>
    <w:rsid w:val="0096252A"/>
    <w:rPr>
      <w:rFonts w:ascii="Cambria" w:eastAsia="Cambria" w:hAnsi="Cambria" w:cs="Cambria"/>
      <w:color w:val="000000"/>
      <w:kern w:val="2"/>
      <w:sz w:val="18"/>
      <w:szCs w:val="18"/>
      <w:u w:color="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jc w:val="both"/>
    </w:pPr>
    <w:rPr>
      <w:rFonts w:ascii="Cambria" w:eastAsia="Cambria" w:hAnsi="Cambria" w:cs="Cambria"/>
      <w:color w:val="000000"/>
      <w:kern w:val="2"/>
      <w:sz w:val="24"/>
      <w:szCs w:val="24"/>
      <w:u w:color="00000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eastAsia="Arial Unicode MS" w:hAnsi="Arial Unicode MS" w:cs="Arial Unicode MS"/>
      <w:color w:val="000000"/>
      <w:sz w:val="24"/>
      <w:szCs w:val="24"/>
    </w:rPr>
  </w:style>
  <w:style w:type="paragraph" w:styleId="a4">
    <w:name w:val="footer"/>
    <w:link w:val="a5"/>
    <w:uiPriority w:val="99"/>
    <w:pPr>
      <w:widowControl w:val="0"/>
      <w:tabs>
        <w:tab w:val="center" w:pos="4153"/>
        <w:tab w:val="right" w:pos="8306"/>
      </w:tabs>
    </w:pPr>
    <w:rPr>
      <w:rFonts w:ascii="Cambria" w:eastAsia="Cambria" w:hAnsi="Cambria" w:cs="Cambria"/>
      <w:color w:val="000000"/>
      <w:kern w:val="2"/>
      <w:sz w:val="18"/>
      <w:szCs w:val="18"/>
      <w:u w:color="000000"/>
    </w:rPr>
  </w:style>
  <w:style w:type="paragraph" w:customStyle="1" w:styleId="Body1">
    <w:name w:val="Body 1"/>
    <w:pPr>
      <w:widowControl w:val="0"/>
      <w:jc w:val="both"/>
      <w:outlineLvl w:val="0"/>
    </w:pPr>
    <w:rPr>
      <w:rFonts w:eastAsia="Times New Roman"/>
      <w:color w:val="000000"/>
      <w:sz w:val="24"/>
      <w:szCs w:val="24"/>
      <w:u w:color="000000"/>
    </w:rPr>
  </w:style>
  <w:style w:type="paragraph" w:styleId="a6">
    <w:name w:val="footnote text"/>
    <w:link w:val="a7"/>
    <w:pPr>
      <w:widowControl w:val="0"/>
    </w:pPr>
    <w:rPr>
      <w:rFonts w:ascii="Cambria" w:eastAsia="Cambria" w:hAnsi="Cambria" w:cs="Cambria"/>
      <w:color w:val="000000"/>
      <w:kern w:val="2"/>
      <w:sz w:val="18"/>
      <w:szCs w:val="18"/>
      <w:u w:color="000000"/>
    </w:rPr>
  </w:style>
  <w:style w:type="character" w:customStyle="1" w:styleId="Hyperlink0">
    <w:name w:val="Hyperlink.0"/>
    <w:basedOn w:val="a3"/>
    <w:rPr>
      <w:color w:val="0000FF"/>
      <w:u w:val="single" w:color="0000FF"/>
    </w:rPr>
  </w:style>
  <w:style w:type="paragraph" w:styleId="a8">
    <w:name w:val="endnote text"/>
    <w:pPr>
      <w:widowControl w:val="0"/>
      <w:jc w:val="both"/>
      <w:outlineLvl w:val="0"/>
    </w:pPr>
    <w:rPr>
      <w:rFonts w:eastAsia="Times New Roman"/>
      <w:color w:val="000000"/>
      <w:kern w:val="2"/>
      <w:sz w:val="21"/>
      <w:szCs w:val="21"/>
      <w:u w:color="000000"/>
    </w:rPr>
  </w:style>
  <w:style w:type="paragraph" w:customStyle="1" w:styleId="BodyAA">
    <w:name w:val="Body A A"/>
    <w:pPr>
      <w:widowControl w:val="0"/>
      <w:jc w:val="both"/>
      <w:outlineLvl w:val="0"/>
    </w:pPr>
    <w:rPr>
      <w:rFonts w:ascii="Helvetica" w:eastAsia="Helvetica" w:hAnsi="Helvetica" w:cs="Helvetica"/>
      <w:color w:val="000000"/>
      <w:sz w:val="22"/>
      <w:szCs w:val="22"/>
      <w:u w:color="000000"/>
    </w:rPr>
  </w:style>
  <w:style w:type="character" w:styleId="a9">
    <w:name w:val="page number"/>
  </w:style>
  <w:style w:type="character" w:customStyle="1" w:styleId="Hyperlink1">
    <w:name w:val="Hyperlink.1"/>
    <w:basedOn w:val="a9"/>
    <w:rPr>
      <w:rFonts w:ascii="Calibri" w:eastAsia="Calibri" w:hAnsi="Calibri" w:cs="Calibri"/>
      <w:kern w:val="0"/>
      <w:shd w:val="clear" w:color="auto" w:fill="FFFFFF"/>
    </w:rPr>
  </w:style>
  <w:style w:type="character" w:customStyle="1" w:styleId="Hyperlink2">
    <w:name w:val="Hyperlink.2"/>
    <w:basedOn w:val="a9"/>
    <w:rPr>
      <w:rFonts w:ascii="Calibri" w:eastAsia="Calibri" w:hAnsi="Calibri" w:cs="Calibri"/>
      <w:vertAlign w:val="baseline"/>
    </w:rPr>
  </w:style>
  <w:style w:type="character" w:styleId="aa">
    <w:name w:val="footnote reference"/>
    <w:basedOn w:val="a0"/>
    <w:uiPriority w:val="99"/>
    <w:unhideWhenUsed/>
    <w:rsid w:val="00CA3EE9"/>
    <w:rPr>
      <w:vertAlign w:val="superscript"/>
    </w:rPr>
  </w:style>
  <w:style w:type="paragraph" w:styleId="ab">
    <w:name w:val="Balloon Text"/>
    <w:basedOn w:val="a"/>
    <w:link w:val="ac"/>
    <w:uiPriority w:val="99"/>
    <w:semiHidden/>
    <w:unhideWhenUsed/>
    <w:rsid w:val="00C77E8C"/>
    <w:pPr>
      <w:widowControl/>
      <w:pBdr>
        <w:top w:val="none" w:sz="0" w:space="0" w:color="auto"/>
        <w:left w:val="none" w:sz="0" w:space="0" w:color="auto"/>
        <w:bottom w:val="none" w:sz="0" w:space="0" w:color="auto"/>
        <w:right w:val="none" w:sz="0" w:space="0" w:color="auto"/>
        <w:between w:val="none" w:sz="0" w:space="0" w:color="auto"/>
        <w:bar w:val="none" w:sz="0" w:color="auto"/>
      </w:pBdr>
      <w:jc w:val="left"/>
    </w:pPr>
    <w:rPr>
      <w:rFonts w:ascii="Times New Roman" w:eastAsia="宋体" w:hAnsi="Times New Roman" w:cs="Times New Roman"/>
      <w:color w:val="auto"/>
      <w:kern w:val="0"/>
      <w:sz w:val="18"/>
      <w:szCs w:val="18"/>
      <w:bdr w:val="none" w:sz="0" w:space="0" w:color="auto"/>
    </w:rPr>
  </w:style>
  <w:style w:type="character" w:customStyle="1" w:styleId="ac">
    <w:name w:val="批注框文本字符"/>
    <w:basedOn w:val="a0"/>
    <w:link w:val="ab"/>
    <w:uiPriority w:val="99"/>
    <w:semiHidden/>
    <w:rsid w:val="00C77E8C"/>
    <w:rPr>
      <w:rFonts w:eastAsia="宋体"/>
      <w:sz w:val="18"/>
      <w:szCs w:val="18"/>
      <w:bdr w:val="none" w:sz="0" w:space="0" w:color="auto"/>
      <w:lang w:eastAsia="en-US"/>
    </w:rPr>
  </w:style>
  <w:style w:type="character" w:customStyle="1" w:styleId="apple-converted-space">
    <w:name w:val="apple-converted-space"/>
    <w:rsid w:val="00C77E8C"/>
  </w:style>
  <w:style w:type="paragraph" w:styleId="ad">
    <w:name w:val="List Paragraph"/>
    <w:basedOn w:val="a"/>
    <w:qFormat/>
    <w:rsid w:val="00B30108"/>
    <w:pPr>
      <w:ind w:firstLineChars="200" w:firstLine="420"/>
    </w:pPr>
  </w:style>
  <w:style w:type="paragraph" w:customStyle="1" w:styleId="Default">
    <w:name w:val="Default"/>
    <w:rsid w:val="00877AD1"/>
    <w:rPr>
      <w:rFonts w:ascii="Helvetica" w:eastAsia="Helvetica" w:hAnsi="Helvetica" w:cs="Helvetica"/>
      <w:color w:val="000000"/>
      <w:sz w:val="22"/>
      <w:szCs w:val="22"/>
    </w:rPr>
  </w:style>
  <w:style w:type="character" w:customStyle="1" w:styleId="Hyperlink3">
    <w:name w:val="Hyperlink.3"/>
    <w:basedOn w:val="a0"/>
    <w:rsid w:val="00877AD1"/>
    <w:rPr>
      <w:rFonts w:ascii="Calibri" w:eastAsia="Calibri" w:hAnsi="Calibri" w:cs="Calibri"/>
      <w:vertAlign w:val="baseline"/>
    </w:rPr>
  </w:style>
  <w:style w:type="character" w:styleId="ae">
    <w:name w:val="annotation reference"/>
    <w:basedOn w:val="a0"/>
    <w:uiPriority w:val="99"/>
    <w:semiHidden/>
    <w:unhideWhenUsed/>
    <w:rsid w:val="00877AD1"/>
    <w:rPr>
      <w:sz w:val="21"/>
      <w:szCs w:val="21"/>
    </w:rPr>
  </w:style>
  <w:style w:type="paragraph" w:styleId="af">
    <w:name w:val="Normal (Web)"/>
    <w:uiPriority w:val="99"/>
    <w:rsid w:val="00877AD1"/>
    <w:pPr>
      <w:spacing w:before="100" w:after="100"/>
    </w:pPr>
    <w:rPr>
      <w:rFonts w:eastAsia="Times New Roman"/>
      <w:color w:val="000000"/>
      <w:sz w:val="28"/>
      <w:szCs w:val="28"/>
      <w:u w:color="000000"/>
    </w:rPr>
  </w:style>
  <w:style w:type="paragraph" w:styleId="af0">
    <w:name w:val="header"/>
    <w:basedOn w:val="a"/>
    <w:link w:val="af1"/>
    <w:uiPriority w:val="99"/>
    <w:unhideWhenUsed/>
    <w:rsid w:val="0071456A"/>
    <w:pPr>
      <w:pBdr>
        <w:bottom w:val="single" w:sz="6" w:space="1" w:color="auto"/>
      </w:pBdr>
      <w:tabs>
        <w:tab w:val="center" w:pos="4153"/>
        <w:tab w:val="right" w:pos="8306"/>
      </w:tabs>
      <w:snapToGrid w:val="0"/>
      <w:jc w:val="center"/>
    </w:pPr>
    <w:rPr>
      <w:sz w:val="18"/>
      <w:szCs w:val="18"/>
    </w:rPr>
  </w:style>
  <w:style w:type="character" w:customStyle="1" w:styleId="af1">
    <w:name w:val="页眉字符"/>
    <w:basedOn w:val="a0"/>
    <w:link w:val="af0"/>
    <w:uiPriority w:val="99"/>
    <w:rsid w:val="0071456A"/>
    <w:rPr>
      <w:rFonts w:ascii="Cambria" w:eastAsia="Cambria" w:hAnsi="Cambria" w:cs="Cambria"/>
      <w:color w:val="000000"/>
      <w:kern w:val="2"/>
      <w:sz w:val="18"/>
      <w:szCs w:val="18"/>
      <w:u w:color="000000"/>
      <w:lang w:eastAsia="en-US"/>
    </w:rPr>
  </w:style>
  <w:style w:type="character" w:customStyle="1" w:styleId="a7">
    <w:name w:val="脚注文本字符"/>
    <w:basedOn w:val="a0"/>
    <w:link w:val="a6"/>
    <w:rsid w:val="0057533C"/>
    <w:rPr>
      <w:rFonts w:ascii="Cambria" w:eastAsia="Cambria" w:hAnsi="Cambria" w:cs="Cambria"/>
      <w:color w:val="000000"/>
      <w:kern w:val="2"/>
      <w:sz w:val="18"/>
      <w:szCs w:val="18"/>
      <w:u w:color="000000"/>
    </w:rPr>
  </w:style>
  <w:style w:type="paragraph" w:customStyle="1" w:styleId="Body">
    <w:name w:val="Body"/>
    <w:rsid w:val="006B7506"/>
    <w:rPr>
      <w:rFonts w:ascii="Helvetica" w:eastAsia="Arial Unicode MS" w:hAnsi="Arial Unicode MS" w:cs="Arial Unicode MS"/>
      <w:color w:val="000000"/>
      <w:sz w:val="22"/>
      <w:szCs w:val="22"/>
    </w:rPr>
  </w:style>
  <w:style w:type="paragraph" w:customStyle="1" w:styleId="BodyA">
    <w:name w:val="Body A"/>
    <w:rsid w:val="00F12FDD"/>
    <w:pPr>
      <w:widowControl w:val="0"/>
      <w:jc w:val="both"/>
    </w:pPr>
    <w:rPr>
      <w:rFonts w:ascii="Helvetica" w:eastAsia="Arial Unicode MS" w:hAnsi="Arial Unicode MS" w:cs="Arial Unicode MS"/>
      <w:color w:val="000000"/>
      <w:sz w:val="22"/>
      <w:szCs w:val="22"/>
      <w:u w:color="000000"/>
    </w:rPr>
  </w:style>
  <w:style w:type="numbering" w:customStyle="1" w:styleId="List0">
    <w:name w:val="List 0"/>
    <w:basedOn w:val="a2"/>
    <w:rsid w:val="00391A57"/>
    <w:pPr>
      <w:numPr>
        <w:numId w:val="8"/>
      </w:numPr>
    </w:pPr>
  </w:style>
  <w:style w:type="character" w:styleId="af2">
    <w:name w:val="Emphasis"/>
    <w:basedOn w:val="a0"/>
    <w:uiPriority w:val="20"/>
    <w:qFormat/>
    <w:rsid w:val="00A55AA3"/>
    <w:rPr>
      <w:i/>
      <w:iCs/>
    </w:rPr>
  </w:style>
  <w:style w:type="character" w:customStyle="1" w:styleId="opdict3chinsetxt">
    <w:name w:val="op_dict3_chinsetxt"/>
    <w:basedOn w:val="a0"/>
    <w:rsid w:val="00847DD2"/>
  </w:style>
  <w:style w:type="character" w:customStyle="1" w:styleId="a5">
    <w:name w:val="页脚字符"/>
    <w:basedOn w:val="a0"/>
    <w:link w:val="a4"/>
    <w:uiPriority w:val="99"/>
    <w:rsid w:val="0096252A"/>
    <w:rPr>
      <w:rFonts w:ascii="Cambria" w:eastAsia="Cambria" w:hAnsi="Cambria" w:cs="Cambria"/>
      <w:color w:val="000000"/>
      <w:kern w:val="2"/>
      <w:sz w:val="18"/>
      <w:szCs w:val="18"/>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4695">
      <w:bodyDiv w:val="1"/>
      <w:marLeft w:val="0"/>
      <w:marRight w:val="0"/>
      <w:marTop w:val="0"/>
      <w:marBottom w:val="0"/>
      <w:divBdr>
        <w:top w:val="none" w:sz="0" w:space="0" w:color="auto"/>
        <w:left w:val="none" w:sz="0" w:space="0" w:color="auto"/>
        <w:bottom w:val="none" w:sz="0" w:space="0" w:color="auto"/>
        <w:right w:val="none" w:sz="0" w:space="0" w:color="auto"/>
      </w:divBdr>
    </w:div>
    <w:div w:id="22950147">
      <w:bodyDiv w:val="1"/>
      <w:marLeft w:val="0"/>
      <w:marRight w:val="0"/>
      <w:marTop w:val="0"/>
      <w:marBottom w:val="0"/>
      <w:divBdr>
        <w:top w:val="none" w:sz="0" w:space="0" w:color="auto"/>
        <w:left w:val="none" w:sz="0" w:space="0" w:color="auto"/>
        <w:bottom w:val="none" w:sz="0" w:space="0" w:color="auto"/>
        <w:right w:val="none" w:sz="0" w:space="0" w:color="auto"/>
      </w:divBdr>
    </w:div>
    <w:div w:id="55009727">
      <w:bodyDiv w:val="1"/>
      <w:marLeft w:val="0"/>
      <w:marRight w:val="0"/>
      <w:marTop w:val="0"/>
      <w:marBottom w:val="0"/>
      <w:divBdr>
        <w:top w:val="none" w:sz="0" w:space="0" w:color="auto"/>
        <w:left w:val="none" w:sz="0" w:space="0" w:color="auto"/>
        <w:bottom w:val="none" w:sz="0" w:space="0" w:color="auto"/>
        <w:right w:val="none" w:sz="0" w:space="0" w:color="auto"/>
      </w:divBdr>
    </w:div>
    <w:div w:id="69665026">
      <w:bodyDiv w:val="1"/>
      <w:marLeft w:val="0"/>
      <w:marRight w:val="0"/>
      <w:marTop w:val="0"/>
      <w:marBottom w:val="0"/>
      <w:divBdr>
        <w:top w:val="none" w:sz="0" w:space="0" w:color="auto"/>
        <w:left w:val="none" w:sz="0" w:space="0" w:color="auto"/>
        <w:bottom w:val="none" w:sz="0" w:space="0" w:color="auto"/>
        <w:right w:val="none" w:sz="0" w:space="0" w:color="auto"/>
      </w:divBdr>
    </w:div>
    <w:div w:id="78644705">
      <w:bodyDiv w:val="1"/>
      <w:marLeft w:val="0"/>
      <w:marRight w:val="0"/>
      <w:marTop w:val="0"/>
      <w:marBottom w:val="0"/>
      <w:divBdr>
        <w:top w:val="none" w:sz="0" w:space="0" w:color="auto"/>
        <w:left w:val="none" w:sz="0" w:space="0" w:color="auto"/>
        <w:bottom w:val="none" w:sz="0" w:space="0" w:color="auto"/>
        <w:right w:val="none" w:sz="0" w:space="0" w:color="auto"/>
      </w:divBdr>
    </w:div>
    <w:div w:id="84424513">
      <w:bodyDiv w:val="1"/>
      <w:marLeft w:val="0"/>
      <w:marRight w:val="0"/>
      <w:marTop w:val="0"/>
      <w:marBottom w:val="0"/>
      <w:divBdr>
        <w:top w:val="none" w:sz="0" w:space="0" w:color="auto"/>
        <w:left w:val="none" w:sz="0" w:space="0" w:color="auto"/>
        <w:bottom w:val="none" w:sz="0" w:space="0" w:color="auto"/>
        <w:right w:val="none" w:sz="0" w:space="0" w:color="auto"/>
      </w:divBdr>
    </w:div>
    <w:div w:id="94978440">
      <w:bodyDiv w:val="1"/>
      <w:marLeft w:val="0"/>
      <w:marRight w:val="0"/>
      <w:marTop w:val="0"/>
      <w:marBottom w:val="0"/>
      <w:divBdr>
        <w:top w:val="none" w:sz="0" w:space="0" w:color="auto"/>
        <w:left w:val="none" w:sz="0" w:space="0" w:color="auto"/>
        <w:bottom w:val="none" w:sz="0" w:space="0" w:color="auto"/>
        <w:right w:val="none" w:sz="0" w:space="0" w:color="auto"/>
      </w:divBdr>
    </w:div>
    <w:div w:id="135529957">
      <w:bodyDiv w:val="1"/>
      <w:marLeft w:val="0"/>
      <w:marRight w:val="0"/>
      <w:marTop w:val="0"/>
      <w:marBottom w:val="0"/>
      <w:divBdr>
        <w:top w:val="none" w:sz="0" w:space="0" w:color="auto"/>
        <w:left w:val="none" w:sz="0" w:space="0" w:color="auto"/>
        <w:bottom w:val="none" w:sz="0" w:space="0" w:color="auto"/>
        <w:right w:val="none" w:sz="0" w:space="0" w:color="auto"/>
      </w:divBdr>
    </w:div>
    <w:div w:id="140578768">
      <w:bodyDiv w:val="1"/>
      <w:marLeft w:val="0"/>
      <w:marRight w:val="0"/>
      <w:marTop w:val="0"/>
      <w:marBottom w:val="0"/>
      <w:divBdr>
        <w:top w:val="none" w:sz="0" w:space="0" w:color="auto"/>
        <w:left w:val="none" w:sz="0" w:space="0" w:color="auto"/>
        <w:bottom w:val="none" w:sz="0" w:space="0" w:color="auto"/>
        <w:right w:val="none" w:sz="0" w:space="0" w:color="auto"/>
      </w:divBdr>
    </w:div>
    <w:div w:id="142240601">
      <w:bodyDiv w:val="1"/>
      <w:marLeft w:val="0"/>
      <w:marRight w:val="0"/>
      <w:marTop w:val="0"/>
      <w:marBottom w:val="0"/>
      <w:divBdr>
        <w:top w:val="none" w:sz="0" w:space="0" w:color="auto"/>
        <w:left w:val="none" w:sz="0" w:space="0" w:color="auto"/>
        <w:bottom w:val="none" w:sz="0" w:space="0" w:color="auto"/>
        <w:right w:val="none" w:sz="0" w:space="0" w:color="auto"/>
      </w:divBdr>
    </w:div>
    <w:div w:id="149710175">
      <w:bodyDiv w:val="1"/>
      <w:marLeft w:val="0"/>
      <w:marRight w:val="0"/>
      <w:marTop w:val="0"/>
      <w:marBottom w:val="0"/>
      <w:divBdr>
        <w:top w:val="none" w:sz="0" w:space="0" w:color="auto"/>
        <w:left w:val="none" w:sz="0" w:space="0" w:color="auto"/>
        <w:bottom w:val="none" w:sz="0" w:space="0" w:color="auto"/>
        <w:right w:val="none" w:sz="0" w:space="0" w:color="auto"/>
      </w:divBdr>
    </w:div>
    <w:div w:id="158349665">
      <w:bodyDiv w:val="1"/>
      <w:marLeft w:val="0"/>
      <w:marRight w:val="0"/>
      <w:marTop w:val="0"/>
      <w:marBottom w:val="0"/>
      <w:divBdr>
        <w:top w:val="none" w:sz="0" w:space="0" w:color="auto"/>
        <w:left w:val="none" w:sz="0" w:space="0" w:color="auto"/>
        <w:bottom w:val="none" w:sz="0" w:space="0" w:color="auto"/>
        <w:right w:val="none" w:sz="0" w:space="0" w:color="auto"/>
      </w:divBdr>
    </w:div>
    <w:div w:id="175072759">
      <w:bodyDiv w:val="1"/>
      <w:marLeft w:val="0"/>
      <w:marRight w:val="0"/>
      <w:marTop w:val="0"/>
      <w:marBottom w:val="0"/>
      <w:divBdr>
        <w:top w:val="none" w:sz="0" w:space="0" w:color="auto"/>
        <w:left w:val="none" w:sz="0" w:space="0" w:color="auto"/>
        <w:bottom w:val="none" w:sz="0" w:space="0" w:color="auto"/>
        <w:right w:val="none" w:sz="0" w:space="0" w:color="auto"/>
      </w:divBdr>
    </w:div>
    <w:div w:id="204876457">
      <w:bodyDiv w:val="1"/>
      <w:marLeft w:val="0"/>
      <w:marRight w:val="0"/>
      <w:marTop w:val="0"/>
      <w:marBottom w:val="0"/>
      <w:divBdr>
        <w:top w:val="none" w:sz="0" w:space="0" w:color="auto"/>
        <w:left w:val="none" w:sz="0" w:space="0" w:color="auto"/>
        <w:bottom w:val="none" w:sz="0" w:space="0" w:color="auto"/>
        <w:right w:val="none" w:sz="0" w:space="0" w:color="auto"/>
      </w:divBdr>
    </w:div>
    <w:div w:id="208077833">
      <w:bodyDiv w:val="1"/>
      <w:marLeft w:val="0"/>
      <w:marRight w:val="0"/>
      <w:marTop w:val="0"/>
      <w:marBottom w:val="0"/>
      <w:divBdr>
        <w:top w:val="none" w:sz="0" w:space="0" w:color="auto"/>
        <w:left w:val="none" w:sz="0" w:space="0" w:color="auto"/>
        <w:bottom w:val="none" w:sz="0" w:space="0" w:color="auto"/>
        <w:right w:val="none" w:sz="0" w:space="0" w:color="auto"/>
      </w:divBdr>
    </w:div>
    <w:div w:id="222564668">
      <w:bodyDiv w:val="1"/>
      <w:marLeft w:val="0"/>
      <w:marRight w:val="0"/>
      <w:marTop w:val="0"/>
      <w:marBottom w:val="0"/>
      <w:divBdr>
        <w:top w:val="none" w:sz="0" w:space="0" w:color="auto"/>
        <w:left w:val="none" w:sz="0" w:space="0" w:color="auto"/>
        <w:bottom w:val="none" w:sz="0" w:space="0" w:color="auto"/>
        <w:right w:val="none" w:sz="0" w:space="0" w:color="auto"/>
      </w:divBdr>
    </w:div>
    <w:div w:id="237517497">
      <w:bodyDiv w:val="1"/>
      <w:marLeft w:val="0"/>
      <w:marRight w:val="0"/>
      <w:marTop w:val="0"/>
      <w:marBottom w:val="0"/>
      <w:divBdr>
        <w:top w:val="none" w:sz="0" w:space="0" w:color="auto"/>
        <w:left w:val="none" w:sz="0" w:space="0" w:color="auto"/>
        <w:bottom w:val="none" w:sz="0" w:space="0" w:color="auto"/>
        <w:right w:val="none" w:sz="0" w:space="0" w:color="auto"/>
      </w:divBdr>
    </w:div>
    <w:div w:id="261959884">
      <w:bodyDiv w:val="1"/>
      <w:marLeft w:val="0"/>
      <w:marRight w:val="0"/>
      <w:marTop w:val="0"/>
      <w:marBottom w:val="0"/>
      <w:divBdr>
        <w:top w:val="none" w:sz="0" w:space="0" w:color="auto"/>
        <w:left w:val="none" w:sz="0" w:space="0" w:color="auto"/>
        <w:bottom w:val="none" w:sz="0" w:space="0" w:color="auto"/>
        <w:right w:val="none" w:sz="0" w:space="0" w:color="auto"/>
      </w:divBdr>
    </w:div>
    <w:div w:id="270817283">
      <w:bodyDiv w:val="1"/>
      <w:marLeft w:val="0"/>
      <w:marRight w:val="0"/>
      <w:marTop w:val="0"/>
      <w:marBottom w:val="0"/>
      <w:divBdr>
        <w:top w:val="none" w:sz="0" w:space="0" w:color="auto"/>
        <w:left w:val="none" w:sz="0" w:space="0" w:color="auto"/>
        <w:bottom w:val="none" w:sz="0" w:space="0" w:color="auto"/>
        <w:right w:val="none" w:sz="0" w:space="0" w:color="auto"/>
      </w:divBdr>
    </w:div>
    <w:div w:id="287783154">
      <w:bodyDiv w:val="1"/>
      <w:marLeft w:val="0"/>
      <w:marRight w:val="0"/>
      <w:marTop w:val="0"/>
      <w:marBottom w:val="0"/>
      <w:divBdr>
        <w:top w:val="none" w:sz="0" w:space="0" w:color="auto"/>
        <w:left w:val="none" w:sz="0" w:space="0" w:color="auto"/>
        <w:bottom w:val="none" w:sz="0" w:space="0" w:color="auto"/>
        <w:right w:val="none" w:sz="0" w:space="0" w:color="auto"/>
      </w:divBdr>
    </w:div>
    <w:div w:id="297344663">
      <w:bodyDiv w:val="1"/>
      <w:marLeft w:val="0"/>
      <w:marRight w:val="0"/>
      <w:marTop w:val="0"/>
      <w:marBottom w:val="0"/>
      <w:divBdr>
        <w:top w:val="none" w:sz="0" w:space="0" w:color="auto"/>
        <w:left w:val="none" w:sz="0" w:space="0" w:color="auto"/>
        <w:bottom w:val="none" w:sz="0" w:space="0" w:color="auto"/>
        <w:right w:val="none" w:sz="0" w:space="0" w:color="auto"/>
      </w:divBdr>
    </w:div>
    <w:div w:id="304089416">
      <w:bodyDiv w:val="1"/>
      <w:marLeft w:val="0"/>
      <w:marRight w:val="0"/>
      <w:marTop w:val="0"/>
      <w:marBottom w:val="0"/>
      <w:divBdr>
        <w:top w:val="none" w:sz="0" w:space="0" w:color="auto"/>
        <w:left w:val="none" w:sz="0" w:space="0" w:color="auto"/>
        <w:bottom w:val="none" w:sz="0" w:space="0" w:color="auto"/>
        <w:right w:val="none" w:sz="0" w:space="0" w:color="auto"/>
      </w:divBdr>
    </w:div>
    <w:div w:id="314995585">
      <w:bodyDiv w:val="1"/>
      <w:marLeft w:val="0"/>
      <w:marRight w:val="0"/>
      <w:marTop w:val="0"/>
      <w:marBottom w:val="0"/>
      <w:divBdr>
        <w:top w:val="none" w:sz="0" w:space="0" w:color="auto"/>
        <w:left w:val="none" w:sz="0" w:space="0" w:color="auto"/>
        <w:bottom w:val="none" w:sz="0" w:space="0" w:color="auto"/>
        <w:right w:val="none" w:sz="0" w:space="0" w:color="auto"/>
      </w:divBdr>
    </w:div>
    <w:div w:id="326129322">
      <w:bodyDiv w:val="1"/>
      <w:marLeft w:val="0"/>
      <w:marRight w:val="0"/>
      <w:marTop w:val="0"/>
      <w:marBottom w:val="0"/>
      <w:divBdr>
        <w:top w:val="none" w:sz="0" w:space="0" w:color="auto"/>
        <w:left w:val="none" w:sz="0" w:space="0" w:color="auto"/>
        <w:bottom w:val="none" w:sz="0" w:space="0" w:color="auto"/>
        <w:right w:val="none" w:sz="0" w:space="0" w:color="auto"/>
      </w:divBdr>
    </w:div>
    <w:div w:id="331374395">
      <w:bodyDiv w:val="1"/>
      <w:marLeft w:val="0"/>
      <w:marRight w:val="0"/>
      <w:marTop w:val="0"/>
      <w:marBottom w:val="0"/>
      <w:divBdr>
        <w:top w:val="none" w:sz="0" w:space="0" w:color="auto"/>
        <w:left w:val="none" w:sz="0" w:space="0" w:color="auto"/>
        <w:bottom w:val="none" w:sz="0" w:space="0" w:color="auto"/>
        <w:right w:val="none" w:sz="0" w:space="0" w:color="auto"/>
      </w:divBdr>
    </w:div>
    <w:div w:id="376245403">
      <w:bodyDiv w:val="1"/>
      <w:marLeft w:val="0"/>
      <w:marRight w:val="0"/>
      <w:marTop w:val="0"/>
      <w:marBottom w:val="0"/>
      <w:divBdr>
        <w:top w:val="none" w:sz="0" w:space="0" w:color="auto"/>
        <w:left w:val="none" w:sz="0" w:space="0" w:color="auto"/>
        <w:bottom w:val="none" w:sz="0" w:space="0" w:color="auto"/>
        <w:right w:val="none" w:sz="0" w:space="0" w:color="auto"/>
      </w:divBdr>
    </w:div>
    <w:div w:id="398400773">
      <w:bodyDiv w:val="1"/>
      <w:marLeft w:val="0"/>
      <w:marRight w:val="0"/>
      <w:marTop w:val="0"/>
      <w:marBottom w:val="0"/>
      <w:divBdr>
        <w:top w:val="none" w:sz="0" w:space="0" w:color="auto"/>
        <w:left w:val="none" w:sz="0" w:space="0" w:color="auto"/>
        <w:bottom w:val="none" w:sz="0" w:space="0" w:color="auto"/>
        <w:right w:val="none" w:sz="0" w:space="0" w:color="auto"/>
      </w:divBdr>
    </w:div>
    <w:div w:id="400368571">
      <w:bodyDiv w:val="1"/>
      <w:marLeft w:val="0"/>
      <w:marRight w:val="0"/>
      <w:marTop w:val="0"/>
      <w:marBottom w:val="0"/>
      <w:divBdr>
        <w:top w:val="none" w:sz="0" w:space="0" w:color="auto"/>
        <w:left w:val="none" w:sz="0" w:space="0" w:color="auto"/>
        <w:bottom w:val="none" w:sz="0" w:space="0" w:color="auto"/>
        <w:right w:val="none" w:sz="0" w:space="0" w:color="auto"/>
      </w:divBdr>
    </w:div>
    <w:div w:id="412892697">
      <w:bodyDiv w:val="1"/>
      <w:marLeft w:val="0"/>
      <w:marRight w:val="0"/>
      <w:marTop w:val="0"/>
      <w:marBottom w:val="0"/>
      <w:divBdr>
        <w:top w:val="none" w:sz="0" w:space="0" w:color="auto"/>
        <w:left w:val="none" w:sz="0" w:space="0" w:color="auto"/>
        <w:bottom w:val="none" w:sz="0" w:space="0" w:color="auto"/>
        <w:right w:val="none" w:sz="0" w:space="0" w:color="auto"/>
      </w:divBdr>
    </w:div>
    <w:div w:id="416830386">
      <w:bodyDiv w:val="1"/>
      <w:marLeft w:val="0"/>
      <w:marRight w:val="0"/>
      <w:marTop w:val="0"/>
      <w:marBottom w:val="0"/>
      <w:divBdr>
        <w:top w:val="none" w:sz="0" w:space="0" w:color="auto"/>
        <w:left w:val="none" w:sz="0" w:space="0" w:color="auto"/>
        <w:bottom w:val="none" w:sz="0" w:space="0" w:color="auto"/>
        <w:right w:val="none" w:sz="0" w:space="0" w:color="auto"/>
      </w:divBdr>
    </w:div>
    <w:div w:id="423918520">
      <w:bodyDiv w:val="1"/>
      <w:marLeft w:val="0"/>
      <w:marRight w:val="0"/>
      <w:marTop w:val="0"/>
      <w:marBottom w:val="0"/>
      <w:divBdr>
        <w:top w:val="none" w:sz="0" w:space="0" w:color="auto"/>
        <w:left w:val="none" w:sz="0" w:space="0" w:color="auto"/>
        <w:bottom w:val="none" w:sz="0" w:space="0" w:color="auto"/>
        <w:right w:val="none" w:sz="0" w:space="0" w:color="auto"/>
      </w:divBdr>
    </w:div>
    <w:div w:id="425923628">
      <w:bodyDiv w:val="1"/>
      <w:marLeft w:val="0"/>
      <w:marRight w:val="0"/>
      <w:marTop w:val="0"/>
      <w:marBottom w:val="0"/>
      <w:divBdr>
        <w:top w:val="none" w:sz="0" w:space="0" w:color="auto"/>
        <w:left w:val="none" w:sz="0" w:space="0" w:color="auto"/>
        <w:bottom w:val="none" w:sz="0" w:space="0" w:color="auto"/>
        <w:right w:val="none" w:sz="0" w:space="0" w:color="auto"/>
      </w:divBdr>
    </w:div>
    <w:div w:id="431584738">
      <w:bodyDiv w:val="1"/>
      <w:marLeft w:val="0"/>
      <w:marRight w:val="0"/>
      <w:marTop w:val="0"/>
      <w:marBottom w:val="0"/>
      <w:divBdr>
        <w:top w:val="none" w:sz="0" w:space="0" w:color="auto"/>
        <w:left w:val="none" w:sz="0" w:space="0" w:color="auto"/>
        <w:bottom w:val="none" w:sz="0" w:space="0" w:color="auto"/>
        <w:right w:val="none" w:sz="0" w:space="0" w:color="auto"/>
      </w:divBdr>
    </w:div>
    <w:div w:id="437023892">
      <w:bodyDiv w:val="1"/>
      <w:marLeft w:val="0"/>
      <w:marRight w:val="0"/>
      <w:marTop w:val="0"/>
      <w:marBottom w:val="0"/>
      <w:divBdr>
        <w:top w:val="none" w:sz="0" w:space="0" w:color="auto"/>
        <w:left w:val="none" w:sz="0" w:space="0" w:color="auto"/>
        <w:bottom w:val="none" w:sz="0" w:space="0" w:color="auto"/>
        <w:right w:val="none" w:sz="0" w:space="0" w:color="auto"/>
      </w:divBdr>
    </w:div>
    <w:div w:id="453598740">
      <w:bodyDiv w:val="1"/>
      <w:marLeft w:val="0"/>
      <w:marRight w:val="0"/>
      <w:marTop w:val="0"/>
      <w:marBottom w:val="0"/>
      <w:divBdr>
        <w:top w:val="none" w:sz="0" w:space="0" w:color="auto"/>
        <w:left w:val="none" w:sz="0" w:space="0" w:color="auto"/>
        <w:bottom w:val="none" w:sz="0" w:space="0" w:color="auto"/>
        <w:right w:val="none" w:sz="0" w:space="0" w:color="auto"/>
      </w:divBdr>
    </w:div>
    <w:div w:id="509295371">
      <w:bodyDiv w:val="1"/>
      <w:marLeft w:val="0"/>
      <w:marRight w:val="0"/>
      <w:marTop w:val="0"/>
      <w:marBottom w:val="0"/>
      <w:divBdr>
        <w:top w:val="none" w:sz="0" w:space="0" w:color="auto"/>
        <w:left w:val="none" w:sz="0" w:space="0" w:color="auto"/>
        <w:bottom w:val="none" w:sz="0" w:space="0" w:color="auto"/>
        <w:right w:val="none" w:sz="0" w:space="0" w:color="auto"/>
      </w:divBdr>
    </w:div>
    <w:div w:id="574437744">
      <w:bodyDiv w:val="1"/>
      <w:marLeft w:val="0"/>
      <w:marRight w:val="0"/>
      <w:marTop w:val="0"/>
      <w:marBottom w:val="0"/>
      <w:divBdr>
        <w:top w:val="none" w:sz="0" w:space="0" w:color="auto"/>
        <w:left w:val="none" w:sz="0" w:space="0" w:color="auto"/>
        <w:bottom w:val="none" w:sz="0" w:space="0" w:color="auto"/>
        <w:right w:val="none" w:sz="0" w:space="0" w:color="auto"/>
      </w:divBdr>
    </w:div>
    <w:div w:id="589506106">
      <w:bodyDiv w:val="1"/>
      <w:marLeft w:val="0"/>
      <w:marRight w:val="0"/>
      <w:marTop w:val="0"/>
      <w:marBottom w:val="0"/>
      <w:divBdr>
        <w:top w:val="none" w:sz="0" w:space="0" w:color="auto"/>
        <w:left w:val="none" w:sz="0" w:space="0" w:color="auto"/>
        <w:bottom w:val="none" w:sz="0" w:space="0" w:color="auto"/>
        <w:right w:val="none" w:sz="0" w:space="0" w:color="auto"/>
      </w:divBdr>
    </w:div>
    <w:div w:id="595943899">
      <w:bodyDiv w:val="1"/>
      <w:marLeft w:val="0"/>
      <w:marRight w:val="0"/>
      <w:marTop w:val="0"/>
      <w:marBottom w:val="0"/>
      <w:divBdr>
        <w:top w:val="none" w:sz="0" w:space="0" w:color="auto"/>
        <w:left w:val="none" w:sz="0" w:space="0" w:color="auto"/>
        <w:bottom w:val="none" w:sz="0" w:space="0" w:color="auto"/>
        <w:right w:val="none" w:sz="0" w:space="0" w:color="auto"/>
      </w:divBdr>
    </w:div>
    <w:div w:id="597176847">
      <w:bodyDiv w:val="1"/>
      <w:marLeft w:val="0"/>
      <w:marRight w:val="0"/>
      <w:marTop w:val="0"/>
      <w:marBottom w:val="0"/>
      <w:divBdr>
        <w:top w:val="none" w:sz="0" w:space="0" w:color="auto"/>
        <w:left w:val="none" w:sz="0" w:space="0" w:color="auto"/>
        <w:bottom w:val="none" w:sz="0" w:space="0" w:color="auto"/>
        <w:right w:val="none" w:sz="0" w:space="0" w:color="auto"/>
      </w:divBdr>
    </w:div>
    <w:div w:id="598298361">
      <w:bodyDiv w:val="1"/>
      <w:marLeft w:val="0"/>
      <w:marRight w:val="0"/>
      <w:marTop w:val="0"/>
      <w:marBottom w:val="0"/>
      <w:divBdr>
        <w:top w:val="none" w:sz="0" w:space="0" w:color="auto"/>
        <w:left w:val="none" w:sz="0" w:space="0" w:color="auto"/>
        <w:bottom w:val="none" w:sz="0" w:space="0" w:color="auto"/>
        <w:right w:val="none" w:sz="0" w:space="0" w:color="auto"/>
      </w:divBdr>
    </w:div>
    <w:div w:id="637612329">
      <w:bodyDiv w:val="1"/>
      <w:marLeft w:val="0"/>
      <w:marRight w:val="0"/>
      <w:marTop w:val="0"/>
      <w:marBottom w:val="0"/>
      <w:divBdr>
        <w:top w:val="none" w:sz="0" w:space="0" w:color="auto"/>
        <w:left w:val="none" w:sz="0" w:space="0" w:color="auto"/>
        <w:bottom w:val="none" w:sz="0" w:space="0" w:color="auto"/>
        <w:right w:val="none" w:sz="0" w:space="0" w:color="auto"/>
      </w:divBdr>
    </w:div>
    <w:div w:id="659119708">
      <w:bodyDiv w:val="1"/>
      <w:marLeft w:val="0"/>
      <w:marRight w:val="0"/>
      <w:marTop w:val="0"/>
      <w:marBottom w:val="0"/>
      <w:divBdr>
        <w:top w:val="none" w:sz="0" w:space="0" w:color="auto"/>
        <w:left w:val="none" w:sz="0" w:space="0" w:color="auto"/>
        <w:bottom w:val="none" w:sz="0" w:space="0" w:color="auto"/>
        <w:right w:val="none" w:sz="0" w:space="0" w:color="auto"/>
      </w:divBdr>
    </w:div>
    <w:div w:id="675424634">
      <w:bodyDiv w:val="1"/>
      <w:marLeft w:val="0"/>
      <w:marRight w:val="0"/>
      <w:marTop w:val="0"/>
      <w:marBottom w:val="0"/>
      <w:divBdr>
        <w:top w:val="none" w:sz="0" w:space="0" w:color="auto"/>
        <w:left w:val="none" w:sz="0" w:space="0" w:color="auto"/>
        <w:bottom w:val="none" w:sz="0" w:space="0" w:color="auto"/>
        <w:right w:val="none" w:sz="0" w:space="0" w:color="auto"/>
      </w:divBdr>
    </w:div>
    <w:div w:id="710150330">
      <w:bodyDiv w:val="1"/>
      <w:marLeft w:val="0"/>
      <w:marRight w:val="0"/>
      <w:marTop w:val="0"/>
      <w:marBottom w:val="0"/>
      <w:divBdr>
        <w:top w:val="none" w:sz="0" w:space="0" w:color="auto"/>
        <w:left w:val="none" w:sz="0" w:space="0" w:color="auto"/>
        <w:bottom w:val="none" w:sz="0" w:space="0" w:color="auto"/>
        <w:right w:val="none" w:sz="0" w:space="0" w:color="auto"/>
      </w:divBdr>
    </w:div>
    <w:div w:id="721514891">
      <w:bodyDiv w:val="1"/>
      <w:marLeft w:val="0"/>
      <w:marRight w:val="0"/>
      <w:marTop w:val="0"/>
      <w:marBottom w:val="0"/>
      <w:divBdr>
        <w:top w:val="none" w:sz="0" w:space="0" w:color="auto"/>
        <w:left w:val="none" w:sz="0" w:space="0" w:color="auto"/>
        <w:bottom w:val="none" w:sz="0" w:space="0" w:color="auto"/>
        <w:right w:val="none" w:sz="0" w:space="0" w:color="auto"/>
      </w:divBdr>
    </w:div>
    <w:div w:id="757825168">
      <w:bodyDiv w:val="1"/>
      <w:marLeft w:val="0"/>
      <w:marRight w:val="0"/>
      <w:marTop w:val="0"/>
      <w:marBottom w:val="0"/>
      <w:divBdr>
        <w:top w:val="none" w:sz="0" w:space="0" w:color="auto"/>
        <w:left w:val="none" w:sz="0" w:space="0" w:color="auto"/>
        <w:bottom w:val="none" w:sz="0" w:space="0" w:color="auto"/>
        <w:right w:val="none" w:sz="0" w:space="0" w:color="auto"/>
      </w:divBdr>
    </w:div>
    <w:div w:id="781413030">
      <w:bodyDiv w:val="1"/>
      <w:marLeft w:val="0"/>
      <w:marRight w:val="0"/>
      <w:marTop w:val="0"/>
      <w:marBottom w:val="0"/>
      <w:divBdr>
        <w:top w:val="none" w:sz="0" w:space="0" w:color="auto"/>
        <w:left w:val="none" w:sz="0" w:space="0" w:color="auto"/>
        <w:bottom w:val="none" w:sz="0" w:space="0" w:color="auto"/>
        <w:right w:val="none" w:sz="0" w:space="0" w:color="auto"/>
      </w:divBdr>
    </w:div>
    <w:div w:id="850878241">
      <w:bodyDiv w:val="1"/>
      <w:marLeft w:val="0"/>
      <w:marRight w:val="0"/>
      <w:marTop w:val="0"/>
      <w:marBottom w:val="0"/>
      <w:divBdr>
        <w:top w:val="none" w:sz="0" w:space="0" w:color="auto"/>
        <w:left w:val="none" w:sz="0" w:space="0" w:color="auto"/>
        <w:bottom w:val="none" w:sz="0" w:space="0" w:color="auto"/>
        <w:right w:val="none" w:sz="0" w:space="0" w:color="auto"/>
      </w:divBdr>
    </w:div>
    <w:div w:id="893543996">
      <w:bodyDiv w:val="1"/>
      <w:marLeft w:val="0"/>
      <w:marRight w:val="0"/>
      <w:marTop w:val="0"/>
      <w:marBottom w:val="0"/>
      <w:divBdr>
        <w:top w:val="none" w:sz="0" w:space="0" w:color="auto"/>
        <w:left w:val="none" w:sz="0" w:space="0" w:color="auto"/>
        <w:bottom w:val="none" w:sz="0" w:space="0" w:color="auto"/>
        <w:right w:val="none" w:sz="0" w:space="0" w:color="auto"/>
      </w:divBdr>
    </w:div>
    <w:div w:id="899444746">
      <w:bodyDiv w:val="1"/>
      <w:marLeft w:val="0"/>
      <w:marRight w:val="0"/>
      <w:marTop w:val="0"/>
      <w:marBottom w:val="0"/>
      <w:divBdr>
        <w:top w:val="none" w:sz="0" w:space="0" w:color="auto"/>
        <w:left w:val="none" w:sz="0" w:space="0" w:color="auto"/>
        <w:bottom w:val="none" w:sz="0" w:space="0" w:color="auto"/>
        <w:right w:val="none" w:sz="0" w:space="0" w:color="auto"/>
      </w:divBdr>
    </w:div>
    <w:div w:id="920217123">
      <w:bodyDiv w:val="1"/>
      <w:marLeft w:val="0"/>
      <w:marRight w:val="0"/>
      <w:marTop w:val="0"/>
      <w:marBottom w:val="0"/>
      <w:divBdr>
        <w:top w:val="none" w:sz="0" w:space="0" w:color="auto"/>
        <w:left w:val="none" w:sz="0" w:space="0" w:color="auto"/>
        <w:bottom w:val="none" w:sz="0" w:space="0" w:color="auto"/>
        <w:right w:val="none" w:sz="0" w:space="0" w:color="auto"/>
      </w:divBdr>
    </w:div>
    <w:div w:id="985014636">
      <w:bodyDiv w:val="1"/>
      <w:marLeft w:val="0"/>
      <w:marRight w:val="0"/>
      <w:marTop w:val="0"/>
      <w:marBottom w:val="0"/>
      <w:divBdr>
        <w:top w:val="none" w:sz="0" w:space="0" w:color="auto"/>
        <w:left w:val="none" w:sz="0" w:space="0" w:color="auto"/>
        <w:bottom w:val="none" w:sz="0" w:space="0" w:color="auto"/>
        <w:right w:val="none" w:sz="0" w:space="0" w:color="auto"/>
      </w:divBdr>
    </w:div>
    <w:div w:id="985015863">
      <w:bodyDiv w:val="1"/>
      <w:marLeft w:val="0"/>
      <w:marRight w:val="0"/>
      <w:marTop w:val="0"/>
      <w:marBottom w:val="0"/>
      <w:divBdr>
        <w:top w:val="none" w:sz="0" w:space="0" w:color="auto"/>
        <w:left w:val="none" w:sz="0" w:space="0" w:color="auto"/>
        <w:bottom w:val="none" w:sz="0" w:space="0" w:color="auto"/>
        <w:right w:val="none" w:sz="0" w:space="0" w:color="auto"/>
      </w:divBdr>
    </w:div>
    <w:div w:id="987589365">
      <w:bodyDiv w:val="1"/>
      <w:marLeft w:val="0"/>
      <w:marRight w:val="0"/>
      <w:marTop w:val="0"/>
      <w:marBottom w:val="0"/>
      <w:divBdr>
        <w:top w:val="none" w:sz="0" w:space="0" w:color="auto"/>
        <w:left w:val="none" w:sz="0" w:space="0" w:color="auto"/>
        <w:bottom w:val="none" w:sz="0" w:space="0" w:color="auto"/>
        <w:right w:val="none" w:sz="0" w:space="0" w:color="auto"/>
      </w:divBdr>
    </w:div>
    <w:div w:id="1007439241">
      <w:bodyDiv w:val="1"/>
      <w:marLeft w:val="0"/>
      <w:marRight w:val="0"/>
      <w:marTop w:val="0"/>
      <w:marBottom w:val="0"/>
      <w:divBdr>
        <w:top w:val="none" w:sz="0" w:space="0" w:color="auto"/>
        <w:left w:val="none" w:sz="0" w:space="0" w:color="auto"/>
        <w:bottom w:val="none" w:sz="0" w:space="0" w:color="auto"/>
        <w:right w:val="none" w:sz="0" w:space="0" w:color="auto"/>
      </w:divBdr>
    </w:div>
    <w:div w:id="1062873120">
      <w:bodyDiv w:val="1"/>
      <w:marLeft w:val="0"/>
      <w:marRight w:val="0"/>
      <w:marTop w:val="0"/>
      <w:marBottom w:val="0"/>
      <w:divBdr>
        <w:top w:val="none" w:sz="0" w:space="0" w:color="auto"/>
        <w:left w:val="none" w:sz="0" w:space="0" w:color="auto"/>
        <w:bottom w:val="none" w:sz="0" w:space="0" w:color="auto"/>
        <w:right w:val="none" w:sz="0" w:space="0" w:color="auto"/>
      </w:divBdr>
    </w:div>
    <w:div w:id="1080830984">
      <w:bodyDiv w:val="1"/>
      <w:marLeft w:val="0"/>
      <w:marRight w:val="0"/>
      <w:marTop w:val="0"/>
      <w:marBottom w:val="0"/>
      <w:divBdr>
        <w:top w:val="none" w:sz="0" w:space="0" w:color="auto"/>
        <w:left w:val="none" w:sz="0" w:space="0" w:color="auto"/>
        <w:bottom w:val="none" w:sz="0" w:space="0" w:color="auto"/>
        <w:right w:val="none" w:sz="0" w:space="0" w:color="auto"/>
      </w:divBdr>
    </w:div>
    <w:div w:id="1087457828">
      <w:bodyDiv w:val="1"/>
      <w:marLeft w:val="0"/>
      <w:marRight w:val="0"/>
      <w:marTop w:val="0"/>
      <w:marBottom w:val="0"/>
      <w:divBdr>
        <w:top w:val="none" w:sz="0" w:space="0" w:color="auto"/>
        <w:left w:val="none" w:sz="0" w:space="0" w:color="auto"/>
        <w:bottom w:val="none" w:sz="0" w:space="0" w:color="auto"/>
        <w:right w:val="none" w:sz="0" w:space="0" w:color="auto"/>
      </w:divBdr>
    </w:div>
    <w:div w:id="1105426074">
      <w:bodyDiv w:val="1"/>
      <w:marLeft w:val="0"/>
      <w:marRight w:val="0"/>
      <w:marTop w:val="0"/>
      <w:marBottom w:val="0"/>
      <w:divBdr>
        <w:top w:val="none" w:sz="0" w:space="0" w:color="auto"/>
        <w:left w:val="none" w:sz="0" w:space="0" w:color="auto"/>
        <w:bottom w:val="none" w:sz="0" w:space="0" w:color="auto"/>
        <w:right w:val="none" w:sz="0" w:space="0" w:color="auto"/>
      </w:divBdr>
    </w:div>
    <w:div w:id="1113095978">
      <w:bodyDiv w:val="1"/>
      <w:marLeft w:val="0"/>
      <w:marRight w:val="0"/>
      <w:marTop w:val="0"/>
      <w:marBottom w:val="0"/>
      <w:divBdr>
        <w:top w:val="none" w:sz="0" w:space="0" w:color="auto"/>
        <w:left w:val="none" w:sz="0" w:space="0" w:color="auto"/>
        <w:bottom w:val="none" w:sz="0" w:space="0" w:color="auto"/>
        <w:right w:val="none" w:sz="0" w:space="0" w:color="auto"/>
      </w:divBdr>
    </w:div>
    <w:div w:id="1115711308">
      <w:bodyDiv w:val="1"/>
      <w:marLeft w:val="0"/>
      <w:marRight w:val="0"/>
      <w:marTop w:val="0"/>
      <w:marBottom w:val="0"/>
      <w:divBdr>
        <w:top w:val="none" w:sz="0" w:space="0" w:color="auto"/>
        <w:left w:val="none" w:sz="0" w:space="0" w:color="auto"/>
        <w:bottom w:val="none" w:sz="0" w:space="0" w:color="auto"/>
        <w:right w:val="none" w:sz="0" w:space="0" w:color="auto"/>
      </w:divBdr>
    </w:div>
    <w:div w:id="1126462107">
      <w:bodyDiv w:val="1"/>
      <w:marLeft w:val="0"/>
      <w:marRight w:val="0"/>
      <w:marTop w:val="0"/>
      <w:marBottom w:val="0"/>
      <w:divBdr>
        <w:top w:val="none" w:sz="0" w:space="0" w:color="auto"/>
        <w:left w:val="none" w:sz="0" w:space="0" w:color="auto"/>
        <w:bottom w:val="none" w:sz="0" w:space="0" w:color="auto"/>
        <w:right w:val="none" w:sz="0" w:space="0" w:color="auto"/>
      </w:divBdr>
    </w:div>
    <w:div w:id="1166088249">
      <w:bodyDiv w:val="1"/>
      <w:marLeft w:val="0"/>
      <w:marRight w:val="0"/>
      <w:marTop w:val="0"/>
      <w:marBottom w:val="0"/>
      <w:divBdr>
        <w:top w:val="none" w:sz="0" w:space="0" w:color="auto"/>
        <w:left w:val="none" w:sz="0" w:space="0" w:color="auto"/>
        <w:bottom w:val="none" w:sz="0" w:space="0" w:color="auto"/>
        <w:right w:val="none" w:sz="0" w:space="0" w:color="auto"/>
      </w:divBdr>
    </w:div>
    <w:div w:id="1219240375">
      <w:bodyDiv w:val="1"/>
      <w:marLeft w:val="0"/>
      <w:marRight w:val="0"/>
      <w:marTop w:val="0"/>
      <w:marBottom w:val="0"/>
      <w:divBdr>
        <w:top w:val="none" w:sz="0" w:space="0" w:color="auto"/>
        <w:left w:val="none" w:sz="0" w:space="0" w:color="auto"/>
        <w:bottom w:val="none" w:sz="0" w:space="0" w:color="auto"/>
        <w:right w:val="none" w:sz="0" w:space="0" w:color="auto"/>
      </w:divBdr>
    </w:div>
    <w:div w:id="1251620372">
      <w:bodyDiv w:val="1"/>
      <w:marLeft w:val="0"/>
      <w:marRight w:val="0"/>
      <w:marTop w:val="0"/>
      <w:marBottom w:val="0"/>
      <w:divBdr>
        <w:top w:val="none" w:sz="0" w:space="0" w:color="auto"/>
        <w:left w:val="none" w:sz="0" w:space="0" w:color="auto"/>
        <w:bottom w:val="none" w:sz="0" w:space="0" w:color="auto"/>
        <w:right w:val="none" w:sz="0" w:space="0" w:color="auto"/>
      </w:divBdr>
    </w:div>
    <w:div w:id="1294941934">
      <w:bodyDiv w:val="1"/>
      <w:marLeft w:val="0"/>
      <w:marRight w:val="0"/>
      <w:marTop w:val="0"/>
      <w:marBottom w:val="0"/>
      <w:divBdr>
        <w:top w:val="none" w:sz="0" w:space="0" w:color="auto"/>
        <w:left w:val="none" w:sz="0" w:space="0" w:color="auto"/>
        <w:bottom w:val="none" w:sz="0" w:space="0" w:color="auto"/>
        <w:right w:val="none" w:sz="0" w:space="0" w:color="auto"/>
      </w:divBdr>
    </w:div>
    <w:div w:id="1297368549">
      <w:bodyDiv w:val="1"/>
      <w:marLeft w:val="0"/>
      <w:marRight w:val="0"/>
      <w:marTop w:val="0"/>
      <w:marBottom w:val="0"/>
      <w:divBdr>
        <w:top w:val="none" w:sz="0" w:space="0" w:color="auto"/>
        <w:left w:val="none" w:sz="0" w:space="0" w:color="auto"/>
        <w:bottom w:val="none" w:sz="0" w:space="0" w:color="auto"/>
        <w:right w:val="none" w:sz="0" w:space="0" w:color="auto"/>
      </w:divBdr>
    </w:div>
    <w:div w:id="1303773188">
      <w:bodyDiv w:val="1"/>
      <w:marLeft w:val="0"/>
      <w:marRight w:val="0"/>
      <w:marTop w:val="0"/>
      <w:marBottom w:val="0"/>
      <w:divBdr>
        <w:top w:val="none" w:sz="0" w:space="0" w:color="auto"/>
        <w:left w:val="none" w:sz="0" w:space="0" w:color="auto"/>
        <w:bottom w:val="none" w:sz="0" w:space="0" w:color="auto"/>
        <w:right w:val="none" w:sz="0" w:space="0" w:color="auto"/>
      </w:divBdr>
    </w:div>
    <w:div w:id="1325091013">
      <w:bodyDiv w:val="1"/>
      <w:marLeft w:val="0"/>
      <w:marRight w:val="0"/>
      <w:marTop w:val="0"/>
      <w:marBottom w:val="0"/>
      <w:divBdr>
        <w:top w:val="none" w:sz="0" w:space="0" w:color="auto"/>
        <w:left w:val="none" w:sz="0" w:space="0" w:color="auto"/>
        <w:bottom w:val="none" w:sz="0" w:space="0" w:color="auto"/>
        <w:right w:val="none" w:sz="0" w:space="0" w:color="auto"/>
      </w:divBdr>
    </w:div>
    <w:div w:id="1327828726">
      <w:bodyDiv w:val="1"/>
      <w:marLeft w:val="0"/>
      <w:marRight w:val="0"/>
      <w:marTop w:val="0"/>
      <w:marBottom w:val="0"/>
      <w:divBdr>
        <w:top w:val="none" w:sz="0" w:space="0" w:color="auto"/>
        <w:left w:val="none" w:sz="0" w:space="0" w:color="auto"/>
        <w:bottom w:val="none" w:sz="0" w:space="0" w:color="auto"/>
        <w:right w:val="none" w:sz="0" w:space="0" w:color="auto"/>
      </w:divBdr>
    </w:div>
    <w:div w:id="1334141239">
      <w:bodyDiv w:val="1"/>
      <w:marLeft w:val="0"/>
      <w:marRight w:val="0"/>
      <w:marTop w:val="0"/>
      <w:marBottom w:val="0"/>
      <w:divBdr>
        <w:top w:val="none" w:sz="0" w:space="0" w:color="auto"/>
        <w:left w:val="none" w:sz="0" w:space="0" w:color="auto"/>
        <w:bottom w:val="none" w:sz="0" w:space="0" w:color="auto"/>
        <w:right w:val="none" w:sz="0" w:space="0" w:color="auto"/>
      </w:divBdr>
    </w:div>
    <w:div w:id="1336882545">
      <w:bodyDiv w:val="1"/>
      <w:marLeft w:val="0"/>
      <w:marRight w:val="0"/>
      <w:marTop w:val="0"/>
      <w:marBottom w:val="0"/>
      <w:divBdr>
        <w:top w:val="none" w:sz="0" w:space="0" w:color="auto"/>
        <w:left w:val="none" w:sz="0" w:space="0" w:color="auto"/>
        <w:bottom w:val="none" w:sz="0" w:space="0" w:color="auto"/>
        <w:right w:val="none" w:sz="0" w:space="0" w:color="auto"/>
      </w:divBdr>
    </w:div>
    <w:div w:id="1339625201">
      <w:bodyDiv w:val="1"/>
      <w:marLeft w:val="0"/>
      <w:marRight w:val="0"/>
      <w:marTop w:val="0"/>
      <w:marBottom w:val="0"/>
      <w:divBdr>
        <w:top w:val="none" w:sz="0" w:space="0" w:color="auto"/>
        <w:left w:val="none" w:sz="0" w:space="0" w:color="auto"/>
        <w:bottom w:val="none" w:sz="0" w:space="0" w:color="auto"/>
        <w:right w:val="none" w:sz="0" w:space="0" w:color="auto"/>
      </w:divBdr>
    </w:div>
    <w:div w:id="1353995551">
      <w:bodyDiv w:val="1"/>
      <w:marLeft w:val="0"/>
      <w:marRight w:val="0"/>
      <w:marTop w:val="0"/>
      <w:marBottom w:val="0"/>
      <w:divBdr>
        <w:top w:val="none" w:sz="0" w:space="0" w:color="auto"/>
        <w:left w:val="none" w:sz="0" w:space="0" w:color="auto"/>
        <w:bottom w:val="none" w:sz="0" w:space="0" w:color="auto"/>
        <w:right w:val="none" w:sz="0" w:space="0" w:color="auto"/>
      </w:divBdr>
    </w:div>
    <w:div w:id="1359700437">
      <w:bodyDiv w:val="1"/>
      <w:marLeft w:val="0"/>
      <w:marRight w:val="0"/>
      <w:marTop w:val="0"/>
      <w:marBottom w:val="0"/>
      <w:divBdr>
        <w:top w:val="none" w:sz="0" w:space="0" w:color="auto"/>
        <w:left w:val="none" w:sz="0" w:space="0" w:color="auto"/>
        <w:bottom w:val="none" w:sz="0" w:space="0" w:color="auto"/>
        <w:right w:val="none" w:sz="0" w:space="0" w:color="auto"/>
      </w:divBdr>
    </w:div>
    <w:div w:id="1379205890">
      <w:bodyDiv w:val="1"/>
      <w:marLeft w:val="0"/>
      <w:marRight w:val="0"/>
      <w:marTop w:val="0"/>
      <w:marBottom w:val="0"/>
      <w:divBdr>
        <w:top w:val="none" w:sz="0" w:space="0" w:color="auto"/>
        <w:left w:val="none" w:sz="0" w:space="0" w:color="auto"/>
        <w:bottom w:val="none" w:sz="0" w:space="0" w:color="auto"/>
        <w:right w:val="none" w:sz="0" w:space="0" w:color="auto"/>
      </w:divBdr>
    </w:div>
    <w:div w:id="1392191803">
      <w:bodyDiv w:val="1"/>
      <w:marLeft w:val="0"/>
      <w:marRight w:val="0"/>
      <w:marTop w:val="0"/>
      <w:marBottom w:val="0"/>
      <w:divBdr>
        <w:top w:val="none" w:sz="0" w:space="0" w:color="auto"/>
        <w:left w:val="none" w:sz="0" w:space="0" w:color="auto"/>
        <w:bottom w:val="none" w:sz="0" w:space="0" w:color="auto"/>
        <w:right w:val="none" w:sz="0" w:space="0" w:color="auto"/>
      </w:divBdr>
    </w:div>
    <w:div w:id="1393120462">
      <w:bodyDiv w:val="1"/>
      <w:marLeft w:val="0"/>
      <w:marRight w:val="0"/>
      <w:marTop w:val="0"/>
      <w:marBottom w:val="0"/>
      <w:divBdr>
        <w:top w:val="none" w:sz="0" w:space="0" w:color="auto"/>
        <w:left w:val="none" w:sz="0" w:space="0" w:color="auto"/>
        <w:bottom w:val="none" w:sz="0" w:space="0" w:color="auto"/>
        <w:right w:val="none" w:sz="0" w:space="0" w:color="auto"/>
      </w:divBdr>
    </w:div>
    <w:div w:id="1411388663">
      <w:bodyDiv w:val="1"/>
      <w:marLeft w:val="0"/>
      <w:marRight w:val="0"/>
      <w:marTop w:val="0"/>
      <w:marBottom w:val="0"/>
      <w:divBdr>
        <w:top w:val="none" w:sz="0" w:space="0" w:color="auto"/>
        <w:left w:val="none" w:sz="0" w:space="0" w:color="auto"/>
        <w:bottom w:val="none" w:sz="0" w:space="0" w:color="auto"/>
        <w:right w:val="none" w:sz="0" w:space="0" w:color="auto"/>
      </w:divBdr>
    </w:div>
    <w:div w:id="1477143985">
      <w:bodyDiv w:val="1"/>
      <w:marLeft w:val="0"/>
      <w:marRight w:val="0"/>
      <w:marTop w:val="0"/>
      <w:marBottom w:val="0"/>
      <w:divBdr>
        <w:top w:val="none" w:sz="0" w:space="0" w:color="auto"/>
        <w:left w:val="none" w:sz="0" w:space="0" w:color="auto"/>
        <w:bottom w:val="none" w:sz="0" w:space="0" w:color="auto"/>
        <w:right w:val="none" w:sz="0" w:space="0" w:color="auto"/>
      </w:divBdr>
    </w:div>
    <w:div w:id="1524128282">
      <w:bodyDiv w:val="1"/>
      <w:marLeft w:val="0"/>
      <w:marRight w:val="0"/>
      <w:marTop w:val="0"/>
      <w:marBottom w:val="0"/>
      <w:divBdr>
        <w:top w:val="none" w:sz="0" w:space="0" w:color="auto"/>
        <w:left w:val="none" w:sz="0" w:space="0" w:color="auto"/>
        <w:bottom w:val="none" w:sz="0" w:space="0" w:color="auto"/>
        <w:right w:val="none" w:sz="0" w:space="0" w:color="auto"/>
      </w:divBdr>
    </w:div>
    <w:div w:id="1542088853">
      <w:bodyDiv w:val="1"/>
      <w:marLeft w:val="0"/>
      <w:marRight w:val="0"/>
      <w:marTop w:val="0"/>
      <w:marBottom w:val="0"/>
      <w:divBdr>
        <w:top w:val="none" w:sz="0" w:space="0" w:color="auto"/>
        <w:left w:val="none" w:sz="0" w:space="0" w:color="auto"/>
        <w:bottom w:val="none" w:sz="0" w:space="0" w:color="auto"/>
        <w:right w:val="none" w:sz="0" w:space="0" w:color="auto"/>
      </w:divBdr>
    </w:div>
    <w:div w:id="1563590256">
      <w:bodyDiv w:val="1"/>
      <w:marLeft w:val="0"/>
      <w:marRight w:val="0"/>
      <w:marTop w:val="0"/>
      <w:marBottom w:val="0"/>
      <w:divBdr>
        <w:top w:val="none" w:sz="0" w:space="0" w:color="auto"/>
        <w:left w:val="none" w:sz="0" w:space="0" w:color="auto"/>
        <w:bottom w:val="none" w:sz="0" w:space="0" w:color="auto"/>
        <w:right w:val="none" w:sz="0" w:space="0" w:color="auto"/>
      </w:divBdr>
    </w:div>
    <w:div w:id="1596018371">
      <w:bodyDiv w:val="1"/>
      <w:marLeft w:val="0"/>
      <w:marRight w:val="0"/>
      <w:marTop w:val="0"/>
      <w:marBottom w:val="0"/>
      <w:divBdr>
        <w:top w:val="none" w:sz="0" w:space="0" w:color="auto"/>
        <w:left w:val="none" w:sz="0" w:space="0" w:color="auto"/>
        <w:bottom w:val="none" w:sz="0" w:space="0" w:color="auto"/>
        <w:right w:val="none" w:sz="0" w:space="0" w:color="auto"/>
      </w:divBdr>
    </w:div>
    <w:div w:id="1603027734">
      <w:bodyDiv w:val="1"/>
      <w:marLeft w:val="0"/>
      <w:marRight w:val="0"/>
      <w:marTop w:val="0"/>
      <w:marBottom w:val="0"/>
      <w:divBdr>
        <w:top w:val="none" w:sz="0" w:space="0" w:color="auto"/>
        <w:left w:val="none" w:sz="0" w:space="0" w:color="auto"/>
        <w:bottom w:val="none" w:sz="0" w:space="0" w:color="auto"/>
        <w:right w:val="none" w:sz="0" w:space="0" w:color="auto"/>
      </w:divBdr>
    </w:div>
    <w:div w:id="1615088753">
      <w:bodyDiv w:val="1"/>
      <w:marLeft w:val="0"/>
      <w:marRight w:val="0"/>
      <w:marTop w:val="0"/>
      <w:marBottom w:val="0"/>
      <w:divBdr>
        <w:top w:val="none" w:sz="0" w:space="0" w:color="auto"/>
        <w:left w:val="none" w:sz="0" w:space="0" w:color="auto"/>
        <w:bottom w:val="none" w:sz="0" w:space="0" w:color="auto"/>
        <w:right w:val="none" w:sz="0" w:space="0" w:color="auto"/>
      </w:divBdr>
    </w:div>
    <w:div w:id="1655836232">
      <w:bodyDiv w:val="1"/>
      <w:marLeft w:val="0"/>
      <w:marRight w:val="0"/>
      <w:marTop w:val="0"/>
      <w:marBottom w:val="0"/>
      <w:divBdr>
        <w:top w:val="none" w:sz="0" w:space="0" w:color="auto"/>
        <w:left w:val="none" w:sz="0" w:space="0" w:color="auto"/>
        <w:bottom w:val="none" w:sz="0" w:space="0" w:color="auto"/>
        <w:right w:val="none" w:sz="0" w:space="0" w:color="auto"/>
      </w:divBdr>
    </w:div>
    <w:div w:id="1661956208">
      <w:bodyDiv w:val="1"/>
      <w:marLeft w:val="0"/>
      <w:marRight w:val="0"/>
      <w:marTop w:val="0"/>
      <w:marBottom w:val="0"/>
      <w:divBdr>
        <w:top w:val="none" w:sz="0" w:space="0" w:color="auto"/>
        <w:left w:val="none" w:sz="0" w:space="0" w:color="auto"/>
        <w:bottom w:val="none" w:sz="0" w:space="0" w:color="auto"/>
        <w:right w:val="none" w:sz="0" w:space="0" w:color="auto"/>
      </w:divBdr>
    </w:div>
    <w:div w:id="1682780406">
      <w:bodyDiv w:val="1"/>
      <w:marLeft w:val="0"/>
      <w:marRight w:val="0"/>
      <w:marTop w:val="0"/>
      <w:marBottom w:val="0"/>
      <w:divBdr>
        <w:top w:val="none" w:sz="0" w:space="0" w:color="auto"/>
        <w:left w:val="none" w:sz="0" w:space="0" w:color="auto"/>
        <w:bottom w:val="none" w:sz="0" w:space="0" w:color="auto"/>
        <w:right w:val="none" w:sz="0" w:space="0" w:color="auto"/>
      </w:divBdr>
    </w:div>
    <w:div w:id="1695383536">
      <w:bodyDiv w:val="1"/>
      <w:marLeft w:val="0"/>
      <w:marRight w:val="0"/>
      <w:marTop w:val="0"/>
      <w:marBottom w:val="0"/>
      <w:divBdr>
        <w:top w:val="none" w:sz="0" w:space="0" w:color="auto"/>
        <w:left w:val="none" w:sz="0" w:space="0" w:color="auto"/>
        <w:bottom w:val="none" w:sz="0" w:space="0" w:color="auto"/>
        <w:right w:val="none" w:sz="0" w:space="0" w:color="auto"/>
      </w:divBdr>
    </w:div>
    <w:div w:id="1736931897">
      <w:bodyDiv w:val="1"/>
      <w:marLeft w:val="0"/>
      <w:marRight w:val="0"/>
      <w:marTop w:val="0"/>
      <w:marBottom w:val="0"/>
      <w:divBdr>
        <w:top w:val="none" w:sz="0" w:space="0" w:color="auto"/>
        <w:left w:val="none" w:sz="0" w:space="0" w:color="auto"/>
        <w:bottom w:val="none" w:sz="0" w:space="0" w:color="auto"/>
        <w:right w:val="none" w:sz="0" w:space="0" w:color="auto"/>
      </w:divBdr>
    </w:div>
    <w:div w:id="1740244449">
      <w:bodyDiv w:val="1"/>
      <w:marLeft w:val="0"/>
      <w:marRight w:val="0"/>
      <w:marTop w:val="0"/>
      <w:marBottom w:val="0"/>
      <w:divBdr>
        <w:top w:val="none" w:sz="0" w:space="0" w:color="auto"/>
        <w:left w:val="none" w:sz="0" w:space="0" w:color="auto"/>
        <w:bottom w:val="none" w:sz="0" w:space="0" w:color="auto"/>
        <w:right w:val="none" w:sz="0" w:space="0" w:color="auto"/>
      </w:divBdr>
    </w:div>
    <w:div w:id="1782727052">
      <w:bodyDiv w:val="1"/>
      <w:marLeft w:val="0"/>
      <w:marRight w:val="0"/>
      <w:marTop w:val="0"/>
      <w:marBottom w:val="0"/>
      <w:divBdr>
        <w:top w:val="none" w:sz="0" w:space="0" w:color="auto"/>
        <w:left w:val="none" w:sz="0" w:space="0" w:color="auto"/>
        <w:bottom w:val="none" w:sz="0" w:space="0" w:color="auto"/>
        <w:right w:val="none" w:sz="0" w:space="0" w:color="auto"/>
      </w:divBdr>
    </w:div>
    <w:div w:id="1805809032">
      <w:bodyDiv w:val="1"/>
      <w:marLeft w:val="0"/>
      <w:marRight w:val="0"/>
      <w:marTop w:val="0"/>
      <w:marBottom w:val="0"/>
      <w:divBdr>
        <w:top w:val="none" w:sz="0" w:space="0" w:color="auto"/>
        <w:left w:val="none" w:sz="0" w:space="0" w:color="auto"/>
        <w:bottom w:val="none" w:sz="0" w:space="0" w:color="auto"/>
        <w:right w:val="none" w:sz="0" w:space="0" w:color="auto"/>
      </w:divBdr>
    </w:div>
    <w:div w:id="1821387619">
      <w:bodyDiv w:val="1"/>
      <w:marLeft w:val="0"/>
      <w:marRight w:val="0"/>
      <w:marTop w:val="0"/>
      <w:marBottom w:val="0"/>
      <w:divBdr>
        <w:top w:val="none" w:sz="0" w:space="0" w:color="auto"/>
        <w:left w:val="none" w:sz="0" w:space="0" w:color="auto"/>
        <w:bottom w:val="none" w:sz="0" w:space="0" w:color="auto"/>
        <w:right w:val="none" w:sz="0" w:space="0" w:color="auto"/>
      </w:divBdr>
    </w:div>
    <w:div w:id="1850943415">
      <w:bodyDiv w:val="1"/>
      <w:marLeft w:val="0"/>
      <w:marRight w:val="0"/>
      <w:marTop w:val="0"/>
      <w:marBottom w:val="0"/>
      <w:divBdr>
        <w:top w:val="none" w:sz="0" w:space="0" w:color="auto"/>
        <w:left w:val="none" w:sz="0" w:space="0" w:color="auto"/>
        <w:bottom w:val="none" w:sz="0" w:space="0" w:color="auto"/>
        <w:right w:val="none" w:sz="0" w:space="0" w:color="auto"/>
      </w:divBdr>
    </w:div>
    <w:div w:id="1857233190">
      <w:bodyDiv w:val="1"/>
      <w:marLeft w:val="0"/>
      <w:marRight w:val="0"/>
      <w:marTop w:val="0"/>
      <w:marBottom w:val="0"/>
      <w:divBdr>
        <w:top w:val="none" w:sz="0" w:space="0" w:color="auto"/>
        <w:left w:val="none" w:sz="0" w:space="0" w:color="auto"/>
        <w:bottom w:val="none" w:sz="0" w:space="0" w:color="auto"/>
        <w:right w:val="none" w:sz="0" w:space="0" w:color="auto"/>
      </w:divBdr>
    </w:div>
    <w:div w:id="1859418509">
      <w:bodyDiv w:val="1"/>
      <w:marLeft w:val="0"/>
      <w:marRight w:val="0"/>
      <w:marTop w:val="0"/>
      <w:marBottom w:val="0"/>
      <w:divBdr>
        <w:top w:val="none" w:sz="0" w:space="0" w:color="auto"/>
        <w:left w:val="none" w:sz="0" w:space="0" w:color="auto"/>
        <w:bottom w:val="none" w:sz="0" w:space="0" w:color="auto"/>
        <w:right w:val="none" w:sz="0" w:space="0" w:color="auto"/>
      </w:divBdr>
    </w:div>
    <w:div w:id="1866943331">
      <w:bodyDiv w:val="1"/>
      <w:marLeft w:val="0"/>
      <w:marRight w:val="0"/>
      <w:marTop w:val="0"/>
      <w:marBottom w:val="0"/>
      <w:divBdr>
        <w:top w:val="none" w:sz="0" w:space="0" w:color="auto"/>
        <w:left w:val="none" w:sz="0" w:space="0" w:color="auto"/>
        <w:bottom w:val="none" w:sz="0" w:space="0" w:color="auto"/>
        <w:right w:val="none" w:sz="0" w:space="0" w:color="auto"/>
      </w:divBdr>
    </w:div>
    <w:div w:id="1871870675">
      <w:bodyDiv w:val="1"/>
      <w:marLeft w:val="0"/>
      <w:marRight w:val="0"/>
      <w:marTop w:val="0"/>
      <w:marBottom w:val="0"/>
      <w:divBdr>
        <w:top w:val="none" w:sz="0" w:space="0" w:color="auto"/>
        <w:left w:val="none" w:sz="0" w:space="0" w:color="auto"/>
        <w:bottom w:val="none" w:sz="0" w:space="0" w:color="auto"/>
        <w:right w:val="none" w:sz="0" w:space="0" w:color="auto"/>
      </w:divBdr>
    </w:div>
    <w:div w:id="1926570929">
      <w:bodyDiv w:val="1"/>
      <w:marLeft w:val="0"/>
      <w:marRight w:val="0"/>
      <w:marTop w:val="0"/>
      <w:marBottom w:val="0"/>
      <w:divBdr>
        <w:top w:val="none" w:sz="0" w:space="0" w:color="auto"/>
        <w:left w:val="none" w:sz="0" w:space="0" w:color="auto"/>
        <w:bottom w:val="none" w:sz="0" w:space="0" w:color="auto"/>
        <w:right w:val="none" w:sz="0" w:space="0" w:color="auto"/>
      </w:divBdr>
    </w:div>
    <w:div w:id="1934701471">
      <w:bodyDiv w:val="1"/>
      <w:marLeft w:val="0"/>
      <w:marRight w:val="0"/>
      <w:marTop w:val="0"/>
      <w:marBottom w:val="0"/>
      <w:divBdr>
        <w:top w:val="none" w:sz="0" w:space="0" w:color="auto"/>
        <w:left w:val="none" w:sz="0" w:space="0" w:color="auto"/>
        <w:bottom w:val="none" w:sz="0" w:space="0" w:color="auto"/>
        <w:right w:val="none" w:sz="0" w:space="0" w:color="auto"/>
      </w:divBdr>
    </w:div>
    <w:div w:id="1942755194">
      <w:bodyDiv w:val="1"/>
      <w:marLeft w:val="0"/>
      <w:marRight w:val="0"/>
      <w:marTop w:val="0"/>
      <w:marBottom w:val="0"/>
      <w:divBdr>
        <w:top w:val="none" w:sz="0" w:space="0" w:color="auto"/>
        <w:left w:val="none" w:sz="0" w:space="0" w:color="auto"/>
        <w:bottom w:val="none" w:sz="0" w:space="0" w:color="auto"/>
        <w:right w:val="none" w:sz="0" w:space="0" w:color="auto"/>
      </w:divBdr>
    </w:div>
    <w:div w:id="1950964388">
      <w:bodyDiv w:val="1"/>
      <w:marLeft w:val="0"/>
      <w:marRight w:val="0"/>
      <w:marTop w:val="0"/>
      <w:marBottom w:val="0"/>
      <w:divBdr>
        <w:top w:val="none" w:sz="0" w:space="0" w:color="auto"/>
        <w:left w:val="none" w:sz="0" w:space="0" w:color="auto"/>
        <w:bottom w:val="none" w:sz="0" w:space="0" w:color="auto"/>
        <w:right w:val="none" w:sz="0" w:space="0" w:color="auto"/>
      </w:divBdr>
    </w:div>
    <w:div w:id="1955550820">
      <w:bodyDiv w:val="1"/>
      <w:marLeft w:val="0"/>
      <w:marRight w:val="0"/>
      <w:marTop w:val="0"/>
      <w:marBottom w:val="0"/>
      <w:divBdr>
        <w:top w:val="none" w:sz="0" w:space="0" w:color="auto"/>
        <w:left w:val="none" w:sz="0" w:space="0" w:color="auto"/>
        <w:bottom w:val="none" w:sz="0" w:space="0" w:color="auto"/>
        <w:right w:val="none" w:sz="0" w:space="0" w:color="auto"/>
      </w:divBdr>
    </w:div>
    <w:div w:id="1990405992">
      <w:bodyDiv w:val="1"/>
      <w:marLeft w:val="0"/>
      <w:marRight w:val="0"/>
      <w:marTop w:val="0"/>
      <w:marBottom w:val="0"/>
      <w:divBdr>
        <w:top w:val="none" w:sz="0" w:space="0" w:color="auto"/>
        <w:left w:val="none" w:sz="0" w:space="0" w:color="auto"/>
        <w:bottom w:val="none" w:sz="0" w:space="0" w:color="auto"/>
        <w:right w:val="none" w:sz="0" w:space="0" w:color="auto"/>
      </w:divBdr>
    </w:div>
    <w:div w:id="2003314130">
      <w:bodyDiv w:val="1"/>
      <w:marLeft w:val="0"/>
      <w:marRight w:val="0"/>
      <w:marTop w:val="0"/>
      <w:marBottom w:val="0"/>
      <w:divBdr>
        <w:top w:val="none" w:sz="0" w:space="0" w:color="auto"/>
        <w:left w:val="none" w:sz="0" w:space="0" w:color="auto"/>
        <w:bottom w:val="none" w:sz="0" w:space="0" w:color="auto"/>
        <w:right w:val="none" w:sz="0" w:space="0" w:color="auto"/>
      </w:divBdr>
    </w:div>
    <w:div w:id="2007244346">
      <w:bodyDiv w:val="1"/>
      <w:marLeft w:val="0"/>
      <w:marRight w:val="0"/>
      <w:marTop w:val="0"/>
      <w:marBottom w:val="0"/>
      <w:divBdr>
        <w:top w:val="none" w:sz="0" w:space="0" w:color="auto"/>
        <w:left w:val="none" w:sz="0" w:space="0" w:color="auto"/>
        <w:bottom w:val="none" w:sz="0" w:space="0" w:color="auto"/>
        <w:right w:val="none" w:sz="0" w:space="0" w:color="auto"/>
      </w:divBdr>
    </w:div>
    <w:div w:id="2012949017">
      <w:bodyDiv w:val="1"/>
      <w:marLeft w:val="0"/>
      <w:marRight w:val="0"/>
      <w:marTop w:val="0"/>
      <w:marBottom w:val="0"/>
      <w:divBdr>
        <w:top w:val="none" w:sz="0" w:space="0" w:color="auto"/>
        <w:left w:val="none" w:sz="0" w:space="0" w:color="auto"/>
        <w:bottom w:val="none" w:sz="0" w:space="0" w:color="auto"/>
        <w:right w:val="none" w:sz="0" w:space="0" w:color="auto"/>
      </w:divBdr>
    </w:div>
    <w:div w:id="2079329055">
      <w:bodyDiv w:val="1"/>
      <w:marLeft w:val="0"/>
      <w:marRight w:val="0"/>
      <w:marTop w:val="0"/>
      <w:marBottom w:val="0"/>
      <w:divBdr>
        <w:top w:val="none" w:sz="0" w:space="0" w:color="auto"/>
        <w:left w:val="none" w:sz="0" w:space="0" w:color="auto"/>
        <w:bottom w:val="none" w:sz="0" w:space="0" w:color="auto"/>
        <w:right w:val="none" w:sz="0" w:space="0" w:color="auto"/>
      </w:divBdr>
    </w:div>
    <w:div w:id="212187607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leokoguanfoundation.org" TargetMode="Externa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hyperlink" Target="http://what-buddha-said.net/library/pdfs/wheeler_law_without_law.pdf" TargetMode="External"/><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jpe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g"/><Relationship Id="rId19" Type="http://schemas.openxmlformats.org/officeDocument/2006/relationships/image" Target="media/image10.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image" Target="media/image11.jpeg"/></Relationships>
</file>

<file path=word/theme/_rels/theme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宋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1890C1-1DAC-9C48-A6AD-7BA19B353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TotalTime>
  <Pages>38</Pages>
  <Words>4805</Words>
  <Characters>27393</Characters>
  <Application>Microsoft Macintosh Word</Application>
  <DocSecurity>0</DocSecurity>
  <Lines>228</Lines>
  <Paragraphs>64</Paragraphs>
  <ScaleCrop>false</ScaleCrop>
  <Company>home</Company>
  <LinksUpToDate>false</LinksUpToDate>
  <CharactersWithSpaces>32134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李悦</dc:creator>
  <cp:lastModifiedBy>Bao Qianyue</cp:lastModifiedBy>
  <cp:revision>368</cp:revision>
  <cp:lastPrinted>2014-09-11T22:19:00Z</cp:lastPrinted>
  <dcterms:created xsi:type="dcterms:W3CDTF">2014-09-11T22:21:00Z</dcterms:created>
  <dcterms:modified xsi:type="dcterms:W3CDTF">2014-09-23T07:28:00Z</dcterms:modified>
</cp:coreProperties>
</file>